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9A30A8" w14:textId="6FF1EF7F" w:rsidR="00AE4C4C" w:rsidRPr="0080443C" w:rsidRDefault="00AE4C4C" w:rsidP="00AE4C4C">
      <w:pPr>
        <w:pStyle w:val="BodyText"/>
        <w:spacing w:before="7"/>
        <w:rPr>
          <w:rFonts w:ascii="Times New Roman" w:hAnsi="Times New Roman" w:cs="Times New Roman"/>
          <w:b/>
          <w:sz w:val="24"/>
          <w:szCs w:val="24"/>
        </w:rPr>
      </w:pPr>
    </w:p>
    <w:p w14:paraId="74AA1FB0" w14:textId="54BB197B" w:rsidR="00B311CA" w:rsidRPr="0080443C" w:rsidRDefault="00B311CA" w:rsidP="00E10B59">
      <w:pPr>
        <w:pStyle w:val="BodyText"/>
        <w:spacing w:before="7"/>
        <w:jc w:val="center"/>
        <w:rPr>
          <w:rFonts w:ascii="Times New Roman" w:hAnsi="Times New Roman" w:cs="Times New Roman"/>
          <w:b/>
          <w:sz w:val="24"/>
          <w:szCs w:val="24"/>
        </w:rPr>
      </w:pPr>
      <w:r w:rsidRPr="0080443C">
        <w:rPr>
          <w:rFonts w:ascii="Times New Roman" w:hAnsi="Times New Roman" w:cs="Times New Roman"/>
          <w:b/>
          <w:sz w:val="24"/>
          <w:szCs w:val="24"/>
        </w:rPr>
        <w:t>SURVEY O</w:t>
      </w:r>
      <w:r w:rsidR="00714836">
        <w:rPr>
          <w:rFonts w:ascii="Times New Roman" w:hAnsi="Times New Roman" w:cs="Times New Roman"/>
          <w:b/>
          <w:sz w:val="24"/>
          <w:szCs w:val="24"/>
        </w:rPr>
        <w:t>F</w:t>
      </w:r>
      <w:r w:rsidRPr="0080443C">
        <w:rPr>
          <w:rFonts w:ascii="Times New Roman" w:hAnsi="Times New Roman" w:cs="Times New Roman"/>
          <w:b/>
          <w:sz w:val="24"/>
          <w:szCs w:val="24"/>
        </w:rPr>
        <w:t xml:space="preserve"> 5G </w:t>
      </w:r>
      <w:r w:rsidR="00714836" w:rsidRPr="0080443C">
        <w:rPr>
          <w:rFonts w:ascii="Times New Roman" w:hAnsi="Times New Roman" w:cs="Times New Roman"/>
          <w:b/>
          <w:sz w:val="24"/>
          <w:szCs w:val="24"/>
        </w:rPr>
        <w:t>NETWORKS</w:t>
      </w:r>
      <w:r w:rsidRPr="0080443C">
        <w:rPr>
          <w:rFonts w:ascii="Times New Roman" w:hAnsi="Times New Roman" w:cs="Times New Roman"/>
          <w:b/>
          <w:sz w:val="24"/>
          <w:szCs w:val="24"/>
        </w:rPr>
        <w:t xml:space="preserve"> AND </w:t>
      </w:r>
      <w:r w:rsidR="00714836">
        <w:rPr>
          <w:rFonts w:ascii="Times New Roman" w:hAnsi="Times New Roman" w:cs="Times New Roman"/>
          <w:b/>
          <w:sz w:val="24"/>
          <w:szCs w:val="24"/>
        </w:rPr>
        <w:t>THE</w:t>
      </w:r>
      <w:r w:rsidRPr="0080443C">
        <w:rPr>
          <w:rFonts w:ascii="Times New Roman" w:hAnsi="Times New Roman" w:cs="Times New Roman"/>
          <w:b/>
          <w:sz w:val="24"/>
          <w:szCs w:val="24"/>
        </w:rPr>
        <w:t xml:space="preserve"> IMPACT ON ANIMAL DISEASE </w:t>
      </w:r>
      <w:r w:rsidR="00E10B59">
        <w:rPr>
          <w:rFonts w:ascii="Times New Roman" w:hAnsi="Times New Roman" w:cs="Times New Roman"/>
          <w:b/>
          <w:sz w:val="24"/>
          <w:szCs w:val="24"/>
        </w:rPr>
        <w:t>MONITORING</w:t>
      </w:r>
      <w:r w:rsidRPr="0080443C">
        <w:rPr>
          <w:rFonts w:ascii="Times New Roman" w:hAnsi="Times New Roman" w:cs="Times New Roman"/>
          <w:b/>
          <w:sz w:val="24"/>
          <w:szCs w:val="24"/>
        </w:rPr>
        <w:t xml:space="preserve">: CHALLENGES AND </w:t>
      </w:r>
      <w:r w:rsidR="00E10B59">
        <w:rPr>
          <w:rFonts w:ascii="Times New Roman" w:hAnsi="Times New Roman" w:cs="Times New Roman"/>
          <w:b/>
          <w:sz w:val="24"/>
          <w:szCs w:val="24"/>
        </w:rPr>
        <w:t>FUTURE DIRECTIONS</w:t>
      </w:r>
    </w:p>
    <w:p w14:paraId="3D8E8AF0" w14:textId="309FEE8C" w:rsidR="007A509B" w:rsidRDefault="00E10B59" w:rsidP="00E10B59">
      <w:pPr>
        <w:pStyle w:val="BodyText"/>
        <w:spacing w:before="114"/>
        <w:jc w:val="center"/>
        <w:rPr>
          <w:rFonts w:ascii="Times New Roman" w:hAnsi="Times New Roman" w:cs="Times New Roman"/>
          <w:b/>
          <w:sz w:val="24"/>
          <w:szCs w:val="24"/>
        </w:rPr>
      </w:pPr>
      <w:proofErr w:type="spellStart"/>
      <w:r>
        <w:rPr>
          <w:rFonts w:ascii="Times New Roman" w:hAnsi="Times New Roman" w:cs="Times New Roman"/>
          <w:b/>
          <w:sz w:val="24"/>
          <w:szCs w:val="24"/>
        </w:rPr>
        <w:t>Ojesanmi</w:t>
      </w:r>
      <w:proofErr w:type="spellEnd"/>
      <w:r>
        <w:rPr>
          <w:rFonts w:ascii="Times New Roman" w:hAnsi="Times New Roman" w:cs="Times New Roman"/>
          <w:b/>
          <w:sz w:val="24"/>
          <w:szCs w:val="24"/>
        </w:rPr>
        <w:t xml:space="preserve"> O.A and </w:t>
      </w:r>
      <w:proofErr w:type="spellStart"/>
      <w:r>
        <w:rPr>
          <w:rFonts w:ascii="Times New Roman" w:hAnsi="Times New Roman" w:cs="Times New Roman"/>
          <w:b/>
          <w:sz w:val="24"/>
          <w:szCs w:val="24"/>
        </w:rPr>
        <w:t>Akinola</w:t>
      </w:r>
      <w:proofErr w:type="spellEnd"/>
      <w:r>
        <w:rPr>
          <w:rFonts w:ascii="Times New Roman" w:hAnsi="Times New Roman" w:cs="Times New Roman"/>
          <w:b/>
          <w:sz w:val="24"/>
          <w:szCs w:val="24"/>
        </w:rPr>
        <w:t xml:space="preserve"> O</w:t>
      </w:r>
    </w:p>
    <w:p w14:paraId="028F2EAE" w14:textId="5FFCD35F" w:rsidR="00E10B59" w:rsidRPr="00714836" w:rsidRDefault="00E10B59" w:rsidP="00714836">
      <w:pPr>
        <w:pStyle w:val="BodyText"/>
        <w:spacing w:before="114"/>
        <w:jc w:val="center"/>
        <w:rPr>
          <w:rFonts w:ascii="Times New Roman" w:hAnsi="Times New Roman" w:cs="Times New Roman"/>
          <w:sz w:val="24"/>
          <w:szCs w:val="24"/>
        </w:rPr>
      </w:pPr>
      <w:r w:rsidRPr="00714836">
        <w:rPr>
          <w:rFonts w:ascii="Times New Roman" w:hAnsi="Times New Roman" w:cs="Times New Roman"/>
          <w:sz w:val="24"/>
          <w:szCs w:val="24"/>
        </w:rPr>
        <w:t>Department of Information Technology and Information Communication Technology</w:t>
      </w:r>
      <w:bookmarkStart w:id="0" w:name="_GoBack"/>
      <w:bookmarkEnd w:id="0"/>
    </w:p>
    <w:p w14:paraId="51666350" w14:textId="0884F3DF" w:rsidR="00E10B59" w:rsidRPr="00714836" w:rsidRDefault="00E10B59" w:rsidP="00E10B59">
      <w:pPr>
        <w:pStyle w:val="BodyText"/>
        <w:spacing w:before="114"/>
        <w:jc w:val="center"/>
        <w:rPr>
          <w:rFonts w:ascii="Times New Roman" w:hAnsi="Times New Roman" w:cs="Times New Roman"/>
          <w:sz w:val="24"/>
          <w:szCs w:val="24"/>
        </w:rPr>
      </w:pPr>
      <w:r w:rsidRPr="00714836">
        <w:rPr>
          <w:rFonts w:ascii="Times New Roman" w:hAnsi="Times New Roman" w:cs="Times New Roman"/>
          <w:sz w:val="24"/>
          <w:szCs w:val="24"/>
        </w:rPr>
        <w:t>Federal University of Agriculture, Abeokuta, Nigeria</w:t>
      </w:r>
    </w:p>
    <w:p w14:paraId="55646BB5" w14:textId="7E68856D" w:rsidR="00E10B59" w:rsidRPr="00714836" w:rsidRDefault="00E10B59" w:rsidP="00E10B59">
      <w:pPr>
        <w:pStyle w:val="BodyText"/>
        <w:spacing w:before="114"/>
        <w:jc w:val="center"/>
        <w:rPr>
          <w:rFonts w:ascii="Times New Roman" w:hAnsi="Times New Roman" w:cs="Times New Roman"/>
          <w:sz w:val="24"/>
          <w:szCs w:val="24"/>
        </w:rPr>
      </w:pPr>
      <w:r w:rsidRPr="00714836">
        <w:rPr>
          <w:rFonts w:ascii="Times New Roman" w:hAnsi="Times New Roman" w:cs="Times New Roman"/>
          <w:sz w:val="24"/>
          <w:szCs w:val="24"/>
        </w:rPr>
        <w:t>(dejioje@yahoo.com)</w:t>
      </w:r>
    </w:p>
    <w:p w14:paraId="2074F786" w14:textId="77777777" w:rsidR="007A509B" w:rsidRPr="0080443C" w:rsidRDefault="00E371FE">
      <w:pPr>
        <w:spacing w:line="304" w:lineRule="exact"/>
        <w:ind w:left="289"/>
        <w:jc w:val="both"/>
        <w:rPr>
          <w:rFonts w:ascii="Times New Roman" w:hAnsi="Times New Roman" w:cs="Times New Roman"/>
          <w:b/>
          <w:sz w:val="24"/>
          <w:szCs w:val="24"/>
        </w:rPr>
      </w:pPr>
      <w:r w:rsidRPr="0080443C">
        <w:rPr>
          <w:rFonts w:ascii="Times New Roman" w:hAnsi="Times New Roman" w:cs="Times New Roman"/>
          <w:b/>
          <w:spacing w:val="-2"/>
          <w:sz w:val="24"/>
          <w:szCs w:val="24"/>
        </w:rPr>
        <w:t>ABSTRACT</w:t>
      </w:r>
    </w:p>
    <w:p w14:paraId="42489D75" w14:textId="136C954E" w:rsidR="007A509B" w:rsidRPr="0080443C" w:rsidRDefault="00E10B59">
      <w:pPr>
        <w:spacing w:line="235" w:lineRule="auto"/>
        <w:ind w:left="283" w:right="305"/>
        <w:jc w:val="both"/>
        <w:rPr>
          <w:rFonts w:ascii="Times New Roman" w:hAnsi="Times New Roman" w:cs="Times New Roman"/>
          <w:i/>
          <w:sz w:val="24"/>
          <w:szCs w:val="24"/>
        </w:rPr>
      </w:pPr>
      <w:r>
        <w:rPr>
          <w:rFonts w:ascii="Times New Roman" w:hAnsi="Times New Roman" w:cs="Times New Roman"/>
          <w:sz w:val="24"/>
          <w:szCs w:val="24"/>
        </w:rPr>
        <w:t>T</w:t>
      </w:r>
      <w:r w:rsidR="007B448A" w:rsidRPr="0080443C">
        <w:rPr>
          <w:rFonts w:ascii="Times New Roman" w:hAnsi="Times New Roman" w:cs="Times New Roman"/>
          <w:sz w:val="24"/>
          <w:szCs w:val="24"/>
        </w:rPr>
        <w:t>he fifth generation</w:t>
      </w:r>
      <w:r>
        <w:rPr>
          <w:rFonts w:ascii="Times New Roman" w:hAnsi="Times New Roman" w:cs="Times New Roman"/>
          <w:sz w:val="24"/>
          <w:szCs w:val="24"/>
        </w:rPr>
        <w:t xml:space="preserve"> (</w:t>
      </w:r>
      <w:r>
        <w:rPr>
          <w:rFonts w:ascii="Times New Roman" w:hAnsi="Times New Roman" w:cs="Times New Roman"/>
          <w:sz w:val="24"/>
          <w:szCs w:val="24"/>
        </w:rPr>
        <w:t>5G</w:t>
      </w:r>
      <w:r>
        <w:rPr>
          <w:rFonts w:ascii="Times New Roman" w:hAnsi="Times New Roman" w:cs="Times New Roman"/>
          <w:sz w:val="24"/>
          <w:szCs w:val="24"/>
        </w:rPr>
        <w:t xml:space="preserve">) </w:t>
      </w:r>
      <w:r w:rsidR="007B448A" w:rsidRPr="0080443C">
        <w:rPr>
          <w:rFonts w:ascii="Times New Roman" w:hAnsi="Times New Roman" w:cs="Times New Roman"/>
          <w:sz w:val="24"/>
          <w:szCs w:val="24"/>
        </w:rPr>
        <w:t xml:space="preserve">wireless technology is set to transform agriculture over the coming decade. The superfast capabilities of 5G networks significantly enhance farming by improving crop yields and livestock health requiring less labor. With smart and precision farming, farmers </w:t>
      </w:r>
      <w:r>
        <w:rPr>
          <w:rFonts w:ascii="Times New Roman" w:hAnsi="Times New Roman" w:cs="Times New Roman"/>
          <w:sz w:val="24"/>
          <w:szCs w:val="24"/>
        </w:rPr>
        <w:t>are</w:t>
      </w:r>
      <w:r w:rsidR="007B448A" w:rsidRPr="0080443C">
        <w:rPr>
          <w:rFonts w:ascii="Times New Roman" w:hAnsi="Times New Roman" w:cs="Times New Roman"/>
          <w:sz w:val="24"/>
          <w:szCs w:val="24"/>
        </w:rPr>
        <w:t xml:space="preserve"> empowered to make more informed decisions, boosting productivity. In recent years, animal health monitoring has become increasingly important as animals play a central role in human life. Issues related to animal health conditions and movements are on the rise, creating a demand for systems to monitor and track livestock well-being. This has spurred research into advanced livestock monitoring systems, which can remotely track vital signs, predict diseases early, and enable timely intervention to prevent health issues. These systems also monitor livestock feeding habits and track locations to prevent potential threat</w:t>
      </w:r>
      <w:r>
        <w:rPr>
          <w:rFonts w:ascii="Times New Roman" w:hAnsi="Times New Roman" w:cs="Times New Roman"/>
          <w:sz w:val="24"/>
          <w:szCs w:val="24"/>
        </w:rPr>
        <w:t xml:space="preserve">s like rustling or damage. This </w:t>
      </w:r>
      <w:r w:rsidR="007B448A" w:rsidRPr="0080443C">
        <w:rPr>
          <w:rFonts w:ascii="Times New Roman" w:hAnsi="Times New Roman" w:cs="Times New Roman"/>
          <w:sz w:val="24"/>
          <w:szCs w:val="24"/>
        </w:rPr>
        <w:t xml:space="preserve">paper presents a </w:t>
      </w:r>
      <w:r>
        <w:rPr>
          <w:rFonts w:ascii="Times New Roman" w:hAnsi="Times New Roman" w:cs="Times New Roman"/>
          <w:sz w:val="24"/>
          <w:szCs w:val="24"/>
        </w:rPr>
        <w:t>review</w:t>
      </w:r>
      <w:r w:rsidR="007B448A" w:rsidRPr="0080443C">
        <w:rPr>
          <w:rFonts w:ascii="Times New Roman" w:hAnsi="Times New Roman" w:cs="Times New Roman"/>
          <w:sz w:val="24"/>
          <w:szCs w:val="24"/>
        </w:rPr>
        <w:t xml:space="preserve"> on the integration of 5G technology within the agricultural sector, </w:t>
      </w:r>
      <w:r>
        <w:rPr>
          <w:rFonts w:ascii="Times New Roman" w:hAnsi="Times New Roman" w:cs="Times New Roman"/>
          <w:sz w:val="24"/>
          <w:szCs w:val="24"/>
        </w:rPr>
        <w:t xml:space="preserve">specifically </w:t>
      </w:r>
      <w:r w:rsidR="007B448A" w:rsidRPr="0080443C">
        <w:rPr>
          <w:rFonts w:ascii="Times New Roman" w:hAnsi="Times New Roman" w:cs="Times New Roman"/>
          <w:sz w:val="24"/>
          <w:szCs w:val="24"/>
        </w:rPr>
        <w:t xml:space="preserve">on cattle </w:t>
      </w:r>
      <w:r>
        <w:rPr>
          <w:rFonts w:ascii="Times New Roman" w:hAnsi="Times New Roman" w:cs="Times New Roman"/>
          <w:sz w:val="24"/>
          <w:szCs w:val="24"/>
        </w:rPr>
        <w:t>disease</w:t>
      </w:r>
      <w:r w:rsidR="007B448A" w:rsidRPr="0080443C">
        <w:rPr>
          <w:rFonts w:ascii="Times New Roman" w:hAnsi="Times New Roman" w:cs="Times New Roman"/>
          <w:sz w:val="24"/>
          <w:szCs w:val="24"/>
        </w:rPr>
        <w:t xml:space="preserve"> monitoring leverag</w:t>
      </w:r>
      <w:r>
        <w:rPr>
          <w:rFonts w:ascii="Times New Roman" w:hAnsi="Times New Roman" w:cs="Times New Roman"/>
          <w:sz w:val="24"/>
          <w:szCs w:val="24"/>
        </w:rPr>
        <w:t>ing on</w:t>
      </w:r>
      <w:r w:rsidR="007B448A" w:rsidRPr="0080443C">
        <w:rPr>
          <w:rFonts w:ascii="Times New Roman" w:hAnsi="Times New Roman" w:cs="Times New Roman"/>
          <w:sz w:val="24"/>
          <w:szCs w:val="24"/>
        </w:rPr>
        <w:t xml:space="preserve"> advanced </w:t>
      </w:r>
      <w:r>
        <w:rPr>
          <w:rFonts w:ascii="Times New Roman" w:hAnsi="Times New Roman" w:cs="Times New Roman"/>
          <w:sz w:val="24"/>
          <w:szCs w:val="24"/>
        </w:rPr>
        <w:t>Internet of Things (</w:t>
      </w:r>
      <w:proofErr w:type="spellStart"/>
      <w:r w:rsidR="007B448A" w:rsidRPr="0080443C">
        <w:rPr>
          <w:rFonts w:ascii="Times New Roman" w:hAnsi="Times New Roman" w:cs="Times New Roman"/>
          <w:sz w:val="24"/>
          <w:szCs w:val="24"/>
        </w:rPr>
        <w:t>IoT</w:t>
      </w:r>
      <w:proofErr w:type="spellEnd"/>
      <w:r>
        <w:rPr>
          <w:rFonts w:ascii="Times New Roman" w:hAnsi="Times New Roman" w:cs="Times New Roman"/>
          <w:sz w:val="24"/>
          <w:szCs w:val="24"/>
        </w:rPr>
        <w:t>)</w:t>
      </w:r>
      <w:r w:rsidR="007B448A" w:rsidRPr="0080443C">
        <w:rPr>
          <w:rFonts w:ascii="Times New Roman" w:hAnsi="Times New Roman" w:cs="Times New Roman"/>
          <w:sz w:val="24"/>
          <w:szCs w:val="24"/>
        </w:rPr>
        <w:t xml:space="preserve"> </w:t>
      </w:r>
      <w:r>
        <w:rPr>
          <w:rFonts w:ascii="Times New Roman" w:hAnsi="Times New Roman" w:cs="Times New Roman"/>
          <w:sz w:val="24"/>
          <w:szCs w:val="24"/>
        </w:rPr>
        <w:t xml:space="preserve">to </w:t>
      </w:r>
      <w:r w:rsidR="007B448A" w:rsidRPr="0080443C">
        <w:rPr>
          <w:rFonts w:ascii="Times New Roman" w:hAnsi="Times New Roman" w:cs="Times New Roman"/>
          <w:sz w:val="24"/>
          <w:szCs w:val="24"/>
        </w:rPr>
        <w:t>exploring the essential role and growing importance of smart and precision farming. It discusses the advantages of 5G, highlighting its applications in precision farming such as real-time monitoring, virtual consultations, predictive maintenance, data analytics, and cloud-based data storage. Additionally, the paper examines future prospects, emphasizing how 5G could further advance agricultural practices and support sustainable growth</w:t>
      </w:r>
      <w:r w:rsidR="00E371FE" w:rsidRPr="0080443C">
        <w:rPr>
          <w:rFonts w:ascii="Times New Roman" w:hAnsi="Times New Roman" w:cs="Times New Roman"/>
          <w:i/>
          <w:sz w:val="24"/>
          <w:szCs w:val="24"/>
        </w:rPr>
        <w:t>.</w:t>
      </w:r>
    </w:p>
    <w:p w14:paraId="76CD59CF" w14:textId="77777777" w:rsidR="007B448A" w:rsidRPr="0080443C" w:rsidRDefault="007B448A">
      <w:pPr>
        <w:spacing w:line="235" w:lineRule="auto"/>
        <w:ind w:left="283" w:right="305"/>
        <w:jc w:val="both"/>
        <w:rPr>
          <w:rFonts w:ascii="Times New Roman" w:hAnsi="Times New Roman" w:cs="Times New Roman"/>
          <w:i/>
          <w:sz w:val="24"/>
          <w:szCs w:val="24"/>
        </w:rPr>
      </w:pPr>
    </w:p>
    <w:p w14:paraId="3EFB3EE7" w14:textId="77777777" w:rsidR="007B448A" w:rsidRPr="0080443C" w:rsidRDefault="00E371FE" w:rsidP="007B448A">
      <w:pPr>
        <w:adjustRightInd w:val="0"/>
        <w:jc w:val="both"/>
        <w:rPr>
          <w:rFonts w:ascii="Times New Roman" w:hAnsi="Times New Roman" w:cs="Times New Roman"/>
          <w:sz w:val="24"/>
          <w:szCs w:val="24"/>
        </w:rPr>
      </w:pPr>
      <w:r w:rsidRPr="0080443C">
        <w:rPr>
          <w:rFonts w:ascii="Times New Roman" w:hAnsi="Times New Roman" w:cs="Times New Roman"/>
          <w:b/>
          <w:sz w:val="24"/>
          <w:szCs w:val="24"/>
        </w:rPr>
        <w:t xml:space="preserve">Keywords: </w:t>
      </w:r>
      <w:proofErr w:type="spellStart"/>
      <w:r w:rsidR="007B448A" w:rsidRPr="0080443C">
        <w:rPr>
          <w:rFonts w:ascii="Times New Roman" w:hAnsi="Times New Roman" w:cs="Times New Roman"/>
          <w:sz w:val="24"/>
          <w:szCs w:val="24"/>
        </w:rPr>
        <w:t>IoT</w:t>
      </w:r>
      <w:proofErr w:type="spellEnd"/>
      <w:r w:rsidR="007B448A" w:rsidRPr="0080443C">
        <w:rPr>
          <w:rFonts w:ascii="Times New Roman" w:hAnsi="Times New Roman" w:cs="Times New Roman"/>
          <w:sz w:val="24"/>
          <w:szCs w:val="24"/>
        </w:rPr>
        <w:t xml:space="preserve">, livestock, cattle monitoring, </w:t>
      </w:r>
      <w:r w:rsidR="00323043" w:rsidRPr="0080443C">
        <w:rPr>
          <w:rFonts w:ascii="Times New Roman" w:hAnsi="Times New Roman" w:cs="Times New Roman"/>
          <w:sz w:val="24"/>
          <w:szCs w:val="24"/>
        </w:rPr>
        <w:t>5G</w:t>
      </w:r>
      <w:r w:rsidR="007B448A" w:rsidRPr="0080443C">
        <w:rPr>
          <w:rFonts w:ascii="Times New Roman" w:hAnsi="Times New Roman" w:cs="Times New Roman"/>
          <w:sz w:val="24"/>
          <w:szCs w:val="24"/>
        </w:rPr>
        <w:t>, Animal Health</w:t>
      </w:r>
    </w:p>
    <w:p w14:paraId="47A9028D" w14:textId="77777777" w:rsidR="007A509B" w:rsidRDefault="007A509B" w:rsidP="007B448A">
      <w:pPr>
        <w:pStyle w:val="BodyText"/>
        <w:spacing w:before="180" w:line="235" w:lineRule="auto"/>
        <w:ind w:left="283" w:right="308"/>
        <w:jc w:val="both"/>
        <w:rPr>
          <w:rFonts w:ascii="Times New Roman" w:hAnsi="Times New Roman" w:cs="Times New Roman"/>
          <w:sz w:val="24"/>
          <w:szCs w:val="24"/>
        </w:rPr>
      </w:pPr>
    </w:p>
    <w:p w14:paraId="39D3C4DF" w14:textId="0288CBCF" w:rsidR="007A509B" w:rsidRPr="0080443C" w:rsidRDefault="0080443C" w:rsidP="00140AD3">
      <w:pPr>
        <w:pStyle w:val="Heading1"/>
        <w:spacing w:before="50"/>
        <w:ind w:left="0"/>
        <w:rPr>
          <w:rFonts w:ascii="Times New Roman" w:hAnsi="Times New Roman" w:cs="Times New Roman"/>
          <w:sz w:val="24"/>
          <w:szCs w:val="24"/>
        </w:rPr>
      </w:pPr>
      <w:r w:rsidRPr="0080443C">
        <w:rPr>
          <w:rFonts w:ascii="Times New Roman" w:hAnsi="Times New Roman" w:cs="Times New Roman"/>
          <w:spacing w:val="-2"/>
          <w:sz w:val="24"/>
          <w:szCs w:val="24"/>
        </w:rPr>
        <w:t>1.0</w:t>
      </w:r>
      <w:r w:rsidRPr="0080443C">
        <w:rPr>
          <w:rFonts w:ascii="Times New Roman" w:hAnsi="Times New Roman" w:cs="Times New Roman"/>
          <w:spacing w:val="-2"/>
          <w:sz w:val="24"/>
          <w:szCs w:val="24"/>
        </w:rPr>
        <w:tab/>
      </w:r>
      <w:r w:rsidR="00AC5CA5" w:rsidRPr="0080443C">
        <w:rPr>
          <w:rFonts w:ascii="Times New Roman" w:hAnsi="Times New Roman" w:cs="Times New Roman"/>
          <w:spacing w:val="-2"/>
          <w:sz w:val="24"/>
          <w:szCs w:val="24"/>
        </w:rPr>
        <w:t>INTRODUCTION</w:t>
      </w:r>
    </w:p>
    <w:p w14:paraId="0C347D33" w14:textId="24E0C39A" w:rsidR="007B448A" w:rsidRPr="0080443C" w:rsidRDefault="007B448A" w:rsidP="007B448A">
      <w:pPr>
        <w:adjustRightInd w:val="0"/>
        <w:jc w:val="both"/>
        <w:rPr>
          <w:rFonts w:ascii="Times New Roman" w:eastAsia="MinionPro-Regular" w:hAnsi="Times New Roman" w:cs="Times New Roman"/>
          <w:sz w:val="24"/>
          <w:szCs w:val="24"/>
        </w:rPr>
      </w:pPr>
      <w:r w:rsidRPr="0080443C">
        <w:rPr>
          <w:rFonts w:ascii="Times New Roman" w:eastAsia="MinionPro-Regular" w:hAnsi="Times New Roman" w:cs="Times New Roman"/>
          <w:sz w:val="24"/>
          <w:szCs w:val="24"/>
        </w:rPr>
        <w:t xml:space="preserve">Livestock farming and agriculture play a key role in the economies of many countries. Livestock farming is an agricultural and economic activity in which various animal species are raised, generally for the benefit of people, to obtain products such as meat, milk, eggs, and wool or to sell the animals. It can be carried out to supply animal products for animal husbandry, food production, textiles, industry, and other industries. This activity often includes nutrition, shelter, health </w:t>
      </w:r>
      <w:r w:rsidRPr="0080443C">
        <w:rPr>
          <w:rFonts w:ascii="Times New Roman" w:eastAsia="MinionPro-Regular" w:hAnsi="Times New Roman" w:cs="Times New Roman"/>
          <w:sz w:val="24"/>
          <w:szCs w:val="24"/>
        </w:rPr>
        <w:lastRenderedPageBreak/>
        <w:t>care, reproduction, and other management practices. Feed and disease are among the most basic cost elements in livestock farming and animal husbandry. To reduce animal losses in animal husbandry and increase animal product yield, the nutritional and health status of animals must be regularly monitored</w:t>
      </w:r>
      <w:r w:rsidR="00595408">
        <w:rPr>
          <w:rFonts w:ascii="Times New Roman" w:eastAsia="MinionPro-Regular" w:hAnsi="Times New Roman" w:cs="Times New Roman"/>
          <w:sz w:val="24"/>
          <w:szCs w:val="24"/>
        </w:rPr>
        <w:t xml:space="preserve"> (</w:t>
      </w:r>
      <w:proofErr w:type="spellStart"/>
      <w:r w:rsidR="00595408" w:rsidRPr="0080443C">
        <w:rPr>
          <w:rFonts w:ascii="Times New Roman" w:hAnsi="Times New Roman" w:cs="Times New Roman"/>
          <w:sz w:val="24"/>
          <w:szCs w:val="24"/>
        </w:rPr>
        <w:t>Hassebo</w:t>
      </w:r>
      <w:proofErr w:type="spellEnd"/>
      <w:r w:rsidR="00595408" w:rsidRPr="0080443C">
        <w:rPr>
          <w:rFonts w:ascii="Times New Roman" w:hAnsi="Times New Roman" w:cs="Times New Roman"/>
          <w:sz w:val="24"/>
          <w:szCs w:val="24"/>
        </w:rPr>
        <w:t xml:space="preserve"> et al., 2018</w:t>
      </w:r>
      <w:r w:rsidR="00595408">
        <w:rPr>
          <w:rFonts w:ascii="Times New Roman" w:hAnsi="Times New Roman" w:cs="Times New Roman"/>
          <w:sz w:val="24"/>
          <w:szCs w:val="24"/>
        </w:rPr>
        <w:t>)</w:t>
      </w:r>
      <w:r w:rsidRPr="0080443C">
        <w:rPr>
          <w:rFonts w:ascii="Times New Roman" w:eastAsia="MinionPro-Regular" w:hAnsi="Times New Roman" w:cs="Times New Roman"/>
          <w:sz w:val="24"/>
          <w:szCs w:val="24"/>
        </w:rPr>
        <w:t xml:space="preserve">. In traditional animal husbandry, all of these are carried out by farm workers. Constant monitoring is required to prevent problems. </w:t>
      </w:r>
    </w:p>
    <w:p w14:paraId="54B3CD5E" w14:textId="2EE89F9B" w:rsidR="007B448A" w:rsidRPr="0080443C" w:rsidRDefault="007B448A" w:rsidP="007B448A">
      <w:pPr>
        <w:adjustRightInd w:val="0"/>
        <w:jc w:val="both"/>
        <w:rPr>
          <w:rFonts w:ascii="Times New Roman" w:eastAsia="MinionPro-Regular" w:hAnsi="Times New Roman" w:cs="Times New Roman"/>
          <w:sz w:val="24"/>
          <w:szCs w:val="24"/>
        </w:rPr>
      </w:pPr>
      <w:r w:rsidRPr="0080443C">
        <w:rPr>
          <w:rFonts w:ascii="Times New Roman" w:hAnsi="Times New Roman" w:cs="Times New Roman"/>
          <w:sz w:val="24"/>
          <w:szCs w:val="24"/>
        </w:rPr>
        <w:t xml:space="preserve">Animals such as cattle, buffalo, goat and sheep contribute significant role in mixed agriculture for their livelihood </w:t>
      </w:r>
      <w:proofErr w:type="gramStart"/>
      <w:r w:rsidRPr="0080443C">
        <w:rPr>
          <w:rFonts w:ascii="Times New Roman" w:hAnsi="Times New Roman" w:cs="Times New Roman"/>
          <w:sz w:val="24"/>
          <w:szCs w:val="24"/>
        </w:rPr>
        <w:t>specially</w:t>
      </w:r>
      <w:proofErr w:type="gramEnd"/>
      <w:r w:rsidRPr="0080443C">
        <w:rPr>
          <w:rFonts w:ascii="Times New Roman" w:hAnsi="Times New Roman" w:cs="Times New Roman"/>
          <w:sz w:val="24"/>
          <w:szCs w:val="24"/>
        </w:rPr>
        <w:t xml:space="preserve"> in case of crop failure. But these animals also suffer from many diseases and sometimes the disease is diagnosed too late to save the animal, so diseases act as a negative influence on the livestock production system, thus setting off a cascading “</w:t>
      </w:r>
      <w:proofErr w:type="spellStart"/>
      <w:r w:rsidRPr="0080443C">
        <w:rPr>
          <w:rFonts w:ascii="Times New Roman" w:hAnsi="Times New Roman" w:cs="Times New Roman"/>
          <w:sz w:val="24"/>
          <w:szCs w:val="24"/>
        </w:rPr>
        <w:t>affect</w:t>
      </w:r>
      <w:proofErr w:type="spellEnd"/>
      <w:r w:rsidRPr="0080443C">
        <w:rPr>
          <w:rFonts w:ascii="Times New Roman" w:hAnsi="Times New Roman" w:cs="Times New Roman"/>
          <w:sz w:val="24"/>
          <w:szCs w:val="24"/>
        </w:rPr>
        <w:t xml:space="preserve"> of low production, low income, and subsistent livelihood”. The implications of cattle diseases in livestock can be complex and generally “go well beyond the immediate effects on affected” farmers or owners. These diseases have numerous affects, which include losses in production for the farmers (production losses, cost of treatment, market disturbances), loss of income from activities using animal resources (energy, transportation, tourism). H</w:t>
      </w:r>
      <w:r w:rsidRPr="0080443C">
        <w:rPr>
          <w:rFonts w:ascii="Times New Roman" w:eastAsia="MinionPro-Regular" w:hAnsi="Times New Roman" w:cs="Times New Roman"/>
          <w:sz w:val="24"/>
          <w:szCs w:val="24"/>
        </w:rPr>
        <w:t xml:space="preserve">owever, since decisions are made by people, oversights or disruptions may occur due to humanitarian reasons in this process. Employing more personnel to ensure adequate monitoring brings additional costs. As in many fields, the use of Precision Livestock farming is becoming more widespread day by day. In particular, 5G </w:t>
      </w:r>
      <w:proofErr w:type="gramStart"/>
      <w:r w:rsidRPr="0080443C">
        <w:rPr>
          <w:rFonts w:ascii="Times New Roman" w:eastAsia="MinionPro-Regular" w:hAnsi="Times New Roman" w:cs="Times New Roman"/>
          <w:sz w:val="24"/>
          <w:szCs w:val="24"/>
        </w:rPr>
        <w:t>technology</w:t>
      </w:r>
      <w:proofErr w:type="gramEnd"/>
      <w:r w:rsidRPr="0080443C">
        <w:rPr>
          <w:rFonts w:ascii="Times New Roman" w:eastAsia="MinionPro-Regular" w:hAnsi="Times New Roman" w:cs="Times New Roman"/>
          <w:sz w:val="24"/>
          <w:szCs w:val="24"/>
        </w:rPr>
        <w:t>, Internet of things, Cloud Computing and Machine learning applications have made rapid progress in smart livestock solutions</w:t>
      </w:r>
      <w:r w:rsidR="00A846FC">
        <w:rPr>
          <w:rFonts w:ascii="Times New Roman" w:eastAsia="MinionPro-Regular" w:hAnsi="Times New Roman" w:cs="Times New Roman"/>
          <w:sz w:val="24"/>
          <w:szCs w:val="24"/>
        </w:rPr>
        <w:t xml:space="preserve"> </w:t>
      </w:r>
      <w:r w:rsidR="00A846FC" w:rsidRPr="0080443C">
        <w:rPr>
          <w:rFonts w:ascii="Times New Roman" w:hAnsi="Times New Roman" w:cs="Times New Roman"/>
          <w:sz w:val="24"/>
          <w:szCs w:val="24"/>
        </w:rPr>
        <w:t>(</w:t>
      </w:r>
      <w:proofErr w:type="spellStart"/>
      <w:r w:rsidR="00A846FC" w:rsidRPr="0080443C">
        <w:rPr>
          <w:rFonts w:ascii="Times New Roman" w:hAnsi="Times New Roman" w:cs="Times New Roman"/>
          <w:sz w:val="24"/>
          <w:szCs w:val="24"/>
        </w:rPr>
        <w:t>Zohrehvand</w:t>
      </w:r>
      <w:proofErr w:type="spellEnd"/>
      <w:r w:rsidR="00A846FC" w:rsidRPr="0080443C">
        <w:rPr>
          <w:rFonts w:ascii="Times New Roman" w:hAnsi="Times New Roman" w:cs="Times New Roman"/>
          <w:sz w:val="24"/>
          <w:szCs w:val="24"/>
        </w:rPr>
        <w:t xml:space="preserve"> et al. 2020)</w:t>
      </w:r>
      <w:r w:rsidRPr="0080443C">
        <w:rPr>
          <w:rFonts w:ascii="Times New Roman" w:eastAsia="MinionPro-Regular" w:hAnsi="Times New Roman" w:cs="Times New Roman"/>
          <w:sz w:val="24"/>
          <w:szCs w:val="24"/>
        </w:rPr>
        <w:t xml:space="preserve">. </w:t>
      </w:r>
    </w:p>
    <w:p w14:paraId="10DA5FB3" w14:textId="77777777" w:rsidR="007B448A" w:rsidRPr="0080443C" w:rsidRDefault="007B448A" w:rsidP="007B448A">
      <w:pPr>
        <w:adjustRightInd w:val="0"/>
        <w:jc w:val="both"/>
        <w:rPr>
          <w:rFonts w:ascii="Times New Roman" w:eastAsia="MinionPro-Regular" w:hAnsi="Times New Roman" w:cs="Times New Roman"/>
          <w:sz w:val="24"/>
          <w:szCs w:val="24"/>
        </w:rPr>
      </w:pPr>
    </w:p>
    <w:p w14:paraId="2496139F" w14:textId="30FC8272" w:rsidR="007B448A" w:rsidRPr="0080443C" w:rsidRDefault="0080443C" w:rsidP="007B448A">
      <w:pPr>
        <w:adjustRightInd w:val="0"/>
        <w:jc w:val="both"/>
        <w:rPr>
          <w:rFonts w:ascii="Times New Roman" w:hAnsi="Times New Roman" w:cs="Times New Roman"/>
          <w:b/>
          <w:bCs/>
          <w:sz w:val="24"/>
          <w:szCs w:val="24"/>
        </w:rPr>
      </w:pPr>
      <w:r>
        <w:rPr>
          <w:rFonts w:ascii="Times New Roman" w:hAnsi="Times New Roman" w:cs="Times New Roman"/>
          <w:b/>
          <w:bCs/>
          <w:sz w:val="24"/>
          <w:szCs w:val="24"/>
        </w:rPr>
        <w:t>1.1</w:t>
      </w:r>
      <w:r>
        <w:rPr>
          <w:rFonts w:ascii="Times New Roman" w:hAnsi="Times New Roman" w:cs="Times New Roman"/>
          <w:b/>
          <w:bCs/>
          <w:sz w:val="24"/>
          <w:szCs w:val="24"/>
        </w:rPr>
        <w:tab/>
      </w:r>
      <w:r w:rsidR="007B448A" w:rsidRPr="0080443C">
        <w:rPr>
          <w:rFonts w:ascii="Times New Roman" w:hAnsi="Times New Roman" w:cs="Times New Roman"/>
          <w:b/>
          <w:bCs/>
          <w:sz w:val="24"/>
          <w:szCs w:val="24"/>
        </w:rPr>
        <w:t>5G Technology</w:t>
      </w:r>
    </w:p>
    <w:p w14:paraId="2C7B7A14" w14:textId="77777777" w:rsidR="007B448A" w:rsidRPr="0080443C" w:rsidRDefault="007B448A" w:rsidP="007B448A">
      <w:pPr>
        <w:adjustRightInd w:val="0"/>
        <w:jc w:val="both"/>
        <w:rPr>
          <w:rFonts w:ascii="Times New Roman" w:hAnsi="Times New Roman" w:cs="Times New Roman"/>
          <w:sz w:val="24"/>
          <w:szCs w:val="24"/>
        </w:rPr>
      </w:pPr>
      <w:r w:rsidRPr="0080443C">
        <w:rPr>
          <w:rFonts w:ascii="Times New Roman" w:hAnsi="Times New Roman" w:cs="Times New Roman"/>
          <w:sz w:val="24"/>
          <w:szCs w:val="24"/>
        </w:rPr>
        <w:t>4G/3G/NB-</w:t>
      </w:r>
      <w:proofErr w:type="spellStart"/>
      <w:r w:rsidRPr="0080443C">
        <w:rPr>
          <w:rFonts w:ascii="Times New Roman" w:hAnsi="Times New Roman" w:cs="Times New Roman"/>
          <w:sz w:val="24"/>
          <w:szCs w:val="24"/>
        </w:rPr>
        <w:t>IoT</w:t>
      </w:r>
      <w:proofErr w:type="spellEnd"/>
      <w:r w:rsidRPr="0080443C">
        <w:rPr>
          <w:rFonts w:ascii="Times New Roman" w:hAnsi="Times New Roman" w:cs="Times New Roman"/>
          <w:sz w:val="24"/>
          <w:szCs w:val="24"/>
        </w:rPr>
        <w:t xml:space="preserve"> wireless network technology is used to provide connectivity between </w:t>
      </w:r>
      <w:proofErr w:type="spellStart"/>
      <w:r w:rsidRPr="0080443C">
        <w:rPr>
          <w:rFonts w:ascii="Times New Roman" w:hAnsi="Times New Roman" w:cs="Times New Roman"/>
          <w:sz w:val="24"/>
          <w:szCs w:val="24"/>
        </w:rPr>
        <w:t>IoT</w:t>
      </w:r>
      <w:proofErr w:type="spellEnd"/>
      <w:r w:rsidRPr="0080443C">
        <w:rPr>
          <w:rFonts w:ascii="Times New Roman" w:hAnsi="Times New Roman" w:cs="Times New Roman"/>
          <w:sz w:val="24"/>
          <w:szCs w:val="24"/>
        </w:rPr>
        <w:t>-based smart devices for data sharing, precise assessment, accurate estimation, etc., in the agricultural field (</w:t>
      </w:r>
      <w:proofErr w:type="spellStart"/>
      <w:r w:rsidRPr="0080443C">
        <w:rPr>
          <w:rFonts w:ascii="Times New Roman" w:hAnsi="Times New Roman" w:cs="Times New Roman"/>
          <w:sz w:val="24"/>
          <w:szCs w:val="24"/>
        </w:rPr>
        <w:t>Dahlman</w:t>
      </w:r>
      <w:proofErr w:type="spellEnd"/>
      <w:r w:rsidRPr="0080443C">
        <w:rPr>
          <w:rFonts w:ascii="Times New Roman" w:hAnsi="Times New Roman" w:cs="Times New Roman"/>
          <w:sz w:val="24"/>
          <w:szCs w:val="24"/>
        </w:rPr>
        <w:t xml:space="preserve"> et al., 2011; Huang et al., 2012; </w:t>
      </w:r>
      <w:proofErr w:type="spellStart"/>
      <w:r w:rsidRPr="0080443C">
        <w:rPr>
          <w:rFonts w:ascii="Times New Roman" w:hAnsi="Times New Roman" w:cs="Times New Roman"/>
          <w:sz w:val="24"/>
          <w:szCs w:val="24"/>
        </w:rPr>
        <w:t>Akyildiz</w:t>
      </w:r>
      <w:proofErr w:type="spellEnd"/>
      <w:r w:rsidRPr="0080443C">
        <w:rPr>
          <w:rFonts w:ascii="Times New Roman" w:hAnsi="Times New Roman" w:cs="Times New Roman"/>
          <w:sz w:val="24"/>
          <w:szCs w:val="24"/>
        </w:rPr>
        <w:t xml:space="preserve"> et al., 2010; </w:t>
      </w:r>
      <w:proofErr w:type="spellStart"/>
      <w:r w:rsidRPr="0080443C">
        <w:rPr>
          <w:rFonts w:ascii="Times New Roman" w:hAnsi="Times New Roman" w:cs="Times New Roman"/>
          <w:sz w:val="24"/>
          <w:szCs w:val="24"/>
        </w:rPr>
        <w:t>Hassebo</w:t>
      </w:r>
      <w:proofErr w:type="spellEnd"/>
      <w:r w:rsidRPr="0080443C">
        <w:rPr>
          <w:rFonts w:ascii="Times New Roman" w:hAnsi="Times New Roman" w:cs="Times New Roman"/>
          <w:sz w:val="24"/>
          <w:szCs w:val="24"/>
        </w:rPr>
        <w:t xml:space="preserve"> et al., 2018). While the 3G/4G connectivity paradigm has shown great promise, there exist some limitations that can constrain the usage of the technology in the agricultural sector from its maximum potential. The operating area is one of the largest constraints. The existing wireless networks do not cover remote areas or parts of the city with several buildings. Facilitating quality of service (</w:t>
      </w:r>
      <w:proofErr w:type="spellStart"/>
      <w:r w:rsidRPr="0080443C">
        <w:rPr>
          <w:rFonts w:ascii="Times New Roman" w:hAnsi="Times New Roman" w:cs="Times New Roman"/>
          <w:sz w:val="24"/>
          <w:szCs w:val="24"/>
        </w:rPr>
        <w:t>QoS</w:t>
      </w:r>
      <w:proofErr w:type="spellEnd"/>
      <w:r w:rsidRPr="0080443C">
        <w:rPr>
          <w:rFonts w:ascii="Times New Roman" w:hAnsi="Times New Roman" w:cs="Times New Roman"/>
          <w:sz w:val="24"/>
          <w:szCs w:val="24"/>
        </w:rPr>
        <w:t>) in 4G (</w:t>
      </w:r>
      <w:proofErr w:type="spellStart"/>
      <w:r w:rsidRPr="0080443C">
        <w:rPr>
          <w:rFonts w:ascii="Times New Roman" w:hAnsi="Times New Roman" w:cs="Times New Roman"/>
          <w:sz w:val="24"/>
          <w:szCs w:val="24"/>
        </w:rPr>
        <w:t>Payaswini</w:t>
      </w:r>
      <w:proofErr w:type="spellEnd"/>
      <w:r w:rsidRPr="0080443C">
        <w:rPr>
          <w:rFonts w:ascii="Times New Roman" w:hAnsi="Times New Roman" w:cs="Times New Roman"/>
          <w:sz w:val="24"/>
          <w:szCs w:val="24"/>
        </w:rPr>
        <w:t xml:space="preserve"> and </w:t>
      </w:r>
      <w:proofErr w:type="spellStart"/>
      <w:r w:rsidRPr="0080443C">
        <w:rPr>
          <w:rFonts w:ascii="Times New Roman" w:hAnsi="Times New Roman" w:cs="Times New Roman"/>
          <w:sz w:val="24"/>
          <w:szCs w:val="24"/>
        </w:rPr>
        <w:t>Manjaiah</w:t>
      </w:r>
      <w:proofErr w:type="spellEnd"/>
      <w:r w:rsidRPr="0080443C">
        <w:rPr>
          <w:rFonts w:ascii="Times New Roman" w:hAnsi="Times New Roman" w:cs="Times New Roman"/>
          <w:sz w:val="24"/>
          <w:szCs w:val="24"/>
        </w:rPr>
        <w:t xml:space="preserve">, 2014; </w:t>
      </w:r>
      <w:proofErr w:type="spellStart"/>
      <w:r w:rsidRPr="0080443C">
        <w:rPr>
          <w:rFonts w:ascii="Times New Roman" w:hAnsi="Times New Roman" w:cs="Times New Roman"/>
          <w:sz w:val="24"/>
          <w:szCs w:val="24"/>
        </w:rPr>
        <w:t>Tragos</w:t>
      </w:r>
      <w:proofErr w:type="spellEnd"/>
      <w:r w:rsidRPr="0080443C">
        <w:rPr>
          <w:rFonts w:ascii="Times New Roman" w:hAnsi="Times New Roman" w:cs="Times New Roman"/>
          <w:sz w:val="24"/>
          <w:szCs w:val="24"/>
        </w:rPr>
        <w:t xml:space="preserve"> et al., 2008; </w:t>
      </w:r>
      <w:proofErr w:type="spellStart"/>
      <w:r w:rsidRPr="0080443C">
        <w:rPr>
          <w:rFonts w:ascii="Times New Roman" w:hAnsi="Times New Roman" w:cs="Times New Roman"/>
          <w:sz w:val="24"/>
          <w:szCs w:val="24"/>
        </w:rPr>
        <w:t>Iera</w:t>
      </w:r>
      <w:proofErr w:type="spellEnd"/>
      <w:r w:rsidRPr="0080443C">
        <w:rPr>
          <w:rFonts w:ascii="Times New Roman" w:hAnsi="Times New Roman" w:cs="Times New Roman"/>
          <w:sz w:val="24"/>
          <w:szCs w:val="24"/>
        </w:rPr>
        <w:t xml:space="preserve"> et al., 2005; </w:t>
      </w:r>
      <w:proofErr w:type="spellStart"/>
      <w:r w:rsidRPr="0080443C">
        <w:rPr>
          <w:rFonts w:ascii="Times New Roman" w:hAnsi="Times New Roman" w:cs="Times New Roman"/>
          <w:sz w:val="24"/>
          <w:szCs w:val="24"/>
        </w:rPr>
        <w:t>Dell’Uomo</w:t>
      </w:r>
      <w:proofErr w:type="spellEnd"/>
      <w:r w:rsidRPr="0080443C">
        <w:rPr>
          <w:rFonts w:ascii="Times New Roman" w:hAnsi="Times New Roman" w:cs="Times New Roman"/>
          <w:sz w:val="24"/>
          <w:szCs w:val="24"/>
        </w:rPr>
        <w:t xml:space="preserve"> and </w:t>
      </w:r>
      <w:proofErr w:type="spellStart"/>
      <w:r w:rsidRPr="0080443C">
        <w:rPr>
          <w:rFonts w:ascii="Times New Roman" w:hAnsi="Times New Roman" w:cs="Times New Roman"/>
          <w:sz w:val="24"/>
          <w:szCs w:val="24"/>
        </w:rPr>
        <w:t>Scarrone</w:t>
      </w:r>
      <w:proofErr w:type="spellEnd"/>
      <w:r w:rsidRPr="0080443C">
        <w:rPr>
          <w:rFonts w:ascii="Times New Roman" w:hAnsi="Times New Roman" w:cs="Times New Roman"/>
          <w:sz w:val="24"/>
          <w:szCs w:val="24"/>
        </w:rPr>
        <w:t xml:space="preserve">, 2002) networks poses a significant challenge due to channel conditions, resource allocation, changing data rates, and handoff issues between heterogeneous networks. The multiple antennas and transmitters used in mobile devices in this network lead to poor battery life. Since many moving devices used in modern agricultural sectors, such as drones and robots, are battery powered, they cannot operate for long durations in remote crop fields. Several devices and a massive amount of research work on </w:t>
      </w:r>
      <w:proofErr w:type="spellStart"/>
      <w:r w:rsidRPr="0080443C">
        <w:rPr>
          <w:rFonts w:ascii="Times New Roman" w:hAnsi="Times New Roman" w:cs="Times New Roman"/>
          <w:sz w:val="24"/>
          <w:szCs w:val="24"/>
        </w:rPr>
        <w:t>IoT</w:t>
      </w:r>
      <w:proofErr w:type="spellEnd"/>
      <w:r w:rsidRPr="0080443C">
        <w:rPr>
          <w:rFonts w:ascii="Times New Roman" w:hAnsi="Times New Roman" w:cs="Times New Roman"/>
          <w:sz w:val="24"/>
          <w:szCs w:val="24"/>
        </w:rPr>
        <w:t xml:space="preserve"> devices for smart farming are steadily increasing and require more intelligence, speed, scalability, secure communication capabilities and processing power to perform heavy computational tasks and run </w:t>
      </w:r>
      <w:r w:rsidRPr="0080443C">
        <w:rPr>
          <w:rFonts w:ascii="Times New Roman" w:hAnsi="Times New Roman" w:cs="Times New Roman"/>
          <w:sz w:val="24"/>
          <w:szCs w:val="24"/>
        </w:rPr>
        <w:lastRenderedPageBreak/>
        <w:t xml:space="preserve">loaded services. To achieve fast performance and low costs for </w:t>
      </w:r>
      <w:proofErr w:type="spellStart"/>
      <w:r w:rsidRPr="0080443C">
        <w:rPr>
          <w:rFonts w:ascii="Times New Roman" w:hAnsi="Times New Roman" w:cs="Times New Roman"/>
          <w:sz w:val="24"/>
          <w:szCs w:val="24"/>
        </w:rPr>
        <w:t>IoT</w:t>
      </w:r>
      <w:proofErr w:type="spellEnd"/>
      <w:r w:rsidRPr="0080443C">
        <w:rPr>
          <w:rFonts w:ascii="Times New Roman" w:hAnsi="Times New Roman" w:cs="Times New Roman"/>
          <w:sz w:val="24"/>
          <w:szCs w:val="24"/>
        </w:rPr>
        <w:t xml:space="preserve"> devices, ultralow latency combined with high connectivity is required. The current 4G network (LTE) cannot support such features because it allows IP-based packet switching connectivity only (</w:t>
      </w:r>
      <w:proofErr w:type="spellStart"/>
      <w:r w:rsidRPr="0080443C">
        <w:rPr>
          <w:rFonts w:ascii="Times New Roman" w:hAnsi="Times New Roman" w:cs="Times New Roman"/>
          <w:sz w:val="24"/>
          <w:szCs w:val="24"/>
        </w:rPr>
        <w:t>Zhaogan</w:t>
      </w:r>
      <w:proofErr w:type="spellEnd"/>
      <w:r w:rsidRPr="0080443C">
        <w:rPr>
          <w:rFonts w:ascii="Times New Roman" w:hAnsi="Times New Roman" w:cs="Times New Roman"/>
          <w:sz w:val="24"/>
          <w:szCs w:val="24"/>
        </w:rPr>
        <w:t xml:space="preserve"> et al., 2007; Martin et al., 2011). </w:t>
      </w:r>
      <w:proofErr w:type="gramStart"/>
      <w:r w:rsidRPr="0080443C">
        <w:rPr>
          <w:rFonts w:ascii="Times New Roman" w:hAnsi="Times New Roman" w:cs="Times New Roman"/>
          <w:sz w:val="24"/>
          <w:szCs w:val="24"/>
        </w:rPr>
        <w:t>These limitations of the current generations of cellular networks has</w:t>
      </w:r>
      <w:proofErr w:type="gramEnd"/>
      <w:r w:rsidRPr="0080443C">
        <w:rPr>
          <w:rFonts w:ascii="Times New Roman" w:hAnsi="Times New Roman" w:cs="Times New Roman"/>
          <w:sz w:val="24"/>
          <w:szCs w:val="24"/>
        </w:rPr>
        <w:t xml:space="preserve"> been overcome by transitioning to the next generation: 5G.</w:t>
      </w:r>
    </w:p>
    <w:p w14:paraId="18071767" w14:textId="77777777" w:rsidR="007B448A" w:rsidRPr="0080443C" w:rsidRDefault="007B448A" w:rsidP="007B448A">
      <w:pPr>
        <w:adjustRightInd w:val="0"/>
        <w:jc w:val="both"/>
        <w:rPr>
          <w:rFonts w:ascii="Times New Roman" w:hAnsi="Times New Roman" w:cs="Times New Roman"/>
          <w:sz w:val="24"/>
          <w:szCs w:val="24"/>
        </w:rPr>
      </w:pPr>
    </w:p>
    <w:p w14:paraId="63197E7E" w14:textId="10B0F403" w:rsidR="007B448A" w:rsidRPr="0080443C" w:rsidRDefault="007B448A" w:rsidP="007B448A">
      <w:pPr>
        <w:adjustRightInd w:val="0"/>
        <w:jc w:val="both"/>
        <w:rPr>
          <w:rFonts w:ascii="Times New Roman" w:hAnsi="Times New Roman" w:cs="Times New Roman"/>
          <w:sz w:val="24"/>
          <w:szCs w:val="24"/>
        </w:rPr>
      </w:pPr>
      <w:r w:rsidRPr="0080443C">
        <w:rPr>
          <w:rFonts w:ascii="Times New Roman" w:hAnsi="Times New Roman" w:cs="Times New Roman"/>
          <w:sz w:val="24"/>
          <w:szCs w:val="24"/>
        </w:rPr>
        <w:t>5G is known as the Internet of Things (</w:t>
      </w:r>
      <w:proofErr w:type="spellStart"/>
      <w:r w:rsidRPr="0080443C">
        <w:rPr>
          <w:rFonts w:ascii="Times New Roman" w:hAnsi="Times New Roman" w:cs="Times New Roman"/>
          <w:sz w:val="24"/>
          <w:szCs w:val="24"/>
        </w:rPr>
        <w:t>IoT</w:t>
      </w:r>
      <w:proofErr w:type="spellEnd"/>
      <w:r w:rsidRPr="0080443C">
        <w:rPr>
          <w:rFonts w:ascii="Times New Roman" w:hAnsi="Times New Roman" w:cs="Times New Roman"/>
          <w:sz w:val="24"/>
          <w:szCs w:val="24"/>
        </w:rPr>
        <w:t>) platform infrastructure, where machine to machine communication possible. 5G stands for the fifth generation of wireless technology. WIFI routers, for example, occupy a range of bands from 900 MHz to 60 GHz. The higher the frequency, the faster the information can be transmitted. It is the wave of wireless technology surpassing the 4G network that is used now. It offers increased device connectivity, higher data rates, and reduced latency. High-frequency radio waves, commonly referred to as millimeter waves, are used by 5G networks to deli</w:t>
      </w:r>
      <w:r w:rsidR="00A846FC">
        <w:rPr>
          <w:rFonts w:ascii="Times New Roman" w:hAnsi="Times New Roman" w:cs="Times New Roman"/>
          <w:sz w:val="24"/>
          <w:szCs w:val="24"/>
        </w:rPr>
        <w:t>ver data</w:t>
      </w:r>
      <w:r w:rsidRPr="0080443C">
        <w:rPr>
          <w:rFonts w:ascii="Times New Roman" w:hAnsi="Times New Roman" w:cs="Times New Roman"/>
          <w:sz w:val="24"/>
          <w:szCs w:val="24"/>
        </w:rPr>
        <w:t xml:space="preserve"> (</w:t>
      </w:r>
      <w:proofErr w:type="spellStart"/>
      <w:r w:rsidRPr="0080443C">
        <w:rPr>
          <w:rFonts w:ascii="Times New Roman" w:hAnsi="Times New Roman" w:cs="Times New Roman"/>
          <w:sz w:val="24"/>
          <w:szCs w:val="24"/>
        </w:rPr>
        <w:t>Zohrehvand</w:t>
      </w:r>
      <w:proofErr w:type="spellEnd"/>
      <w:r w:rsidRPr="0080443C">
        <w:rPr>
          <w:rFonts w:ascii="Times New Roman" w:hAnsi="Times New Roman" w:cs="Times New Roman"/>
          <w:sz w:val="24"/>
          <w:szCs w:val="24"/>
        </w:rPr>
        <w:t xml:space="preserve"> et al. 2020</w:t>
      </w:r>
      <w:proofErr w:type="gramStart"/>
      <w:r w:rsidRPr="0080443C">
        <w:rPr>
          <w:rFonts w:ascii="Times New Roman" w:hAnsi="Times New Roman" w:cs="Times New Roman"/>
          <w:sz w:val="24"/>
          <w:szCs w:val="24"/>
        </w:rPr>
        <w:t>) .</w:t>
      </w:r>
      <w:proofErr w:type="gramEnd"/>
      <w:r w:rsidRPr="0080443C">
        <w:rPr>
          <w:rFonts w:ascii="Times New Roman" w:hAnsi="Times New Roman" w:cs="Times New Roman"/>
          <w:sz w:val="24"/>
          <w:szCs w:val="24"/>
        </w:rPr>
        <w:t xml:space="preserve"> The desire for data-intensive applications like streaming video, online gaming, and the Internet of Things (</w:t>
      </w:r>
      <w:proofErr w:type="spellStart"/>
      <w:r w:rsidRPr="0080443C">
        <w:rPr>
          <w:rFonts w:ascii="Times New Roman" w:hAnsi="Times New Roman" w:cs="Times New Roman"/>
          <w:sz w:val="24"/>
          <w:szCs w:val="24"/>
        </w:rPr>
        <w:t>IoT</w:t>
      </w:r>
      <w:proofErr w:type="spellEnd"/>
      <w:r w:rsidRPr="0080443C">
        <w:rPr>
          <w:rFonts w:ascii="Times New Roman" w:hAnsi="Times New Roman" w:cs="Times New Roman"/>
          <w:sz w:val="24"/>
          <w:szCs w:val="24"/>
        </w:rPr>
        <w:t>) has fueled the development of 5G technology. These applications require connections that are quicker and more dependable, and 5G networks are built to serve new technologies like driverless vehicles and smart cities. The installation of new infrastructure, such as tiny cells and antennas, is necessary to support the higher frequency bands required by 5G, making the deployment of 5G networks a challenging task. Concerns abound regarding the potential negative impacts of 5G on human health as well as the environment and current infrastructure. Despite these difficulties, many nations are already implementing 5G networks, with some predicting it would revolutionize sectors including healthcare, education, and industry. The way we live, work and communicate is projected to significantly change as 5G technology develops.</w:t>
      </w:r>
    </w:p>
    <w:p w14:paraId="64168AD4" w14:textId="77777777" w:rsidR="007B448A" w:rsidRPr="0080443C" w:rsidRDefault="007B448A" w:rsidP="007B448A">
      <w:pPr>
        <w:adjustRightInd w:val="0"/>
        <w:jc w:val="both"/>
        <w:rPr>
          <w:rFonts w:ascii="Times New Roman" w:hAnsi="Times New Roman" w:cs="Times New Roman"/>
          <w:sz w:val="24"/>
          <w:szCs w:val="24"/>
        </w:rPr>
      </w:pPr>
    </w:p>
    <w:p w14:paraId="4FD8C5CD" w14:textId="77777777" w:rsidR="007B448A" w:rsidRPr="0080443C" w:rsidRDefault="007B448A" w:rsidP="007B448A">
      <w:pPr>
        <w:pStyle w:val="Default"/>
        <w:jc w:val="both"/>
        <w:rPr>
          <w:rFonts w:ascii="Times New Roman" w:hAnsi="Times New Roman" w:cs="Times New Roman"/>
          <w:color w:val="auto"/>
        </w:rPr>
      </w:pPr>
      <w:r w:rsidRPr="0080443C">
        <w:rPr>
          <w:rFonts w:ascii="Times New Roman" w:hAnsi="Times New Roman" w:cs="Times New Roman"/>
          <w:color w:val="auto"/>
        </w:rPr>
        <w:t xml:space="preserve">As 5G coverage expands, agricultural sector producers are highly beneficial, providing the ability to manage farms, livestock, etc. from the comfort of their home, thanks to their large capacity, high data speed, and low latency. 5G technology aids in supporting </w:t>
      </w:r>
      <w:proofErr w:type="spellStart"/>
      <w:r w:rsidRPr="0080443C">
        <w:rPr>
          <w:rFonts w:ascii="Times New Roman" w:hAnsi="Times New Roman" w:cs="Times New Roman"/>
          <w:color w:val="auto"/>
        </w:rPr>
        <w:t>IoT</w:t>
      </w:r>
      <w:proofErr w:type="spellEnd"/>
      <w:r w:rsidRPr="0080443C">
        <w:rPr>
          <w:rFonts w:ascii="Times New Roman" w:hAnsi="Times New Roman" w:cs="Times New Roman"/>
          <w:color w:val="auto"/>
        </w:rPr>
        <w:t xml:space="preserve"> sensor connectivity to the next level, providing a path to drive groundbreaking innovation in smart farming components (</w:t>
      </w:r>
      <w:proofErr w:type="spellStart"/>
      <w:r w:rsidRPr="0080443C">
        <w:rPr>
          <w:rFonts w:ascii="Times New Roman" w:hAnsi="Times New Roman" w:cs="Times New Roman"/>
          <w:color w:val="auto"/>
        </w:rPr>
        <w:t>Akpakwu</w:t>
      </w:r>
      <w:proofErr w:type="spellEnd"/>
      <w:r w:rsidRPr="0080443C">
        <w:rPr>
          <w:rFonts w:ascii="Times New Roman" w:hAnsi="Times New Roman" w:cs="Times New Roman"/>
          <w:color w:val="auto"/>
        </w:rPr>
        <w:t xml:space="preserve"> et al., 2018; </w:t>
      </w:r>
      <w:proofErr w:type="spellStart"/>
      <w:r w:rsidRPr="0080443C">
        <w:rPr>
          <w:rFonts w:ascii="Times New Roman" w:hAnsi="Times New Roman" w:cs="Times New Roman"/>
          <w:color w:val="auto"/>
        </w:rPr>
        <w:t>Modesta</w:t>
      </w:r>
      <w:proofErr w:type="spellEnd"/>
      <w:r w:rsidRPr="0080443C">
        <w:rPr>
          <w:rFonts w:ascii="Times New Roman" w:hAnsi="Times New Roman" w:cs="Times New Roman"/>
          <w:color w:val="auto"/>
        </w:rPr>
        <w:t xml:space="preserve"> et al., 2019; Antony et al., 2020; </w:t>
      </w:r>
      <w:proofErr w:type="spellStart"/>
      <w:r w:rsidRPr="0080443C">
        <w:rPr>
          <w:rFonts w:ascii="Times New Roman" w:hAnsi="Times New Roman" w:cs="Times New Roman"/>
          <w:color w:val="auto"/>
        </w:rPr>
        <w:t>Ayaz</w:t>
      </w:r>
      <w:proofErr w:type="spellEnd"/>
      <w:r w:rsidRPr="0080443C">
        <w:rPr>
          <w:rFonts w:ascii="Times New Roman" w:hAnsi="Times New Roman" w:cs="Times New Roman"/>
          <w:color w:val="auto"/>
        </w:rPr>
        <w:t xml:space="preserve"> et al., 2019). The figure 1 shows the key areas where the deployment of a 5G mobile network is beneficial in the agricultural sector such as unmanned aerial vehicles, real-time monitoring, virtual consultation and predictive maintenance, augmented reality and virtual reality, AI-powered robots, data analytics and cloud repositories.  5G technology makes it much easier to deploy, monitor, and manage </w:t>
      </w:r>
      <w:proofErr w:type="spellStart"/>
      <w:r w:rsidRPr="0080443C">
        <w:rPr>
          <w:rFonts w:ascii="Times New Roman" w:hAnsi="Times New Roman" w:cs="Times New Roman"/>
          <w:color w:val="auto"/>
        </w:rPr>
        <w:t>IoT</w:t>
      </w:r>
      <w:proofErr w:type="spellEnd"/>
      <w:r w:rsidRPr="0080443C">
        <w:rPr>
          <w:rFonts w:ascii="Times New Roman" w:hAnsi="Times New Roman" w:cs="Times New Roman"/>
          <w:color w:val="auto"/>
        </w:rPr>
        <w:t xml:space="preserve"> devices and farms.</w:t>
      </w:r>
    </w:p>
    <w:p w14:paraId="4A291AB2" w14:textId="77777777" w:rsidR="001D2DED" w:rsidRPr="0080443C" w:rsidRDefault="001D2DED" w:rsidP="007B448A">
      <w:pPr>
        <w:pStyle w:val="Default"/>
        <w:jc w:val="both"/>
        <w:rPr>
          <w:rFonts w:ascii="Times New Roman" w:hAnsi="Times New Roman" w:cs="Times New Roman"/>
          <w:color w:val="auto"/>
        </w:rPr>
      </w:pPr>
    </w:p>
    <w:p w14:paraId="25F1F49C" w14:textId="77777777" w:rsidR="007B448A" w:rsidRPr="0080443C" w:rsidRDefault="007B448A" w:rsidP="007B448A">
      <w:pPr>
        <w:pStyle w:val="Default"/>
        <w:jc w:val="center"/>
        <w:rPr>
          <w:rFonts w:ascii="Times New Roman" w:hAnsi="Times New Roman" w:cs="Times New Roman"/>
          <w:color w:val="auto"/>
        </w:rPr>
      </w:pPr>
      <w:r w:rsidRPr="0080443C">
        <w:rPr>
          <w:rFonts w:ascii="Times New Roman" w:hAnsi="Times New Roman" w:cs="Times New Roman"/>
          <w:noProof/>
          <w:color w:val="auto"/>
        </w:rPr>
        <w:lastRenderedPageBreak/>
        <w:drawing>
          <wp:inline distT="0" distB="0" distL="0" distR="0" wp14:anchorId="1DFDCA43" wp14:editId="2C4540C9">
            <wp:extent cx="2374327" cy="1022350"/>
            <wp:effectExtent l="0" t="0" r="6985" b="635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403317" cy="1034833"/>
                    </a:xfrm>
                    <a:prstGeom prst="rect">
                      <a:avLst/>
                    </a:prstGeom>
                  </pic:spPr>
                </pic:pic>
              </a:graphicData>
            </a:graphic>
          </wp:inline>
        </w:drawing>
      </w:r>
    </w:p>
    <w:p w14:paraId="4E41C542" w14:textId="645F2017" w:rsidR="007B448A" w:rsidRPr="0080443C" w:rsidRDefault="007B448A" w:rsidP="007B448A">
      <w:pPr>
        <w:pStyle w:val="Default"/>
        <w:jc w:val="center"/>
        <w:rPr>
          <w:rFonts w:ascii="Times New Roman" w:hAnsi="Times New Roman" w:cs="Times New Roman"/>
          <w:color w:val="auto"/>
        </w:rPr>
      </w:pPr>
      <w:r w:rsidRPr="0080443C">
        <w:rPr>
          <w:rFonts w:ascii="Times New Roman" w:hAnsi="Times New Roman" w:cs="Times New Roman"/>
          <w:color w:val="auto"/>
        </w:rPr>
        <w:t xml:space="preserve">Fig 1: Application of 5G in the Agricultural sector (Tang </w:t>
      </w:r>
      <w:r w:rsidRPr="0080443C">
        <w:rPr>
          <w:rFonts w:ascii="Times New Roman" w:hAnsi="Times New Roman" w:cs="Times New Roman"/>
          <w:i/>
          <w:color w:val="auto"/>
        </w:rPr>
        <w:t>et al</w:t>
      </w:r>
      <w:r w:rsidRPr="0080443C">
        <w:rPr>
          <w:rFonts w:ascii="Times New Roman" w:hAnsi="Times New Roman" w:cs="Times New Roman"/>
          <w:color w:val="auto"/>
        </w:rPr>
        <w:t>., 2021)</w:t>
      </w:r>
    </w:p>
    <w:p w14:paraId="4C3964D8" w14:textId="77777777" w:rsidR="007B448A" w:rsidRPr="0080443C" w:rsidRDefault="007B448A" w:rsidP="007B448A">
      <w:pPr>
        <w:pStyle w:val="Default"/>
        <w:jc w:val="both"/>
        <w:rPr>
          <w:rFonts w:ascii="Times New Roman" w:hAnsi="Times New Roman" w:cs="Times New Roman"/>
          <w:color w:val="auto"/>
        </w:rPr>
      </w:pPr>
    </w:p>
    <w:p w14:paraId="50DE9393" w14:textId="305EEE98" w:rsidR="007B448A" w:rsidRPr="0080443C" w:rsidRDefault="0080443C" w:rsidP="007B448A">
      <w:pPr>
        <w:adjustRightInd w:val="0"/>
        <w:jc w:val="both"/>
        <w:rPr>
          <w:rFonts w:ascii="Times New Roman" w:hAnsi="Times New Roman" w:cs="Times New Roman"/>
          <w:b/>
          <w:bCs/>
          <w:sz w:val="24"/>
          <w:szCs w:val="24"/>
        </w:rPr>
      </w:pPr>
      <w:r>
        <w:rPr>
          <w:rFonts w:ascii="Times New Roman" w:hAnsi="Times New Roman" w:cs="Times New Roman"/>
          <w:b/>
          <w:bCs/>
          <w:sz w:val="24"/>
          <w:szCs w:val="24"/>
        </w:rPr>
        <w:t>1.2</w:t>
      </w:r>
      <w:r>
        <w:rPr>
          <w:rFonts w:ascii="Times New Roman" w:hAnsi="Times New Roman" w:cs="Times New Roman"/>
          <w:b/>
          <w:bCs/>
          <w:sz w:val="24"/>
          <w:szCs w:val="24"/>
        </w:rPr>
        <w:tab/>
      </w:r>
      <w:r w:rsidR="007B448A" w:rsidRPr="0080443C">
        <w:rPr>
          <w:rFonts w:ascii="Times New Roman" w:hAnsi="Times New Roman" w:cs="Times New Roman"/>
          <w:b/>
          <w:bCs/>
          <w:sz w:val="24"/>
          <w:szCs w:val="24"/>
        </w:rPr>
        <w:t>Internet of Things (</w:t>
      </w:r>
      <w:proofErr w:type="spellStart"/>
      <w:r w:rsidR="007B448A" w:rsidRPr="0080443C">
        <w:rPr>
          <w:rFonts w:ascii="Times New Roman" w:hAnsi="Times New Roman" w:cs="Times New Roman"/>
          <w:b/>
          <w:bCs/>
          <w:sz w:val="24"/>
          <w:szCs w:val="24"/>
        </w:rPr>
        <w:t>IoT</w:t>
      </w:r>
      <w:proofErr w:type="spellEnd"/>
      <w:r w:rsidR="007B448A" w:rsidRPr="0080443C">
        <w:rPr>
          <w:rFonts w:ascii="Times New Roman" w:hAnsi="Times New Roman" w:cs="Times New Roman"/>
          <w:b/>
          <w:bCs/>
          <w:sz w:val="24"/>
          <w:szCs w:val="24"/>
        </w:rPr>
        <w:t>)</w:t>
      </w:r>
    </w:p>
    <w:p w14:paraId="05D057D5" w14:textId="6446C01F" w:rsidR="007B448A" w:rsidRPr="0080443C" w:rsidRDefault="007B448A" w:rsidP="007B448A">
      <w:pPr>
        <w:jc w:val="both"/>
        <w:rPr>
          <w:rFonts w:ascii="Times New Roman" w:hAnsi="Times New Roman" w:cs="Times New Roman"/>
          <w:sz w:val="24"/>
          <w:szCs w:val="24"/>
        </w:rPr>
      </w:pPr>
      <w:r w:rsidRPr="0080443C">
        <w:rPr>
          <w:rFonts w:ascii="Times New Roman" w:eastAsia="Times New Roman" w:hAnsi="Times New Roman" w:cs="Times New Roman"/>
          <w:sz w:val="24"/>
          <w:szCs w:val="24"/>
        </w:rPr>
        <w:t>The Internet of Things (</w:t>
      </w:r>
      <w:proofErr w:type="spellStart"/>
      <w:r w:rsidRPr="0080443C">
        <w:rPr>
          <w:rFonts w:ascii="Times New Roman" w:eastAsia="Times New Roman" w:hAnsi="Times New Roman" w:cs="Times New Roman"/>
          <w:sz w:val="24"/>
          <w:szCs w:val="24"/>
        </w:rPr>
        <w:t>IoT</w:t>
      </w:r>
      <w:proofErr w:type="spellEnd"/>
      <w:r w:rsidRPr="0080443C">
        <w:rPr>
          <w:rFonts w:ascii="Times New Roman" w:eastAsia="Times New Roman" w:hAnsi="Times New Roman" w:cs="Times New Roman"/>
          <w:sz w:val="24"/>
          <w:szCs w:val="24"/>
        </w:rPr>
        <w:t>) is a technology that enables real-time data exchange among various smart devices (</w:t>
      </w:r>
      <w:proofErr w:type="spellStart"/>
      <w:r w:rsidR="00D6017A">
        <w:rPr>
          <w:rFonts w:ascii="Times New Roman" w:hAnsi="Times New Roman" w:cs="Times New Roman"/>
          <w:bCs/>
          <w:sz w:val="24"/>
          <w:szCs w:val="24"/>
        </w:rPr>
        <w:t>Cihan</w:t>
      </w:r>
      <w:proofErr w:type="spellEnd"/>
      <w:r w:rsidRPr="0080443C">
        <w:rPr>
          <w:rFonts w:ascii="Times New Roman" w:hAnsi="Times New Roman" w:cs="Times New Roman"/>
          <w:bCs/>
          <w:sz w:val="24"/>
          <w:szCs w:val="24"/>
        </w:rPr>
        <w:t>, 20</w:t>
      </w:r>
      <w:r w:rsidRPr="0080443C">
        <w:rPr>
          <w:rFonts w:ascii="Times New Roman" w:eastAsia="MinionPro-Regular" w:hAnsi="Times New Roman" w:cs="Times New Roman"/>
          <w:sz w:val="24"/>
          <w:szCs w:val="24"/>
        </w:rPr>
        <w:t>23).</w:t>
      </w:r>
      <w:r w:rsidRPr="0080443C">
        <w:rPr>
          <w:rFonts w:ascii="Times New Roman" w:eastAsia="Times New Roman" w:hAnsi="Times New Roman" w:cs="Times New Roman"/>
          <w:sz w:val="24"/>
          <w:szCs w:val="24"/>
        </w:rPr>
        <w:t xml:space="preserve"> Through communication between these devices, data is collected and then sent to a cloud system or an end device using gateways and communication protocols like Wi-Fi and Bluetooth. An </w:t>
      </w:r>
      <w:proofErr w:type="spellStart"/>
      <w:r w:rsidRPr="0080443C">
        <w:rPr>
          <w:rFonts w:ascii="Times New Roman" w:eastAsia="Times New Roman" w:hAnsi="Times New Roman" w:cs="Times New Roman"/>
          <w:sz w:val="24"/>
          <w:szCs w:val="24"/>
        </w:rPr>
        <w:t>IoT</w:t>
      </w:r>
      <w:proofErr w:type="spellEnd"/>
      <w:r w:rsidRPr="0080443C">
        <w:rPr>
          <w:rFonts w:ascii="Times New Roman" w:eastAsia="Times New Roman" w:hAnsi="Times New Roman" w:cs="Times New Roman"/>
          <w:sz w:val="24"/>
          <w:szCs w:val="24"/>
        </w:rPr>
        <w:t xml:space="preserve"> system is typically composed of five main components: smart devices, gateways, data storage, </w:t>
      </w:r>
      <w:proofErr w:type="spellStart"/>
      <w:r w:rsidRPr="0080443C">
        <w:rPr>
          <w:rFonts w:ascii="Times New Roman" w:eastAsia="Times New Roman" w:hAnsi="Times New Roman" w:cs="Times New Roman"/>
          <w:sz w:val="24"/>
          <w:szCs w:val="24"/>
        </w:rPr>
        <w:t>IoT</w:t>
      </w:r>
      <w:proofErr w:type="spellEnd"/>
      <w:r w:rsidRPr="0080443C">
        <w:rPr>
          <w:rFonts w:ascii="Times New Roman" w:eastAsia="Times New Roman" w:hAnsi="Times New Roman" w:cs="Times New Roman"/>
          <w:sz w:val="24"/>
          <w:szCs w:val="24"/>
        </w:rPr>
        <w:t xml:space="preserve"> applications, and graphical user interfaces (GUIs). Smart devices include data-exchange-capable sensors and other connected hardware (Gartner</w:t>
      </w:r>
      <w:r w:rsidR="00D6017A">
        <w:rPr>
          <w:rFonts w:ascii="Times New Roman" w:eastAsia="Times New Roman" w:hAnsi="Times New Roman" w:cs="Times New Roman"/>
          <w:sz w:val="24"/>
          <w:szCs w:val="24"/>
        </w:rPr>
        <w:t>,</w:t>
      </w:r>
      <w:r w:rsidRPr="0080443C">
        <w:rPr>
          <w:rFonts w:ascii="Times New Roman" w:eastAsia="Times New Roman" w:hAnsi="Times New Roman" w:cs="Times New Roman"/>
          <w:sz w:val="24"/>
          <w:szCs w:val="24"/>
        </w:rPr>
        <w:t xml:space="preserve"> 2022). The gateway acts as a bridge, transmitting data to other devices, managing network states, and ensuring data security through encryption. Data storage is essential for collecting incoming data, which can be stored on a server or in the cloud, enabling continuous monitoring and analysis. </w:t>
      </w:r>
      <w:proofErr w:type="spellStart"/>
      <w:r w:rsidRPr="0080443C">
        <w:rPr>
          <w:rFonts w:ascii="Times New Roman" w:eastAsia="Times New Roman" w:hAnsi="Times New Roman" w:cs="Times New Roman"/>
          <w:sz w:val="24"/>
          <w:szCs w:val="24"/>
        </w:rPr>
        <w:t>IoT</w:t>
      </w:r>
      <w:proofErr w:type="spellEnd"/>
      <w:r w:rsidRPr="0080443C">
        <w:rPr>
          <w:rFonts w:ascii="Times New Roman" w:eastAsia="Times New Roman" w:hAnsi="Times New Roman" w:cs="Times New Roman"/>
          <w:sz w:val="24"/>
          <w:szCs w:val="24"/>
        </w:rPr>
        <w:t xml:space="preserve"> applications are software that integrates data from these smart devices. Often incorporating machine learning and artificial intelligence, these applications can analyze data and make decisions, which are then relayed to </w:t>
      </w:r>
      <w:proofErr w:type="spellStart"/>
      <w:r w:rsidRPr="0080443C">
        <w:rPr>
          <w:rFonts w:ascii="Times New Roman" w:eastAsia="Times New Roman" w:hAnsi="Times New Roman" w:cs="Times New Roman"/>
          <w:sz w:val="24"/>
          <w:szCs w:val="24"/>
        </w:rPr>
        <w:t>IoT</w:t>
      </w:r>
      <w:proofErr w:type="spellEnd"/>
      <w:r w:rsidRPr="0080443C">
        <w:rPr>
          <w:rFonts w:ascii="Times New Roman" w:eastAsia="Times New Roman" w:hAnsi="Times New Roman" w:cs="Times New Roman"/>
          <w:sz w:val="24"/>
          <w:szCs w:val="24"/>
        </w:rPr>
        <w:t xml:space="preserve"> devices to prompt responses. Graphical user interfaces, such as mobile apps or websites, allow users to monitor and control the data received. In essence, the Internet of Things is a network of interconnected objects, animals, or individuals, each with a unique identifier, facilitating seamless data transfer without needing direct human interaction. </w:t>
      </w:r>
      <w:proofErr w:type="gramStart"/>
      <w:r w:rsidRPr="0080443C">
        <w:rPr>
          <w:rFonts w:ascii="Times New Roman" w:eastAsia="Times New Roman" w:hAnsi="Times New Roman" w:cs="Times New Roman"/>
          <w:sz w:val="24"/>
          <w:szCs w:val="24"/>
        </w:rPr>
        <w:t>(</w:t>
      </w:r>
      <w:proofErr w:type="spellStart"/>
      <w:r w:rsidRPr="0080443C">
        <w:rPr>
          <w:rFonts w:ascii="Times New Roman" w:eastAsia="Times New Roman" w:hAnsi="Times New Roman" w:cs="Times New Roman"/>
          <w:sz w:val="24"/>
          <w:szCs w:val="24"/>
        </w:rPr>
        <w:t>Kamienski</w:t>
      </w:r>
      <w:proofErr w:type="spellEnd"/>
      <w:r w:rsidRPr="0080443C">
        <w:rPr>
          <w:rFonts w:ascii="Times New Roman" w:eastAsia="Times New Roman" w:hAnsi="Times New Roman" w:cs="Times New Roman"/>
          <w:sz w:val="24"/>
          <w:szCs w:val="24"/>
        </w:rPr>
        <w:t xml:space="preserve">, </w:t>
      </w:r>
      <w:r w:rsidR="00D6017A">
        <w:rPr>
          <w:rFonts w:ascii="Times New Roman" w:eastAsia="Times New Roman" w:hAnsi="Times New Roman" w:cs="Times New Roman"/>
          <w:i/>
          <w:sz w:val="24"/>
          <w:szCs w:val="24"/>
        </w:rPr>
        <w:t xml:space="preserve">et al., </w:t>
      </w:r>
      <w:r w:rsidRPr="0080443C">
        <w:rPr>
          <w:rFonts w:ascii="Times New Roman" w:eastAsia="Times New Roman" w:hAnsi="Times New Roman" w:cs="Times New Roman"/>
          <w:sz w:val="24"/>
          <w:szCs w:val="24"/>
        </w:rPr>
        <w:t>2020).</w:t>
      </w:r>
      <w:proofErr w:type="gramEnd"/>
      <w:r w:rsidRPr="0080443C">
        <w:rPr>
          <w:rFonts w:ascii="Times New Roman" w:eastAsia="Times New Roman" w:hAnsi="Times New Roman" w:cs="Times New Roman"/>
          <w:sz w:val="24"/>
          <w:szCs w:val="24"/>
        </w:rPr>
        <w:t xml:space="preserve"> </w:t>
      </w:r>
    </w:p>
    <w:p w14:paraId="612B14CF" w14:textId="77777777" w:rsidR="007B448A" w:rsidRPr="0080443C" w:rsidRDefault="007B448A" w:rsidP="007B448A">
      <w:pPr>
        <w:adjustRightInd w:val="0"/>
        <w:jc w:val="both"/>
        <w:rPr>
          <w:rFonts w:ascii="Times New Roman" w:hAnsi="Times New Roman" w:cs="Times New Roman"/>
          <w:b/>
          <w:bCs/>
          <w:sz w:val="24"/>
          <w:szCs w:val="24"/>
        </w:rPr>
      </w:pPr>
    </w:p>
    <w:p w14:paraId="4CCA3EFC" w14:textId="44F407B3" w:rsidR="007B448A" w:rsidRPr="0080443C" w:rsidRDefault="0080443C" w:rsidP="007B448A">
      <w:pPr>
        <w:adjustRightInd w:val="0"/>
        <w:jc w:val="both"/>
        <w:rPr>
          <w:rFonts w:ascii="Times New Roman" w:hAnsi="Times New Roman" w:cs="Times New Roman"/>
          <w:b/>
          <w:bCs/>
          <w:sz w:val="24"/>
          <w:szCs w:val="24"/>
        </w:rPr>
      </w:pPr>
      <w:r>
        <w:rPr>
          <w:rFonts w:ascii="Times New Roman" w:hAnsi="Times New Roman" w:cs="Times New Roman"/>
          <w:b/>
          <w:bCs/>
          <w:sz w:val="24"/>
          <w:szCs w:val="24"/>
        </w:rPr>
        <w:t>1.3</w:t>
      </w:r>
      <w:r>
        <w:rPr>
          <w:rFonts w:ascii="Times New Roman" w:hAnsi="Times New Roman" w:cs="Times New Roman"/>
          <w:b/>
          <w:bCs/>
          <w:sz w:val="24"/>
          <w:szCs w:val="24"/>
        </w:rPr>
        <w:tab/>
      </w:r>
      <w:r w:rsidR="007B448A" w:rsidRPr="0080443C">
        <w:rPr>
          <w:rFonts w:ascii="Times New Roman" w:hAnsi="Times New Roman" w:cs="Times New Roman"/>
          <w:b/>
          <w:bCs/>
          <w:sz w:val="24"/>
          <w:szCs w:val="24"/>
        </w:rPr>
        <w:t>Cloud Computing</w:t>
      </w:r>
    </w:p>
    <w:p w14:paraId="05DF3812" w14:textId="09455FC6" w:rsidR="007B448A" w:rsidRPr="0080443C" w:rsidRDefault="007B448A" w:rsidP="007B448A">
      <w:pPr>
        <w:adjustRightInd w:val="0"/>
        <w:jc w:val="both"/>
        <w:rPr>
          <w:rFonts w:ascii="Times New Roman" w:eastAsia="MinionPro-Regular" w:hAnsi="Times New Roman" w:cs="Times New Roman"/>
          <w:sz w:val="24"/>
          <w:szCs w:val="24"/>
        </w:rPr>
      </w:pPr>
      <w:r w:rsidRPr="0080443C">
        <w:rPr>
          <w:rFonts w:ascii="Times New Roman" w:eastAsia="MinionPro-Regular" w:hAnsi="Times New Roman" w:cs="Times New Roman"/>
          <w:sz w:val="24"/>
          <w:szCs w:val="24"/>
        </w:rPr>
        <w:t xml:space="preserve">The rapid development in technology has led to an increase in device usage and the number of users. Thus, data accumulation also increased. Users and companies want to store this accumulated data, access it whenever it needed, and perform various analyses. However, the increase in data to be stored has also increased storage costs. Cloud computing is the general name for internet based computing services. It offers an infrastructure where data can be accessed and shared via devices connected to the internet, such as computers and tablets. In addition to storing data, cloud computing also provides a platform where data can be </w:t>
      </w:r>
      <w:proofErr w:type="spellStart"/>
      <w:r w:rsidRPr="0080443C">
        <w:rPr>
          <w:rFonts w:ascii="Times New Roman" w:eastAsia="MinionPro-Regular" w:hAnsi="Times New Roman" w:cs="Times New Roman"/>
          <w:sz w:val="24"/>
          <w:szCs w:val="24"/>
        </w:rPr>
        <w:t>analysed</w:t>
      </w:r>
      <w:proofErr w:type="spellEnd"/>
      <w:r w:rsidRPr="0080443C">
        <w:rPr>
          <w:rFonts w:ascii="Times New Roman" w:eastAsia="MinionPro-Regular" w:hAnsi="Times New Roman" w:cs="Times New Roman"/>
          <w:sz w:val="24"/>
          <w:szCs w:val="24"/>
        </w:rPr>
        <w:t xml:space="preserve"> with artificial intelligence and machine </w:t>
      </w:r>
      <w:proofErr w:type="gramStart"/>
      <w:r w:rsidRPr="0080443C">
        <w:rPr>
          <w:rFonts w:ascii="Times New Roman" w:eastAsia="MinionPro-Regular" w:hAnsi="Times New Roman" w:cs="Times New Roman"/>
          <w:sz w:val="24"/>
          <w:szCs w:val="24"/>
        </w:rPr>
        <w:t>learning</w:t>
      </w:r>
      <w:proofErr w:type="gramEnd"/>
      <w:r w:rsidRPr="0080443C">
        <w:rPr>
          <w:rFonts w:ascii="Times New Roman" w:eastAsia="MinionPro-Regular" w:hAnsi="Times New Roman" w:cs="Times New Roman"/>
          <w:sz w:val="24"/>
          <w:szCs w:val="24"/>
        </w:rPr>
        <w:t xml:space="preserve"> (</w:t>
      </w:r>
      <w:proofErr w:type="spellStart"/>
      <w:r w:rsidRPr="0080443C">
        <w:rPr>
          <w:rFonts w:ascii="Times New Roman" w:hAnsi="Times New Roman" w:cs="Times New Roman"/>
          <w:bCs/>
          <w:sz w:val="24"/>
          <w:szCs w:val="24"/>
        </w:rPr>
        <w:t>Sunyaev</w:t>
      </w:r>
      <w:proofErr w:type="spellEnd"/>
      <w:r w:rsidRPr="0080443C">
        <w:rPr>
          <w:rFonts w:ascii="Times New Roman" w:hAnsi="Times New Roman" w:cs="Times New Roman"/>
          <w:bCs/>
          <w:sz w:val="24"/>
          <w:szCs w:val="24"/>
        </w:rPr>
        <w:t xml:space="preserve"> </w:t>
      </w:r>
      <w:r w:rsidRPr="00D6017A">
        <w:rPr>
          <w:rFonts w:ascii="Times New Roman" w:hAnsi="Times New Roman" w:cs="Times New Roman"/>
          <w:bCs/>
          <w:i/>
          <w:sz w:val="24"/>
          <w:szCs w:val="24"/>
        </w:rPr>
        <w:t>et al</w:t>
      </w:r>
      <w:r w:rsidRPr="0080443C">
        <w:rPr>
          <w:rFonts w:ascii="Times New Roman" w:hAnsi="Times New Roman" w:cs="Times New Roman"/>
          <w:bCs/>
          <w:sz w:val="24"/>
          <w:szCs w:val="24"/>
        </w:rPr>
        <w:t>., 2020).</w:t>
      </w:r>
      <w:r w:rsidRPr="0080443C">
        <w:rPr>
          <w:rFonts w:ascii="Times New Roman" w:eastAsia="MinionPro-Regular" w:hAnsi="Times New Roman" w:cs="Times New Roman"/>
          <w:sz w:val="24"/>
          <w:szCs w:val="24"/>
        </w:rPr>
        <w:t xml:space="preserve"> Cloud computing services meet the need to store and analyze data in many </w:t>
      </w:r>
      <w:proofErr w:type="spellStart"/>
      <w:r w:rsidRPr="0080443C">
        <w:rPr>
          <w:rFonts w:ascii="Times New Roman" w:eastAsia="MinionPro-Regular" w:hAnsi="Times New Roman" w:cs="Times New Roman"/>
          <w:sz w:val="24"/>
          <w:szCs w:val="24"/>
        </w:rPr>
        <w:t>IoT</w:t>
      </w:r>
      <w:proofErr w:type="spellEnd"/>
      <w:r w:rsidRPr="0080443C">
        <w:rPr>
          <w:rFonts w:ascii="Times New Roman" w:eastAsia="MinionPro-Regular" w:hAnsi="Times New Roman" w:cs="Times New Roman"/>
          <w:sz w:val="24"/>
          <w:szCs w:val="24"/>
        </w:rPr>
        <w:t xml:space="preserve"> systems. In smart animal husbandry, data needs to be stored to monitor the welfare of the animals. Additionally, the detection of unusual situations can be made based on the analysis of historical data. In </w:t>
      </w:r>
      <w:proofErr w:type="spellStart"/>
      <w:r w:rsidRPr="0080443C">
        <w:rPr>
          <w:rFonts w:ascii="Times New Roman" w:eastAsia="MinionPro-Regular" w:hAnsi="Times New Roman" w:cs="Times New Roman"/>
          <w:sz w:val="24"/>
          <w:szCs w:val="24"/>
        </w:rPr>
        <w:t>IoT</w:t>
      </w:r>
      <w:proofErr w:type="spellEnd"/>
      <w:r w:rsidRPr="0080443C">
        <w:rPr>
          <w:rFonts w:ascii="Times New Roman" w:eastAsia="MinionPro-Regular" w:hAnsi="Times New Roman" w:cs="Times New Roman"/>
          <w:sz w:val="24"/>
          <w:szCs w:val="24"/>
        </w:rPr>
        <w:t xml:space="preserve">-based smart livestock systems, developers use cloud computing to store data and/or detect </w:t>
      </w:r>
      <w:r w:rsidRPr="0080443C">
        <w:rPr>
          <w:rFonts w:ascii="Times New Roman" w:eastAsia="MinionPro-Regular" w:hAnsi="Times New Roman" w:cs="Times New Roman"/>
          <w:sz w:val="24"/>
          <w:szCs w:val="24"/>
        </w:rPr>
        <w:lastRenderedPageBreak/>
        <w:t>abnormalities with machine learning algorithms using stored historical data (</w:t>
      </w:r>
      <w:proofErr w:type="spellStart"/>
      <w:r w:rsidRPr="0080443C">
        <w:rPr>
          <w:rFonts w:ascii="Times New Roman" w:hAnsi="Times New Roman" w:cs="Times New Roman"/>
          <w:bCs/>
          <w:sz w:val="24"/>
          <w:szCs w:val="24"/>
        </w:rPr>
        <w:t>Dineva</w:t>
      </w:r>
      <w:proofErr w:type="spellEnd"/>
      <w:r w:rsidRPr="0080443C">
        <w:rPr>
          <w:rFonts w:ascii="Times New Roman" w:hAnsi="Times New Roman" w:cs="Times New Roman"/>
          <w:bCs/>
          <w:sz w:val="24"/>
          <w:szCs w:val="24"/>
        </w:rPr>
        <w:t xml:space="preserve"> </w:t>
      </w:r>
      <w:r w:rsidRPr="00D6017A">
        <w:rPr>
          <w:rFonts w:ascii="Times New Roman" w:hAnsi="Times New Roman" w:cs="Times New Roman"/>
          <w:bCs/>
          <w:i/>
          <w:sz w:val="24"/>
          <w:szCs w:val="24"/>
        </w:rPr>
        <w:t>et al</w:t>
      </w:r>
      <w:r w:rsidRPr="0080443C">
        <w:rPr>
          <w:rFonts w:ascii="Times New Roman" w:hAnsi="Times New Roman" w:cs="Times New Roman"/>
          <w:bCs/>
          <w:sz w:val="24"/>
          <w:szCs w:val="24"/>
        </w:rPr>
        <w:t>., 2021)</w:t>
      </w:r>
      <w:r w:rsidR="00D6017A">
        <w:rPr>
          <w:rFonts w:ascii="Times New Roman" w:hAnsi="Times New Roman" w:cs="Times New Roman"/>
          <w:bCs/>
          <w:sz w:val="24"/>
          <w:szCs w:val="24"/>
        </w:rPr>
        <w:t>.</w:t>
      </w:r>
    </w:p>
    <w:p w14:paraId="5F76BAF1" w14:textId="77777777" w:rsidR="007B448A" w:rsidRPr="0080443C" w:rsidRDefault="007B448A" w:rsidP="007B448A">
      <w:pPr>
        <w:adjustRightInd w:val="0"/>
        <w:jc w:val="both"/>
        <w:rPr>
          <w:rFonts w:ascii="Times New Roman" w:eastAsia="MinionPro-Regular" w:hAnsi="Times New Roman" w:cs="Times New Roman"/>
          <w:sz w:val="24"/>
          <w:szCs w:val="24"/>
        </w:rPr>
      </w:pPr>
    </w:p>
    <w:p w14:paraId="68EE966D" w14:textId="60D826A2" w:rsidR="007B448A" w:rsidRPr="0080443C" w:rsidRDefault="0080443C" w:rsidP="007B448A">
      <w:pPr>
        <w:adjustRightInd w:val="0"/>
        <w:jc w:val="both"/>
        <w:rPr>
          <w:rFonts w:ascii="Times New Roman" w:hAnsi="Times New Roman" w:cs="Times New Roman"/>
          <w:b/>
          <w:bCs/>
          <w:sz w:val="24"/>
          <w:szCs w:val="24"/>
        </w:rPr>
      </w:pPr>
      <w:r>
        <w:rPr>
          <w:rFonts w:ascii="Times New Roman" w:hAnsi="Times New Roman" w:cs="Times New Roman"/>
          <w:b/>
          <w:bCs/>
          <w:sz w:val="24"/>
          <w:szCs w:val="24"/>
        </w:rPr>
        <w:t>1.4</w:t>
      </w:r>
      <w:r>
        <w:rPr>
          <w:rFonts w:ascii="Times New Roman" w:hAnsi="Times New Roman" w:cs="Times New Roman"/>
          <w:b/>
          <w:bCs/>
          <w:sz w:val="24"/>
          <w:szCs w:val="24"/>
        </w:rPr>
        <w:tab/>
      </w:r>
      <w:r w:rsidR="007B448A" w:rsidRPr="0080443C">
        <w:rPr>
          <w:rFonts w:ascii="Times New Roman" w:hAnsi="Times New Roman" w:cs="Times New Roman"/>
          <w:b/>
          <w:bCs/>
          <w:sz w:val="24"/>
          <w:szCs w:val="24"/>
        </w:rPr>
        <w:t>Machine Learning</w:t>
      </w:r>
    </w:p>
    <w:p w14:paraId="240DBC80" w14:textId="4577E1BB" w:rsidR="007B448A" w:rsidRPr="0080443C" w:rsidRDefault="007B448A" w:rsidP="007B448A">
      <w:pPr>
        <w:adjustRightInd w:val="0"/>
        <w:jc w:val="both"/>
        <w:rPr>
          <w:rFonts w:ascii="Times New Roman" w:eastAsia="MinionPro-Regular" w:hAnsi="Times New Roman" w:cs="Times New Roman"/>
          <w:sz w:val="24"/>
          <w:szCs w:val="24"/>
        </w:rPr>
      </w:pPr>
      <w:r w:rsidRPr="0080443C">
        <w:rPr>
          <w:rFonts w:ascii="Times New Roman" w:eastAsia="MinionPro-Regular" w:hAnsi="Times New Roman" w:cs="Times New Roman"/>
          <w:sz w:val="24"/>
          <w:szCs w:val="24"/>
        </w:rPr>
        <w:t>Machine learning is a subfield of artificial intelligence. The model obtained from data trained with algorithms is used to predict similar situations. The algorithm’s ability to learn accurately depends on the good representation and size of the data (Zhou</w:t>
      </w:r>
      <w:r w:rsidR="00D6017A">
        <w:rPr>
          <w:rFonts w:ascii="Times New Roman" w:eastAsia="MinionPro-Regular" w:hAnsi="Times New Roman" w:cs="Times New Roman"/>
          <w:sz w:val="24"/>
          <w:szCs w:val="24"/>
        </w:rPr>
        <w:t>,</w:t>
      </w:r>
      <w:r w:rsidRPr="0080443C">
        <w:rPr>
          <w:rFonts w:ascii="Times New Roman" w:eastAsia="MinionPro-Regular" w:hAnsi="Times New Roman" w:cs="Times New Roman"/>
          <w:sz w:val="24"/>
          <w:szCs w:val="24"/>
        </w:rPr>
        <w:t xml:space="preserve"> 2021). There are two basic learning approaches in machine learning: supervised and unsupervised. Supervised learning enables a model to make specific inferences from input data or create a mapping corresponding to a specific output. For the algorithm to learn a specific input-output relationship, it must be trained with a </w:t>
      </w:r>
      <w:proofErr w:type="spellStart"/>
      <w:r w:rsidRPr="0080443C">
        <w:rPr>
          <w:rFonts w:ascii="Times New Roman" w:eastAsia="MinionPro-Regular" w:hAnsi="Times New Roman" w:cs="Times New Roman"/>
          <w:sz w:val="24"/>
          <w:szCs w:val="24"/>
        </w:rPr>
        <w:t>labelled</w:t>
      </w:r>
      <w:proofErr w:type="spellEnd"/>
      <w:r w:rsidRPr="0080443C">
        <w:rPr>
          <w:rFonts w:ascii="Times New Roman" w:eastAsia="MinionPro-Regular" w:hAnsi="Times New Roman" w:cs="Times New Roman"/>
          <w:sz w:val="24"/>
          <w:szCs w:val="24"/>
        </w:rPr>
        <w:t xml:space="preserve"> dataset (</w:t>
      </w:r>
      <w:proofErr w:type="gramStart"/>
      <w:r w:rsidRPr="0080443C">
        <w:rPr>
          <w:rFonts w:ascii="Times New Roman" w:hAnsi="Times New Roman" w:cs="Times New Roman"/>
          <w:bCs/>
          <w:sz w:val="24"/>
          <w:szCs w:val="24"/>
        </w:rPr>
        <w:t>Muhammad</w:t>
      </w:r>
      <w:r w:rsidRPr="0080443C">
        <w:rPr>
          <w:rFonts w:ascii="Times New Roman" w:eastAsia="MinionPro-Regular" w:hAnsi="Times New Roman" w:cs="Times New Roman"/>
          <w:sz w:val="24"/>
          <w:szCs w:val="24"/>
        </w:rPr>
        <w:t xml:space="preserve">  </w:t>
      </w:r>
      <w:r w:rsidRPr="00D6017A">
        <w:rPr>
          <w:rFonts w:ascii="Times New Roman" w:eastAsia="MinionPro-Regular" w:hAnsi="Times New Roman" w:cs="Times New Roman"/>
          <w:i/>
          <w:sz w:val="24"/>
          <w:szCs w:val="24"/>
        </w:rPr>
        <w:t>et</w:t>
      </w:r>
      <w:proofErr w:type="gramEnd"/>
      <w:r w:rsidRPr="00D6017A">
        <w:rPr>
          <w:rFonts w:ascii="Times New Roman" w:eastAsia="MinionPro-Regular" w:hAnsi="Times New Roman" w:cs="Times New Roman"/>
          <w:i/>
          <w:sz w:val="24"/>
          <w:szCs w:val="24"/>
        </w:rPr>
        <w:t xml:space="preserve"> al</w:t>
      </w:r>
      <w:r w:rsidRPr="0080443C">
        <w:rPr>
          <w:rFonts w:ascii="Times New Roman" w:eastAsia="MinionPro-Regular" w:hAnsi="Times New Roman" w:cs="Times New Roman"/>
          <w:sz w:val="24"/>
          <w:szCs w:val="24"/>
        </w:rPr>
        <w:t xml:space="preserve">., 2015). Classification and regression problems are within the scope of supervised learning. Unsupervised learning is used to discover natural groupings or relationships between features in a data set, but data samples are not given labels. Using the similarity measures, it determines which group the unknown data may belong to </w:t>
      </w:r>
      <w:proofErr w:type="spellStart"/>
      <w:r w:rsidRPr="0080443C">
        <w:rPr>
          <w:rFonts w:ascii="Times New Roman" w:eastAsia="MinionPro-Regular" w:hAnsi="Times New Roman" w:cs="Times New Roman"/>
          <w:sz w:val="24"/>
          <w:szCs w:val="24"/>
        </w:rPr>
        <w:t>based</w:t>
      </w:r>
      <w:proofErr w:type="spellEnd"/>
      <w:r w:rsidRPr="0080443C">
        <w:rPr>
          <w:rFonts w:ascii="Times New Roman" w:eastAsia="MinionPro-Regular" w:hAnsi="Times New Roman" w:cs="Times New Roman"/>
          <w:sz w:val="24"/>
          <w:szCs w:val="24"/>
        </w:rPr>
        <w:t xml:space="preserve"> on its proximity to other data points (</w:t>
      </w:r>
      <w:proofErr w:type="spellStart"/>
      <w:r w:rsidRPr="0080443C">
        <w:rPr>
          <w:rFonts w:ascii="Times New Roman" w:hAnsi="Times New Roman" w:cs="Times New Roman"/>
          <w:bCs/>
          <w:sz w:val="24"/>
          <w:szCs w:val="24"/>
        </w:rPr>
        <w:t>Hahne</w:t>
      </w:r>
      <w:proofErr w:type="spellEnd"/>
      <w:r w:rsidRPr="0080443C">
        <w:rPr>
          <w:rFonts w:ascii="Times New Roman" w:eastAsia="MinionPro-Regular" w:hAnsi="Times New Roman" w:cs="Times New Roman"/>
          <w:sz w:val="24"/>
          <w:szCs w:val="24"/>
        </w:rPr>
        <w:t xml:space="preserve"> </w:t>
      </w:r>
      <w:r w:rsidRPr="00D6017A">
        <w:rPr>
          <w:rFonts w:ascii="Times New Roman" w:eastAsia="MinionPro-Regular" w:hAnsi="Times New Roman" w:cs="Times New Roman"/>
          <w:i/>
          <w:sz w:val="24"/>
          <w:szCs w:val="24"/>
        </w:rPr>
        <w:t>et al</w:t>
      </w:r>
      <w:r w:rsidRPr="0080443C">
        <w:rPr>
          <w:rFonts w:ascii="Times New Roman" w:eastAsia="MinionPro-Regular" w:hAnsi="Times New Roman" w:cs="Times New Roman"/>
          <w:sz w:val="24"/>
          <w:szCs w:val="24"/>
        </w:rPr>
        <w:t>., 2008). Clustering is a common application area studied under unsupervised learning. Deep learning is an algorithm that can learn from large amounts of data using artificial neural networks that model the way the human brain works. It contains at least one multilayer artificial neural network and is capable of obtaining more precise results than traditional machine learning methods when a sufficient amount of data is available (</w:t>
      </w:r>
      <w:proofErr w:type="spellStart"/>
      <w:r w:rsidRPr="0080443C">
        <w:rPr>
          <w:rFonts w:ascii="Times New Roman" w:eastAsia="MinionPro-Regular" w:hAnsi="Times New Roman" w:cs="Times New Roman"/>
          <w:sz w:val="24"/>
          <w:szCs w:val="24"/>
        </w:rPr>
        <w:t>Ozger</w:t>
      </w:r>
      <w:proofErr w:type="spellEnd"/>
      <w:r w:rsidRPr="0080443C">
        <w:rPr>
          <w:rFonts w:ascii="Times New Roman" w:eastAsia="MinionPro-Regular" w:hAnsi="Times New Roman" w:cs="Times New Roman"/>
          <w:sz w:val="24"/>
          <w:szCs w:val="24"/>
        </w:rPr>
        <w:t xml:space="preserve"> </w:t>
      </w:r>
      <w:r w:rsidRPr="00D6017A">
        <w:rPr>
          <w:rFonts w:ascii="Times New Roman" w:eastAsia="MinionPro-Regular" w:hAnsi="Times New Roman" w:cs="Times New Roman"/>
          <w:i/>
          <w:sz w:val="24"/>
          <w:szCs w:val="24"/>
        </w:rPr>
        <w:t>et al</w:t>
      </w:r>
      <w:r w:rsidRPr="0080443C">
        <w:rPr>
          <w:rFonts w:ascii="Times New Roman" w:eastAsia="MinionPro-Regular" w:hAnsi="Times New Roman" w:cs="Times New Roman"/>
          <w:sz w:val="24"/>
          <w:szCs w:val="24"/>
        </w:rPr>
        <w:t xml:space="preserve">., 2024). In </w:t>
      </w:r>
      <w:proofErr w:type="spellStart"/>
      <w:r w:rsidRPr="0080443C">
        <w:rPr>
          <w:rFonts w:ascii="Times New Roman" w:eastAsia="MinionPro-Regular" w:hAnsi="Times New Roman" w:cs="Times New Roman"/>
          <w:sz w:val="24"/>
          <w:szCs w:val="24"/>
        </w:rPr>
        <w:t>IoT</w:t>
      </w:r>
      <w:proofErr w:type="spellEnd"/>
      <w:r w:rsidRPr="0080443C">
        <w:rPr>
          <w:rFonts w:ascii="Times New Roman" w:eastAsia="MinionPro-Regular" w:hAnsi="Times New Roman" w:cs="Times New Roman"/>
          <w:sz w:val="24"/>
          <w:szCs w:val="24"/>
        </w:rPr>
        <w:t>-based smart livestock systems, the actuator is responsible for alerting the farmer and/or veterinarians or automatically taking some measures within the system if a certain critical situation occurs. Nowadays, it is quite common to use predefined threshold values to determine the critical state. For example, they are sending a notification to the farmer or turning on a fan if the animal’s body temperature is above a certain threshold. In some systems, predictions of machine learning algorithms are used instead of threshold values (</w:t>
      </w:r>
      <w:proofErr w:type="spellStart"/>
      <w:r w:rsidRPr="0080443C">
        <w:rPr>
          <w:rFonts w:ascii="Times New Roman" w:eastAsia="MinionPro-Regular" w:hAnsi="Times New Roman" w:cs="Times New Roman"/>
          <w:sz w:val="24"/>
          <w:szCs w:val="24"/>
        </w:rPr>
        <w:t>Ozger</w:t>
      </w:r>
      <w:proofErr w:type="spellEnd"/>
      <w:r w:rsidRPr="0080443C">
        <w:rPr>
          <w:rFonts w:ascii="Times New Roman" w:eastAsia="MinionPro-Regular" w:hAnsi="Times New Roman" w:cs="Times New Roman"/>
          <w:sz w:val="24"/>
          <w:szCs w:val="24"/>
        </w:rPr>
        <w:t xml:space="preserve"> </w:t>
      </w:r>
      <w:r w:rsidRPr="00D6017A">
        <w:rPr>
          <w:rFonts w:ascii="Times New Roman" w:eastAsia="MinionPro-Regular" w:hAnsi="Times New Roman" w:cs="Times New Roman"/>
          <w:i/>
          <w:sz w:val="24"/>
          <w:szCs w:val="24"/>
        </w:rPr>
        <w:t>et al</w:t>
      </w:r>
      <w:r w:rsidRPr="0080443C">
        <w:rPr>
          <w:rFonts w:ascii="Times New Roman" w:eastAsia="MinionPro-Regular" w:hAnsi="Times New Roman" w:cs="Times New Roman"/>
          <w:sz w:val="24"/>
          <w:szCs w:val="24"/>
        </w:rPr>
        <w:t xml:space="preserve">., 2024). These algorithms are used to make real-time predictions about the condition of animals or the environment with data from sensors and cameras. In this way, when critical situations arise, automatic solutions can be provided through actuators, or notifications can be sent to </w:t>
      </w:r>
      <w:proofErr w:type="gramStart"/>
      <w:r w:rsidRPr="0080443C">
        <w:rPr>
          <w:rFonts w:ascii="Times New Roman" w:eastAsia="MinionPro-Regular" w:hAnsi="Times New Roman" w:cs="Times New Roman"/>
          <w:sz w:val="24"/>
          <w:szCs w:val="24"/>
        </w:rPr>
        <w:t>authorized</w:t>
      </w:r>
      <w:proofErr w:type="gramEnd"/>
      <w:r w:rsidRPr="0080443C">
        <w:rPr>
          <w:rFonts w:ascii="Times New Roman" w:eastAsia="MinionPro-Regular" w:hAnsi="Times New Roman" w:cs="Times New Roman"/>
          <w:sz w:val="24"/>
          <w:szCs w:val="24"/>
        </w:rPr>
        <w:t xml:space="preserve"> persons.</w:t>
      </w:r>
    </w:p>
    <w:p w14:paraId="3E05395E" w14:textId="77777777" w:rsidR="007B448A" w:rsidRPr="0080443C" w:rsidRDefault="007B448A" w:rsidP="007B448A">
      <w:pPr>
        <w:adjustRightInd w:val="0"/>
        <w:jc w:val="both"/>
        <w:rPr>
          <w:rFonts w:ascii="Times New Roman" w:eastAsia="MinionPro-Regular" w:hAnsi="Times New Roman" w:cs="Times New Roman"/>
          <w:sz w:val="24"/>
          <w:szCs w:val="24"/>
        </w:rPr>
      </w:pPr>
    </w:p>
    <w:p w14:paraId="69768DD5" w14:textId="5F4EEF10" w:rsidR="007B448A" w:rsidRPr="0080443C" w:rsidRDefault="0080443C" w:rsidP="007B448A">
      <w:pPr>
        <w:adjustRightInd w:val="0"/>
        <w:jc w:val="both"/>
        <w:rPr>
          <w:rFonts w:ascii="Times New Roman" w:eastAsia="MinionPro-Regular" w:hAnsi="Times New Roman" w:cs="Times New Roman"/>
          <w:b/>
          <w:bCs/>
          <w:sz w:val="24"/>
          <w:szCs w:val="24"/>
        </w:rPr>
      </w:pPr>
      <w:r>
        <w:rPr>
          <w:rFonts w:ascii="Times New Roman" w:eastAsia="MinionPro-Regular" w:hAnsi="Times New Roman" w:cs="Times New Roman"/>
          <w:b/>
          <w:bCs/>
          <w:sz w:val="24"/>
          <w:szCs w:val="24"/>
        </w:rPr>
        <w:t>1.5</w:t>
      </w:r>
      <w:r>
        <w:rPr>
          <w:rFonts w:ascii="Times New Roman" w:eastAsia="MinionPro-Regular" w:hAnsi="Times New Roman" w:cs="Times New Roman"/>
          <w:b/>
          <w:bCs/>
          <w:sz w:val="24"/>
          <w:szCs w:val="24"/>
        </w:rPr>
        <w:tab/>
      </w:r>
      <w:r w:rsidR="007B448A" w:rsidRPr="0080443C">
        <w:rPr>
          <w:rFonts w:ascii="Times New Roman" w:eastAsia="MinionPro-Regular" w:hAnsi="Times New Roman" w:cs="Times New Roman"/>
          <w:b/>
          <w:bCs/>
          <w:sz w:val="24"/>
          <w:szCs w:val="24"/>
        </w:rPr>
        <w:t>Communication Protocols</w:t>
      </w:r>
    </w:p>
    <w:p w14:paraId="042C178C" w14:textId="77777777" w:rsidR="007B448A" w:rsidRPr="0080443C" w:rsidRDefault="007B448A" w:rsidP="007B448A">
      <w:pPr>
        <w:adjustRightInd w:val="0"/>
        <w:jc w:val="both"/>
        <w:rPr>
          <w:rFonts w:ascii="Times New Roman" w:eastAsia="MinionPro-Regular" w:hAnsi="Times New Roman" w:cs="Times New Roman"/>
          <w:sz w:val="24"/>
          <w:szCs w:val="24"/>
        </w:rPr>
      </w:pPr>
      <w:r w:rsidRPr="0080443C">
        <w:rPr>
          <w:rFonts w:ascii="Times New Roman" w:eastAsia="MinionPro-Regular" w:hAnsi="Times New Roman" w:cs="Times New Roman"/>
          <w:sz w:val="24"/>
          <w:szCs w:val="24"/>
        </w:rPr>
        <w:t xml:space="preserve">Connectivity is the basic need of an </w:t>
      </w:r>
      <w:proofErr w:type="spellStart"/>
      <w:r w:rsidRPr="0080443C">
        <w:rPr>
          <w:rFonts w:ascii="Times New Roman" w:eastAsia="MinionPro-Regular" w:hAnsi="Times New Roman" w:cs="Times New Roman"/>
          <w:sz w:val="24"/>
          <w:szCs w:val="24"/>
        </w:rPr>
        <w:t>IoT</w:t>
      </w:r>
      <w:proofErr w:type="spellEnd"/>
      <w:r w:rsidRPr="0080443C">
        <w:rPr>
          <w:rFonts w:ascii="Times New Roman" w:eastAsia="MinionPro-Regular" w:hAnsi="Times New Roman" w:cs="Times New Roman"/>
          <w:sz w:val="24"/>
          <w:szCs w:val="24"/>
        </w:rPr>
        <w:t xml:space="preserve"> system. Devices within the </w:t>
      </w:r>
      <w:proofErr w:type="spellStart"/>
      <w:r w:rsidRPr="0080443C">
        <w:rPr>
          <w:rFonts w:ascii="Times New Roman" w:eastAsia="MinionPro-Regular" w:hAnsi="Times New Roman" w:cs="Times New Roman"/>
          <w:sz w:val="24"/>
          <w:szCs w:val="24"/>
        </w:rPr>
        <w:t>IoT</w:t>
      </w:r>
      <w:proofErr w:type="spellEnd"/>
      <w:r w:rsidRPr="0080443C">
        <w:rPr>
          <w:rFonts w:ascii="Times New Roman" w:eastAsia="MinionPro-Regular" w:hAnsi="Times New Roman" w:cs="Times New Roman"/>
          <w:sz w:val="24"/>
          <w:szCs w:val="24"/>
        </w:rPr>
        <w:t xml:space="preserve"> system must be connected with a communication protocol to exchange data. Animal farms are generally established in areas far from the urban area or city </w:t>
      </w:r>
      <w:proofErr w:type="spellStart"/>
      <w:r w:rsidRPr="0080443C">
        <w:rPr>
          <w:rFonts w:ascii="Times New Roman" w:eastAsia="MinionPro-Regular" w:hAnsi="Times New Roman" w:cs="Times New Roman"/>
          <w:sz w:val="24"/>
          <w:szCs w:val="24"/>
        </w:rPr>
        <w:t>centre</w:t>
      </w:r>
      <w:proofErr w:type="spellEnd"/>
      <w:r w:rsidRPr="0080443C">
        <w:rPr>
          <w:rFonts w:ascii="Times New Roman" w:eastAsia="MinionPro-Regular" w:hAnsi="Times New Roman" w:cs="Times New Roman"/>
          <w:sz w:val="24"/>
          <w:szCs w:val="24"/>
        </w:rPr>
        <w:t xml:space="preserve">. This may cause an interruption to the internet, which is one of the basic building blocks of </w:t>
      </w:r>
      <w:proofErr w:type="spellStart"/>
      <w:r w:rsidRPr="0080443C">
        <w:rPr>
          <w:rFonts w:ascii="Times New Roman" w:eastAsia="MinionPro-Regular" w:hAnsi="Times New Roman" w:cs="Times New Roman"/>
          <w:sz w:val="24"/>
          <w:szCs w:val="24"/>
        </w:rPr>
        <w:t>IoT</w:t>
      </w:r>
      <w:proofErr w:type="spellEnd"/>
      <w:r w:rsidRPr="0080443C">
        <w:rPr>
          <w:rFonts w:ascii="Times New Roman" w:eastAsia="MinionPro-Regular" w:hAnsi="Times New Roman" w:cs="Times New Roman"/>
          <w:sz w:val="24"/>
          <w:szCs w:val="24"/>
        </w:rPr>
        <w:t>. It is important to determine the correct communication protocol for the healthy functioning of the system (</w:t>
      </w:r>
      <w:proofErr w:type="spellStart"/>
      <w:r w:rsidRPr="0080443C">
        <w:rPr>
          <w:rFonts w:ascii="Times New Roman" w:eastAsia="MinionPro-Regular" w:hAnsi="Times New Roman" w:cs="Times New Roman"/>
          <w:sz w:val="24"/>
          <w:szCs w:val="24"/>
        </w:rPr>
        <w:t>Ozger</w:t>
      </w:r>
      <w:proofErr w:type="spellEnd"/>
      <w:r w:rsidRPr="0080443C">
        <w:rPr>
          <w:rFonts w:ascii="Times New Roman" w:eastAsia="MinionPro-Regular" w:hAnsi="Times New Roman" w:cs="Times New Roman"/>
          <w:sz w:val="24"/>
          <w:szCs w:val="24"/>
        </w:rPr>
        <w:t xml:space="preserve"> </w:t>
      </w:r>
      <w:r w:rsidRPr="00D6017A">
        <w:rPr>
          <w:rFonts w:ascii="Times New Roman" w:eastAsia="MinionPro-Regular" w:hAnsi="Times New Roman" w:cs="Times New Roman"/>
          <w:i/>
          <w:sz w:val="24"/>
          <w:szCs w:val="24"/>
        </w:rPr>
        <w:t>et al</w:t>
      </w:r>
      <w:r w:rsidRPr="0080443C">
        <w:rPr>
          <w:rFonts w:ascii="Times New Roman" w:eastAsia="MinionPro-Regular" w:hAnsi="Times New Roman" w:cs="Times New Roman"/>
          <w:sz w:val="24"/>
          <w:szCs w:val="24"/>
        </w:rPr>
        <w:t xml:space="preserve">., 2024). The correct protocol depends on the system’s requirements. The area covered by the animal farm where the </w:t>
      </w:r>
      <w:proofErr w:type="spellStart"/>
      <w:r w:rsidRPr="0080443C">
        <w:rPr>
          <w:rFonts w:ascii="Times New Roman" w:eastAsia="MinionPro-Regular" w:hAnsi="Times New Roman" w:cs="Times New Roman"/>
          <w:sz w:val="24"/>
          <w:szCs w:val="24"/>
        </w:rPr>
        <w:t>IoT</w:t>
      </w:r>
      <w:proofErr w:type="spellEnd"/>
      <w:r w:rsidRPr="0080443C">
        <w:rPr>
          <w:rFonts w:ascii="Times New Roman" w:eastAsia="MinionPro-Regular" w:hAnsi="Times New Roman" w:cs="Times New Roman"/>
          <w:sz w:val="24"/>
          <w:szCs w:val="24"/>
        </w:rPr>
        <w:t xml:space="preserve"> system </w:t>
      </w:r>
      <w:r w:rsidRPr="0080443C">
        <w:rPr>
          <w:rFonts w:ascii="Times New Roman" w:eastAsia="MinionPro-Regular" w:hAnsi="Times New Roman" w:cs="Times New Roman"/>
          <w:sz w:val="24"/>
          <w:szCs w:val="24"/>
        </w:rPr>
        <w:lastRenderedPageBreak/>
        <w:t xml:space="preserve">will be installed determines how far the </w:t>
      </w:r>
      <w:proofErr w:type="spellStart"/>
      <w:r w:rsidRPr="0080443C">
        <w:rPr>
          <w:rFonts w:ascii="Times New Roman" w:eastAsia="MinionPro-Regular" w:hAnsi="Times New Roman" w:cs="Times New Roman"/>
          <w:sz w:val="24"/>
          <w:szCs w:val="24"/>
        </w:rPr>
        <w:t>IoT</w:t>
      </w:r>
      <w:proofErr w:type="spellEnd"/>
      <w:r w:rsidRPr="0080443C">
        <w:rPr>
          <w:rFonts w:ascii="Times New Roman" w:eastAsia="MinionPro-Regular" w:hAnsi="Times New Roman" w:cs="Times New Roman"/>
          <w:sz w:val="24"/>
          <w:szCs w:val="24"/>
        </w:rPr>
        <w:t xml:space="preserve"> devices need to communicate. The power consumed for data transmission is another decisive factor. Because it is preferred that batteries are not changed frequently in the field, another important factor is that the costs of different protocols are different. </w:t>
      </w:r>
      <w:proofErr w:type="spellStart"/>
      <w:r w:rsidRPr="0080443C">
        <w:rPr>
          <w:rFonts w:ascii="Times New Roman" w:eastAsia="MinionPro-Regular" w:hAnsi="Times New Roman" w:cs="Times New Roman"/>
          <w:sz w:val="24"/>
          <w:szCs w:val="24"/>
        </w:rPr>
        <w:t>LoRa</w:t>
      </w:r>
      <w:proofErr w:type="spellEnd"/>
      <w:r w:rsidRPr="0080443C">
        <w:rPr>
          <w:rFonts w:ascii="Times New Roman" w:eastAsia="MinionPro-Regular" w:hAnsi="Times New Roman" w:cs="Times New Roman"/>
          <w:sz w:val="24"/>
          <w:szCs w:val="24"/>
        </w:rPr>
        <w:t xml:space="preserve"> is generally preferred for data transmission over longer distances. </w:t>
      </w:r>
      <w:proofErr w:type="spellStart"/>
      <w:r w:rsidRPr="0080443C">
        <w:rPr>
          <w:rFonts w:ascii="Times New Roman" w:eastAsia="MinionPro-Regular" w:hAnsi="Times New Roman" w:cs="Times New Roman"/>
          <w:sz w:val="24"/>
          <w:szCs w:val="24"/>
        </w:rPr>
        <w:t>SigFox</w:t>
      </w:r>
      <w:proofErr w:type="spellEnd"/>
      <w:r w:rsidRPr="0080443C">
        <w:rPr>
          <w:rFonts w:ascii="Times New Roman" w:eastAsia="MinionPro-Regular" w:hAnsi="Times New Roman" w:cs="Times New Roman"/>
          <w:sz w:val="24"/>
          <w:szCs w:val="24"/>
        </w:rPr>
        <w:t xml:space="preserve"> is widely used, like </w:t>
      </w:r>
      <w:proofErr w:type="spellStart"/>
      <w:r w:rsidRPr="0080443C">
        <w:rPr>
          <w:rFonts w:ascii="Times New Roman" w:eastAsia="MinionPro-Regular" w:hAnsi="Times New Roman" w:cs="Times New Roman"/>
          <w:sz w:val="24"/>
          <w:szCs w:val="24"/>
        </w:rPr>
        <w:t>LoRa</w:t>
      </w:r>
      <w:proofErr w:type="spellEnd"/>
      <w:r w:rsidRPr="0080443C">
        <w:rPr>
          <w:rFonts w:ascii="Times New Roman" w:eastAsia="MinionPro-Regular" w:hAnsi="Times New Roman" w:cs="Times New Roman"/>
          <w:sz w:val="24"/>
          <w:szCs w:val="24"/>
        </w:rPr>
        <w:t xml:space="preserve">, because it can provide low-power real-time monitoring on large farms. </w:t>
      </w:r>
      <w:proofErr w:type="spellStart"/>
      <w:r w:rsidRPr="0080443C">
        <w:rPr>
          <w:rFonts w:ascii="Times New Roman" w:eastAsia="MinionPro-Regular" w:hAnsi="Times New Roman" w:cs="Times New Roman"/>
          <w:sz w:val="24"/>
          <w:szCs w:val="24"/>
        </w:rPr>
        <w:t>ZigBee</w:t>
      </w:r>
      <w:proofErr w:type="spellEnd"/>
      <w:r w:rsidRPr="0080443C">
        <w:rPr>
          <w:rFonts w:ascii="Times New Roman" w:eastAsia="MinionPro-Regular" w:hAnsi="Times New Roman" w:cs="Times New Roman"/>
          <w:sz w:val="24"/>
          <w:szCs w:val="24"/>
        </w:rPr>
        <w:t xml:space="preserve"> is preferred in shorter-range applications such as indoor monitoring. Similarly, Wi-Fi and Bluetooth are also commonly used to monitor animals on a small scale or in confined spaces. It provides a high sampling rate and a high volume of data transmission. Another advantage of Wi-Fi is that it is easy to implement.</w:t>
      </w:r>
    </w:p>
    <w:p w14:paraId="2A90104E" w14:textId="77777777" w:rsidR="007B448A" w:rsidRPr="0080443C" w:rsidRDefault="007B448A" w:rsidP="007B448A">
      <w:pPr>
        <w:adjustRightInd w:val="0"/>
        <w:jc w:val="both"/>
        <w:rPr>
          <w:rFonts w:ascii="Times New Roman" w:eastAsia="MinionPro-Regular" w:hAnsi="Times New Roman" w:cs="Times New Roman"/>
          <w:sz w:val="24"/>
          <w:szCs w:val="24"/>
        </w:rPr>
      </w:pPr>
    </w:p>
    <w:p w14:paraId="73CE4DE2" w14:textId="0B99D134" w:rsidR="007B448A" w:rsidRPr="0080443C" w:rsidRDefault="0080443C" w:rsidP="007B448A">
      <w:pPr>
        <w:pStyle w:val="Pa7"/>
        <w:spacing w:before="40" w:after="40"/>
        <w:ind w:right="100"/>
        <w:jc w:val="both"/>
      </w:pPr>
      <w:r>
        <w:rPr>
          <w:b/>
          <w:bCs/>
        </w:rPr>
        <w:t>2.0</w:t>
      </w:r>
      <w:r>
        <w:rPr>
          <w:b/>
          <w:bCs/>
        </w:rPr>
        <w:tab/>
      </w:r>
      <w:r w:rsidR="007B448A" w:rsidRPr="0080443C">
        <w:rPr>
          <w:b/>
          <w:bCs/>
        </w:rPr>
        <w:t>CATTLE HEALTH MONITORING</w:t>
      </w:r>
    </w:p>
    <w:p w14:paraId="4C8ED73A" w14:textId="77777777" w:rsidR="007B448A" w:rsidRPr="0080443C" w:rsidRDefault="007B448A" w:rsidP="007B448A">
      <w:pPr>
        <w:adjustRightInd w:val="0"/>
        <w:spacing w:before="40" w:after="40" w:line="200" w:lineRule="atLeast"/>
        <w:ind w:right="100"/>
        <w:jc w:val="both"/>
        <w:rPr>
          <w:rFonts w:ascii="Times New Roman" w:hAnsi="Times New Roman" w:cs="Times New Roman"/>
          <w:sz w:val="24"/>
          <w:szCs w:val="24"/>
        </w:rPr>
      </w:pPr>
      <w:r w:rsidRPr="0080443C">
        <w:rPr>
          <w:rFonts w:ascii="Times New Roman" w:hAnsi="Times New Roman" w:cs="Times New Roman"/>
          <w:sz w:val="24"/>
          <w:szCs w:val="24"/>
        </w:rPr>
        <w:t xml:space="preserve">In order to check the health and the status of the cattle, the measure of the temperature and other vital </w:t>
      </w:r>
      <w:proofErr w:type="spellStart"/>
      <w:r w:rsidRPr="0080443C">
        <w:rPr>
          <w:rFonts w:ascii="Times New Roman" w:hAnsi="Times New Roman" w:cs="Times New Roman"/>
          <w:sz w:val="24"/>
          <w:szCs w:val="24"/>
        </w:rPr>
        <w:t>biodata</w:t>
      </w:r>
      <w:proofErr w:type="spellEnd"/>
      <w:r w:rsidRPr="0080443C">
        <w:rPr>
          <w:rFonts w:ascii="Times New Roman" w:hAnsi="Times New Roman" w:cs="Times New Roman"/>
          <w:sz w:val="24"/>
          <w:szCs w:val="24"/>
        </w:rPr>
        <w:t xml:space="preserve"> takes place in the barns, and it is all manually. Using these traditional methods to determine cow disease as example requires a significant amount of work. Also, cow location tracking requires a lot of effort and costs a lot. In addition, poor cow management results in the death of calves, the miss of estrus time, the loss or theft of cows, among others, and therefore a decrease in farm household income (</w:t>
      </w:r>
      <w:proofErr w:type="spellStart"/>
      <w:r w:rsidRPr="0080443C">
        <w:rPr>
          <w:rFonts w:ascii="Times New Roman" w:hAnsi="Times New Roman" w:cs="Times New Roman"/>
          <w:sz w:val="24"/>
          <w:szCs w:val="24"/>
        </w:rPr>
        <w:t>Aleluia</w:t>
      </w:r>
      <w:proofErr w:type="spellEnd"/>
      <w:r w:rsidRPr="0080443C">
        <w:rPr>
          <w:rFonts w:ascii="Times New Roman" w:hAnsi="Times New Roman" w:cs="Times New Roman"/>
          <w:sz w:val="24"/>
          <w:szCs w:val="24"/>
        </w:rPr>
        <w:t xml:space="preserve"> </w:t>
      </w:r>
      <w:r w:rsidRPr="00D6017A">
        <w:rPr>
          <w:rFonts w:ascii="Times New Roman" w:hAnsi="Times New Roman" w:cs="Times New Roman"/>
          <w:i/>
          <w:sz w:val="24"/>
          <w:szCs w:val="24"/>
        </w:rPr>
        <w:t>et al</w:t>
      </w:r>
      <w:r w:rsidRPr="0080443C">
        <w:rPr>
          <w:rFonts w:ascii="Times New Roman" w:hAnsi="Times New Roman" w:cs="Times New Roman"/>
          <w:sz w:val="24"/>
          <w:szCs w:val="24"/>
        </w:rPr>
        <w:t>., 2022).</w:t>
      </w:r>
    </w:p>
    <w:p w14:paraId="1EE3BD4A" w14:textId="77777777" w:rsidR="007B448A" w:rsidRPr="0080443C" w:rsidRDefault="007B448A" w:rsidP="007B448A">
      <w:pPr>
        <w:adjustRightInd w:val="0"/>
        <w:spacing w:before="40" w:after="40" w:line="200" w:lineRule="atLeast"/>
        <w:ind w:right="100"/>
        <w:jc w:val="both"/>
        <w:rPr>
          <w:rFonts w:ascii="Times New Roman" w:hAnsi="Times New Roman" w:cs="Times New Roman"/>
          <w:sz w:val="24"/>
          <w:szCs w:val="24"/>
        </w:rPr>
      </w:pPr>
    </w:p>
    <w:p w14:paraId="21E184F8" w14:textId="77777777" w:rsidR="007B448A" w:rsidRPr="0080443C" w:rsidRDefault="007B448A" w:rsidP="007B448A">
      <w:pPr>
        <w:adjustRightInd w:val="0"/>
        <w:spacing w:before="40" w:after="40" w:line="200" w:lineRule="atLeast"/>
        <w:ind w:right="100"/>
        <w:jc w:val="both"/>
        <w:rPr>
          <w:rFonts w:ascii="Times New Roman" w:hAnsi="Times New Roman" w:cs="Times New Roman"/>
          <w:sz w:val="24"/>
          <w:szCs w:val="24"/>
        </w:rPr>
      </w:pPr>
      <w:r w:rsidRPr="0080443C">
        <w:rPr>
          <w:rFonts w:ascii="Times New Roman" w:hAnsi="Times New Roman" w:cs="Times New Roman"/>
          <w:sz w:val="24"/>
          <w:szCs w:val="24"/>
        </w:rPr>
        <w:t>The livestock industry which suffers from many problems due to a decrease in livestock farms, an aging labor force, and the spread of diseases and epidemics, can get solutions through Internet of things (</w:t>
      </w:r>
      <w:proofErr w:type="spellStart"/>
      <w:r w:rsidRPr="0080443C">
        <w:rPr>
          <w:rFonts w:ascii="Times New Roman" w:hAnsi="Times New Roman" w:cs="Times New Roman"/>
          <w:sz w:val="24"/>
          <w:szCs w:val="24"/>
        </w:rPr>
        <w:t>IoT</w:t>
      </w:r>
      <w:proofErr w:type="spellEnd"/>
      <w:r w:rsidRPr="0080443C">
        <w:rPr>
          <w:rFonts w:ascii="Times New Roman" w:hAnsi="Times New Roman" w:cs="Times New Roman"/>
          <w:sz w:val="24"/>
          <w:szCs w:val="24"/>
        </w:rPr>
        <w:t xml:space="preserve">) sensors and Artificial intelligence (AI) technologies. The </w:t>
      </w:r>
      <w:proofErr w:type="spellStart"/>
      <w:r w:rsidRPr="0080443C">
        <w:rPr>
          <w:rFonts w:ascii="Times New Roman" w:hAnsi="Times New Roman" w:cs="Times New Roman"/>
          <w:sz w:val="24"/>
          <w:szCs w:val="24"/>
        </w:rPr>
        <w:t>IoT</w:t>
      </w:r>
      <w:proofErr w:type="spellEnd"/>
      <w:r w:rsidRPr="0080443C">
        <w:rPr>
          <w:rFonts w:ascii="Times New Roman" w:hAnsi="Times New Roman" w:cs="Times New Roman"/>
          <w:sz w:val="24"/>
          <w:szCs w:val="24"/>
        </w:rPr>
        <w:t xml:space="preserve"> technology is used by farmers and barn managers to monitor the livestock bio-data and analyze it with AI algorithms, thereby increasing productivity and predicting diseases by early detecting signs that even experienced people cannot detect, bringing a new era of smart livestock farming that allows remote work with fewer people (</w:t>
      </w:r>
      <w:proofErr w:type="spellStart"/>
      <w:r w:rsidRPr="0080443C">
        <w:rPr>
          <w:rFonts w:ascii="Times New Roman" w:hAnsi="Times New Roman" w:cs="Times New Roman"/>
          <w:sz w:val="24"/>
          <w:szCs w:val="24"/>
        </w:rPr>
        <w:t>Harikrishnan</w:t>
      </w:r>
      <w:proofErr w:type="spellEnd"/>
      <w:r w:rsidRPr="0080443C">
        <w:rPr>
          <w:rFonts w:ascii="Times New Roman" w:hAnsi="Times New Roman" w:cs="Times New Roman"/>
          <w:sz w:val="24"/>
          <w:szCs w:val="24"/>
        </w:rPr>
        <w:t xml:space="preserve"> and </w:t>
      </w:r>
      <w:proofErr w:type="spellStart"/>
      <w:r w:rsidRPr="0080443C">
        <w:rPr>
          <w:rFonts w:ascii="Times New Roman" w:hAnsi="Times New Roman" w:cs="Times New Roman"/>
          <w:sz w:val="24"/>
          <w:szCs w:val="24"/>
        </w:rPr>
        <w:t>Mohini</w:t>
      </w:r>
      <w:proofErr w:type="spellEnd"/>
      <w:r w:rsidRPr="0080443C">
        <w:rPr>
          <w:rFonts w:ascii="Times New Roman" w:hAnsi="Times New Roman" w:cs="Times New Roman"/>
          <w:sz w:val="24"/>
          <w:szCs w:val="24"/>
        </w:rPr>
        <w:t>, 2021).</w:t>
      </w:r>
    </w:p>
    <w:p w14:paraId="63B6E3B3" w14:textId="77777777" w:rsidR="007B448A" w:rsidRPr="0080443C" w:rsidRDefault="007B448A" w:rsidP="007B448A">
      <w:pPr>
        <w:adjustRightInd w:val="0"/>
        <w:spacing w:before="40" w:after="40" w:line="200" w:lineRule="atLeast"/>
        <w:ind w:right="100"/>
        <w:jc w:val="both"/>
        <w:rPr>
          <w:rFonts w:ascii="Times New Roman" w:hAnsi="Times New Roman" w:cs="Times New Roman"/>
          <w:sz w:val="24"/>
          <w:szCs w:val="24"/>
        </w:rPr>
      </w:pPr>
    </w:p>
    <w:p w14:paraId="7A4A4069" w14:textId="77777777" w:rsidR="007B448A" w:rsidRPr="0080443C" w:rsidRDefault="007B448A" w:rsidP="007B448A">
      <w:pPr>
        <w:adjustRightInd w:val="0"/>
        <w:spacing w:before="40" w:after="40" w:line="200" w:lineRule="atLeast"/>
        <w:ind w:right="100"/>
        <w:jc w:val="both"/>
        <w:rPr>
          <w:rFonts w:ascii="Times New Roman" w:hAnsi="Times New Roman" w:cs="Times New Roman"/>
          <w:sz w:val="24"/>
          <w:szCs w:val="24"/>
        </w:rPr>
      </w:pPr>
      <w:r w:rsidRPr="0080443C">
        <w:rPr>
          <w:rFonts w:ascii="Times New Roman" w:hAnsi="Times New Roman" w:cs="Times New Roman"/>
          <w:sz w:val="24"/>
          <w:szCs w:val="24"/>
        </w:rPr>
        <w:t xml:space="preserve">As </w:t>
      </w:r>
      <w:proofErr w:type="spellStart"/>
      <w:r w:rsidRPr="0080443C">
        <w:rPr>
          <w:rFonts w:ascii="Times New Roman" w:hAnsi="Times New Roman" w:cs="Times New Roman"/>
          <w:sz w:val="24"/>
          <w:szCs w:val="24"/>
        </w:rPr>
        <w:t>IoT</w:t>
      </w:r>
      <w:proofErr w:type="spellEnd"/>
      <w:r w:rsidRPr="0080443C">
        <w:rPr>
          <w:rFonts w:ascii="Times New Roman" w:hAnsi="Times New Roman" w:cs="Times New Roman"/>
          <w:sz w:val="24"/>
          <w:szCs w:val="24"/>
        </w:rPr>
        <w:t xml:space="preserve"> technology advances, it can be applied to livestock as well as actively used in smart farms that grow crops efficiently (Jabir and </w:t>
      </w:r>
      <w:proofErr w:type="spellStart"/>
      <w:r w:rsidRPr="0080443C">
        <w:rPr>
          <w:rFonts w:ascii="Times New Roman" w:hAnsi="Times New Roman" w:cs="Times New Roman"/>
          <w:sz w:val="24"/>
          <w:szCs w:val="24"/>
        </w:rPr>
        <w:t>Falih</w:t>
      </w:r>
      <w:proofErr w:type="spellEnd"/>
      <w:r w:rsidRPr="0080443C">
        <w:rPr>
          <w:rFonts w:ascii="Times New Roman" w:hAnsi="Times New Roman" w:cs="Times New Roman"/>
          <w:sz w:val="24"/>
          <w:szCs w:val="24"/>
        </w:rPr>
        <w:t>, 2020). The goal of the livestock smart farms is to boost the quality and overcome the time and effort constraints by using the Internet and the new automated devices and sensors. It is a type of livestock farming that aims to improve the cattle wellbeing and apply intelligent and highly efficient techniques to enhance the production, and the environmental impact (</w:t>
      </w:r>
      <w:proofErr w:type="spellStart"/>
      <w:r w:rsidRPr="0080443C">
        <w:rPr>
          <w:rFonts w:ascii="Times New Roman" w:hAnsi="Times New Roman" w:cs="Times New Roman"/>
          <w:sz w:val="24"/>
          <w:szCs w:val="24"/>
        </w:rPr>
        <w:t>Akhigbe</w:t>
      </w:r>
      <w:proofErr w:type="spellEnd"/>
      <w:r w:rsidRPr="0080443C">
        <w:rPr>
          <w:rFonts w:ascii="Times New Roman" w:hAnsi="Times New Roman" w:cs="Times New Roman"/>
          <w:sz w:val="24"/>
          <w:szCs w:val="24"/>
        </w:rPr>
        <w:t xml:space="preserve"> </w:t>
      </w:r>
      <w:r w:rsidRPr="00D6017A">
        <w:rPr>
          <w:rFonts w:ascii="Times New Roman" w:hAnsi="Times New Roman" w:cs="Times New Roman"/>
          <w:i/>
          <w:sz w:val="24"/>
          <w:szCs w:val="24"/>
        </w:rPr>
        <w:t>et al</w:t>
      </w:r>
      <w:r w:rsidRPr="0080443C">
        <w:rPr>
          <w:rFonts w:ascii="Times New Roman" w:hAnsi="Times New Roman" w:cs="Times New Roman"/>
          <w:sz w:val="24"/>
          <w:szCs w:val="24"/>
        </w:rPr>
        <w:t xml:space="preserve">., 2021). </w:t>
      </w:r>
    </w:p>
    <w:p w14:paraId="190DBB25" w14:textId="552551CE" w:rsidR="007B448A" w:rsidRPr="0080443C" w:rsidRDefault="007B448A" w:rsidP="007B448A">
      <w:pPr>
        <w:pStyle w:val="Pa7"/>
        <w:spacing w:before="40" w:after="40"/>
        <w:ind w:right="100"/>
        <w:jc w:val="both"/>
      </w:pPr>
      <w:r w:rsidRPr="0080443C">
        <w:t>Currently, the new cattle health monitoring advanced technologies are mainly used for monitoring the health, the feeding, the production and the environment, in addition to tracking the location of t</w:t>
      </w:r>
      <w:r w:rsidR="0080443C">
        <w:t>he cattle (</w:t>
      </w:r>
      <w:proofErr w:type="spellStart"/>
      <w:r w:rsidR="0080443C">
        <w:t>Vigneswari</w:t>
      </w:r>
      <w:proofErr w:type="spellEnd"/>
      <w:r w:rsidR="0080443C">
        <w:t xml:space="preserve">, 2021). </w:t>
      </w:r>
      <w:proofErr w:type="spellStart"/>
      <w:r w:rsidRPr="0080443C">
        <w:t>Rajapakse</w:t>
      </w:r>
      <w:proofErr w:type="spellEnd"/>
      <w:r w:rsidRPr="0080443C">
        <w:t xml:space="preserve"> et al., (2022) contribute to the design of a state-of-art wearable collar for cattle that can monitor the location and health conditions remotely in large-scale farms. The </w:t>
      </w:r>
      <w:r w:rsidRPr="0080443C">
        <w:lastRenderedPageBreak/>
        <w:t xml:space="preserve">proposed collar was designed on a microcontroller with GSM/GPRS communication modules. Therefore, the wearable collar can communicate directly with the </w:t>
      </w:r>
      <w:proofErr w:type="spellStart"/>
      <w:r w:rsidRPr="0080443C">
        <w:t>IoT</w:t>
      </w:r>
      <w:proofErr w:type="spellEnd"/>
      <w:r w:rsidRPr="0080443C">
        <w:t xml:space="preserve"> server via 3G/4G or 5G mobile base stations and can be used in robust environments. Further, power-saving techniques have been investigated to prolong the lifetime of the wearable collar. </w:t>
      </w:r>
      <w:proofErr w:type="spellStart"/>
      <w:r w:rsidRPr="0080443C">
        <w:t>Pratama</w:t>
      </w:r>
      <w:proofErr w:type="spellEnd"/>
      <w:r w:rsidRPr="0080443C">
        <w:t xml:space="preserve"> </w:t>
      </w:r>
      <w:r w:rsidRPr="00D6017A">
        <w:rPr>
          <w:i/>
        </w:rPr>
        <w:t>et al</w:t>
      </w:r>
      <w:r w:rsidRPr="0080443C">
        <w:t xml:space="preserve">., (2019) carried out a study in Indonesia for a cattle health monitoring system using the Internet of Things. The system consists of three parts a Collar device to gather data from cattle, a Base station for local server management, and a Web application for analyzing and managing the health of the cattle. </w:t>
      </w:r>
      <w:proofErr w:type="gramStart"/>
      <w:r w:rsidRPr="0080443C">
        <w:t>Collar capture</w:t>
      </w:r>
      <w:proofErr w:type="gramEnd"/>
      <w:r w:rsidRPr="0080443C">
        <w:t xml:space="preserve"> temperature data, heart rate data, and accelerometer data. Furthermore, it has a 5v solar cell to recharge the battery. Raspberry PI use in this system as a base station that will communicate with collars and get data. Next, it will upload the data to the cloud server. Collected data analyzes and classified through the Machine Learning algorithm into three sections such as normal, less normal, and abnormal. Users are able to monitor these analyzed data through the web application and keep track of the dairy cattle’s health. </w:t>
      </w:r>
    </w:p>
    <w:p w14:paraId="3ED13F3A" w14:textId="77777777" w:rsidR="007B448A" w:rsidRPr="0080443C" w:rsidRDefault="007B448A" w:rsidP="007B448A">
      <w:pPr>
        <w:pStyle w:val="Default"/>
        <w:rPr>
          <w:rFonts w:ascii="Times New Roman" w:hAnsi="Times New Roman" w:cs="Times New Roman"/>
        </w:rPr>
      </w:pPr>
    </w:p>
    <w:p w14:paraId="71D6A620" w14:textId="5154C2C6" w:rsidR="007B448A" w:rsidRPr="0080443C" w:rsidRDefault="007B448A" w:rsidP="007B448A">
      <w:pPr>
        <w:adjustRightInd w:val="0"/>
        <w:jc w:val="both"/>
        <w:rPr>
          <w:rFonts w:ascii="Times New Roman" w:hAnsi="Times New Roman" w:cs="Times New Roman"/>
          <w:sz w:val="24"/>
          <w:szCs w:val="24"/>
        </w:rPr>
      </w:pPr>
      <w:proofErr w:type="spellStart"/>
      <w:r w:rsidRPr="0080443C">
        <w:rPr>
          <w:rFonts w:ascii="Times New Roman" w:hAnsi="Times New Roman" w:cs="Times New Roman"/>
          <w:sz w:val="24"/>
          <w:szCs w:val="24"/>
        </w:rPr>
        <w:t>Wamg</w:t>
      </w:r>
      <w:proofErr w:type="spellEnd"/>
      <w:r w:rsidRPr="0080443C">
        <w:rPr>
          <w:rFonts w:ascii="Times New Roman" w:hAnsi="Times New Roman" w:cs="Times New Roman"/>
          <w:sz w:val="24"/>
          <w:szCs w:val="24"/>
        </w:rPr>
        <w:t xml:space="preserve"> et al., (2020) works on early warning system based on cattle activity mainly focusing on this system. The main data source used for this system is activity detection and GPS positioning data. For activity detection, the design used an MPU6050 sensor module with six-axis motion tracking and communication using the I2C protocol. NEO-6M module was used to collect position data while the ESP8266 Wi-Fi transmission module communicates with the PC. Whenever the system detects any abnormal behavior in the cow, built-in alarm buzzer will give a sound reminder to the user. Moreover, the STM32 single-chip microcomputer was also used as the core main control unit. The system detects abnormal behaviors in two stages when the steps per hour are less than 2160 and higher than 7200. The system will update the data on the PC and trigger the alarm buzzer if the cow shows abnormal behaviors</w:t>
      </w:r>
      <w:r w:rsidR="0080443C">
        <w:rPr>
          <w:rFonts w:ascii="Times New Roman" w:hAnsi="Times New Roman" w:cs="Times New Roman"/>
          <w:sz w:val="24"/>
          <w:szCs w:val="24"/>
        </w:rPr>
        <w:t xml:space="preserve">. </w:t>
      </w:r>
    </w:p>
    <w:p w14:paraId="52B01807" w14:textId="77777777" w:rsidR="007B448A" w:rsidRDefault="007B448A" w:rsidP="007B448A">
      <w:pPr>
        <w:pStyle w:val="Default"/>
        <w:jc w:val="both"/>
        <w:rPr>
          <w:rFonts w:ascii="Times New Roman" w:hAnsi="Times New Roman" w:cs="Times New Roman"/>
          <w:color w:val="auto"/>
        </w:rPr>
      </w:pPr>
      <w:proofErr w:type="spellStart"/>
      <w:r w:rsidRPr="0080443C">
        <w:rPr>
          <w:rFonts w:ascii="Times New Roman" w:hAnsi="Times New Roman" w:cs="Times New Roman"/>
          <w:iCs/>
          <w:color w:val="auto"/>
        </w:rPr>
        <w:t>Gündüz</w:t>
      </w:r>
      <w:proofErr w:type="spellEnd"/>
      <w:r w:rsidRPr="0080443C">
        <w:rPr>
          <w:rFonts w:ascii="Times New Roman" w:hAnsi="Times New Roman" w:cs="Times New Roman"/>
          <w:iCs/>
          <w:color w:val="auto"/>
        </w:rPr>
        <w:t xml:space="preserve"> </w:t>
      </w:r>
      <w:r w:rsidRPr="00D6017A">
        <w:rPr>
          <w:rFonts w:ascii="Times New Roman" w:hAnsi="Times New Roman" w:cs="Times New Roman"/>
          <w:i/>
          <w:iCs/>
          <w:color w:val="auto"/>
        </w:rPr>
        <w:t>et al.</w:t>
      </w:r>
      <w:r w:rsidRPr="0080443C">
        <w:rPr>
          <w:rFonts w:ascii="Times New Roman" w:hAnsi="Times New Roman" w:cs="Times New Roman"/>
          <w:iCs/>
          <w:color w:val="auto"/>
        </w:rPr>
        <w:t>,</w:t>
      </w:r>
      <w:r w:rsidRPr="0080443C">
        <w:rPr>
          <w:rFonts w:ascii="Times New Roman" w:hAnsi="Times New Roman" w:cs="Times New Roman"/>
          <w:i/>
          <w:iCs/>
          <w:color w:val="auto"/>
        </w:rPr>
        <w:t xml:space="preserve"> </w:t>
      </w:r>
      <w:r w:rsidRPr="00D6017A">
        <w:rPr>
          <w:rFonts w:ascii="Times New Roman" w:hAnsi="Times New Roman" w:cs="Times New Roman"/>
          <w:iCs/>
          <w:color w:val="auto"/>
        </w:rPr>
        <w:t>(2022</w:t>
      </w:r>
      <w:proofErr w:type="gramStart"/>
      <w:r w:rsidRPr="00D6017A">
        <w:rPr>
          <w:rFonts w:ascii="Times New Roman" w:hAnsi="Times New Roman" w:cs="Times New Roman"/>
          <w:iCs/>
          <w:color w:val="auto"/>
        </w:rPr>
        <w:t xml:space="preserve">) </w:t>
      </w:r>
      <w:r w:rsidRPr="00D6017A">
        <w:rPr>
          <w:rFonts w:ascii="Times New Roman" w:hAnsi="Times New Roman" w:cs="Times New Roman"/>
          <w:color w:val="auto"/>
        </w:rPr>
        <w:t xml:space="preserve"> </w:t>
      </w:r>
      <w:r w:rsidRPr="0080443C">
        <w:rPr>
          <w:rFonts w:ascii="Times New Roman" w:hAnsi="Times New Roman" w:cs="Times New Roman"/>
          <w:color w:val="auto"/>
        </w:rPr>
        <w:t>developed</w:t>
      </w:r>
      <w:proofErr w:type="gramEnd"/>
      <w:r w:rsidRPr="0080443C">
        <w:rPr>
          <w:rFonts w:ascii="Times New Roman" w:hAnsi="Times New Roman" w:cs="Times New Roman"/>
          <w:color w:val="auto"/>
        </w:rPr>
        <w:t xml:space="preserve"> an </w:t>
      </w:r>
      <w:proofErr w:type="spellStart"/>
      <w:r w:rsidRPr="0080443C">
        <w:rPr>
          <w:rFonts w:ascii="Times New Roman" w:hAnsi="Times New Roman" w:cs="Times New Roman"/>
          <w:color w:val="auto"/>
        </w:rPr>
        <w:t>IoT</w:t>
      </w:r>
      <w:proofErr w:type="spellEnd"/>
      <w:r w:rsidRPr="0080443C">
        <w:rPr>
          <w:rFonts w:ascii="Times New Roman" w:hAnsi="Times New Roman" w:cs="Times New Roman"/>
          <w:color w:val="auto"/>
        </w:rPr>
        <w:t xml:space="preserve">-based system that can be effective in diagnosing acute rumen acidosis disease in cattle and monitoring the control of data by recording nutritional parameters. Rumen pH and temperature values were measured with an </w:t>
      </w:r>
      <w:proofErr w:type="spellStart"/>
      <w:r w:rsidRPr="0080443C">
        <w:rPr>
          <w:rFonts w:ascii="Times New Roman" w:hAnsi="Times New Roman" w:cs="Times New Roman"/>
          <w:color w:val="auto"/>
        </w:rPr>
        <w:t>IoT</w:t>
      </w:r>
      <w:proofErr w:type="spellEnd"/>
      <w:r w:rsidRPr="0080443C">
        <w:rPr>
          <w:rFonts w:ascii="Times New Roman" w:hAnsi="Times New Roman" w:cs="Times New Roman"/>
          <w:color w:val="auto"/>
        </w:rPr>
        <w:t xml:space="preserve">-supported microcontroller, and the data were recorded in the database on the server. The circuit and software were first tested in the laboratory environment and then in the rumen of the </w:t>
      </w:r>
      <w:proofErr w:type="spellStart"/>
      <w:r w:rsidRPr="0080443C">
        <w:rPr>
          <w:rFonts w:ascii="Times New Roman" w:hAnsi="Times New Roman" w:cs="Times New Roman"/>
          <w:color w:val="auto"/>
        </w:rPr>
        <w:t>cannulated</w:t>
      </w:r>
      <w:proofErr w:type="spellEnd"/>
      <w:r w:rsidRPr="0080443C">
        <w:rPr>
          <w:rFonts w:ascii="Times New Roman" w:hAnsi="Times New Roman" w:cs="Times New Roman"/>
          <w:color w:val="auto"/>
        </w:rPr>
        <w:t xml:space="preserve"> cattle. The pH and temperature values of rumen were measured and recorded instantaneously at certain intervals (when the animal was ruminating, after drinks water, eating dry food, or while at rest). When the device is removed from the rumen, it was observed that the PLA-type plastic material used in the coating of the circuit does not wear. The device was useful in the early detection of acidosis disease of an animal fed with dry feed for more than two hours before it turns into epilepsy and provided early intervention in the regulation of the ration.</w:t>
      </w:r>
    </w:p>
    <w:p w14:paraId="231BA29E" w14:textId="77777777" w:rsidR="00D6017A" w:rsidRPr="0080443C" w:rsidRDefault="00D6017A" w:rsidP="007B448A">
      <w:pPr>
        <w:pStyle w:val="Default"/>
        <w:jc w:val="both"/>
        <w:rPr>
          <w:rFonts w:ascii="Times New Roman" w:hAnsi="Times New Roman" w:cs="Times New Roman"/>
          <w:i/>
          <w:iCs/>
          <w:color w:val="auto"/>
        </w:rPr>
      </w:pPr>
    </w:p>
    <w:p w14:paraId="49F741CC" w14:textId="76AC547A" w:rsidR="007B448A" w:rsidRDefault="0080443C" w:rsidP="0080443C">
      <w:pPr>
        <w:pStyle w:val="BodyText"/>
        <w:spacing w:before="35" w:line="235" w:lineRule="auto"/>
        <w:ind w:right="38"/>
        <w:jc w:val="both"/>
        <w:rPr>
          <w:rFonts w:ascii="Times New Roman" w:hAnsi="Times New Roman" w:cs="Times New Roman"/>
          <w:b/>
          <w:bCs/>
          <w:sz w:val="24"/>
          <w:szCs w:val="24"/>
        </w:rPr>
      </w:pPr>
      <w:r>
        <w:rPr>
          <w:rFonts w:ascii="Times New Roman" w:hAnsi="Times New Roman" w:cs="Times New Roman"/>
          <w:sz w:val="24"/>
          <w:szCs w:val="24"/>
        </w:rPr>
        <w:lastRenderedPageBreak/>
        <w:t>3.0</w:t>
      </w:r>
      <w:r>
        <w:rPr>
          <w:rFonts w:ascii="Times New Roman" w:hAnsi="Times New Roman" w:cs="Times New Roman"/>
          <w:sz w:val="24"/>
          <w:szCs w:val="24"/>
        </w:rPr>
        <w:tab/>
      </w:r>
      <w:r w:rsidR="00AC5CA5" w:rsidRPr="0080443C">
        <w:rPr>
          <w:rFonts w:ascii="Times New Roman" w:hAnsi="Times New Roman" w:cs="Times New Roman"/>
          <w:b/>
          <w:bCs/>
          <w:sz w:val="24"/>
          <w:szCs w:val="24"/>
        </w:rPr>
        <w:t>MATERIAL AND METHODS</w:t>
      </w:r>
    </w:p>
    <w:p w14:paraId="4C31B183" w14:textId="3045B4DB" w:rsidR="0080443C" w:rsidRPr="00503B77" w:rsidRDefault="00503B77" w:rsidP="0080443C">
      <w:pPr>
        <w:pStyle w:val="BodyText"/>
        <w:spacing w:before="35" w:line="235" w:lineRule="auto"/>
        <w:ind w:right="38"/>
        <w:jc w:val="both"/>
        <w:rPr>
          <w:rFonts w:ascii="Times New Roman" w:hAnsi="Times New Roman" w:cs="Times New Roman"/>
          <w:bCs/>
          <w:sz w:val="24"/>
          <w:szCs w:val="24"/>
        </w:rPr>
      </w:pPr>
      <w:r w:rsidRPr="00503B77">
        <w:rPr>
          <w:rFonts w:ascii="Times New Roman" w:hAnsi="Times New Roman" w:cs="Times New Roman"/>
          <w:bCs/>
          <w:sz w:val="24"/>
          <w:szCs w:val="24"/>
        </w:rPr>
        <w:t>The various cattle diseases are as discussed below</w:t>
      </w:r>
      <w:r>
        <w:rPr>
          <w:rFonts w:ascii="Times New Roman" w:hAnsi="Times New Roman" w:cs="Times New Roman"/>
          <w:bCs/>
          <w:sz w:val="24"/>
          <w:szCs w:val="24"/>
        </w:rPr>
        <w:t xml:space="preserve"> and summarized in table 1</w:t>
      </w:r>
      <w:proofErr w:type="gramStart"/>
      <w:r>
        <w:rPr>
          <w:rFonts w:ascii="Times New Roman" w:hAnsi="Times New Roman" w:cs="Times New Roman"/>
          <w:bCs/>
          <w:sz w:val="24"/>
          <w:szCs w:val="24"/>
        </w:rPr>
        <w:t>.</w:t>
      </w:r>
      <w:r w:rsidRPr="00503B77">
        <w:rPr>
          <w:rFonts w:ascii="Times New Roman" w:hAnsi="Times New Roman" w:cs="Times New Roman"/>
          <w:bCs/>
          <w:sz w:val="24"/>
          <w:szCs w:val="24"/>
        </w:rPr>
        <w:t>.</w:t>
      </w:r>
      <w:proofErr w:type="gramEnd"/>
    </w:p>
    <w:p w14:paraId="763A5F83" w14:textId="77777777" w:rsidR="00D6017A" w:rsidRDefault="00D6017A" w:rsidP="007B448A">
      <w:pPr>
        <w:adjustRightInd w:val="0"/>
        <w:jc w:val="both"/>
        <w:rPr>
          <w:rFonts w:ascii="Times New Roman" w:eastAsia="Times New Roman" w:hAnsi="Times New Roman" w:cs="Times New Roman"/>
          <w:b/>
          <w:sz w:val="24"/>
          <w:szCs w:val="24"/>
        </w:rPr>
      </w:pPr>
    </w:p>
    <w:p w14:paraId="4E00BF27" w14:textId="205973FB" w:rsidR="007B448A" w:rsidRPr="0080443C" w:rsidRDefault="0080443C" w:rsidP="007B448A">
      <w:pPr>
        <w:adjustRightInd w:val="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 </w:t>
      </w:r>
      <w:r w:rsidR="007B448A" w:rsidRPr="0080443C">
        <w:rPr>
          <w:rFonts w:ascii="Times New Roman" w:eastAsia="Times New Roman" w:hAnsi="Times New Roman" w:cs="Times New Roman"/>
          <w:b/>
          <w:sz w:val="24"/>
          <w:szCs w:val="24"/>
        </w:rPr>
        <w:t>Obstetrics Diseases</w:t>
      </w:r>
    </w:p>
    <w:p w14:paraId="0DB22C63" w14:textId="77777777" w:rsidR="007B448A" w:rsidRPr="0080443C" w:rsidRDefault="007B448A" w:rsidP="007B448A">
      <w:pPr>
        <w:jc w:val="both"/>
        <w:rPr>
          <w:rFonts w:ascii="Times New Roman" w:eastAsia="Times New Roman" w:hAnsi="Times New Roman" w:cs="Times New Roman"/>
          <w:sz w:val="24"/>
          <w:szCs w:val="24"/>
        </w:rPr>
      </w:pPr>
      <w:r w:rsidRPr="0080443C">
        <w:rPr>
          <w:rFonts w:ascii="Times New Roman" w:eastAsia="Times New Roman" w:hAnsi="Times New Roman" w:cs="Times New Roman"/>
          <w:sz w:val="24"/>
          <w:szCs w:val="24"/>
        </w:rPr>
        <w:t xml:space="preserve">Obstetric diseases, including complications during calving and postpartum care, are critical areas in cattle management. Early diagnosis and timely intervention are essential to reduce maternal and neonatal mortality. Traditional methods often suffer from logistical challenges, especially in remote regions. The deployment of 5G networks and </w:t>
      </w:r>
      <w:proofErr w:type="spellStart"/>
      <w:r w:rsidRPr="0080443C">
        <w:rPr>
          <w:rFonts w:ascii="Times New Roman" w:eastAsia="Times New Roman" w:hAnsi="Times New Roman" w:cs="Times New Roman"/>
          <w:sz w:val="24"/>
          <w:szCs w:val="24"/>
        </w:rPr>
        <w:t>IoT</w:t>
      </w:r>
      <w:proofErr w:type="spellEnd"/>
      <w:r w:rsidRPr="0080443C">
        <w:rPr>
          <w:rFonts w:ascii="Times New Roman" w:eastAsia="Times New Roman" w:hAnsi="Times New Roman" w:cs="Times New Roman"/>
          <w:sz w:val="24"/>
          <w:szCs w:val="24"/>
        </w:rPr>
        <w:t xml:space="preserve">-enabled devices presents a solution to these challenges, offering high-speed connectivity for real-time data exchange and remote veterinary support. </w:t>
      </w:r>
      <w:proofErr w:type="spellStart"/>
      <w:r w:rsidRPr="0080443C">
        <w:rPr>
          <w:rFonts w:ascii="Times New Roman" w:eastAsia="Times New Roman" w:hAnsi="Times New Roman" w:cs="Times New Roman"/>
          <w:sz w:val="24"/>
          <w:szCs w:val="24"/>
        </w:rPr>
        <w:t>IoT</w:t>
      </w:r>
      <w:proofErr w:type="spellEnd"/>
      <w:r w:rsidRPr="0080443C">
        <w:rPr>
          <w:rFonts w:ascii="Times New Roman" w:eastAsia="Times New Roman" w:hAnsi="Times New Roman" w:cs="Times New Roman"/>
          <w:sz w:val="24"/>
          <w:szCs w:val="24"/>
        </w:rPr>
        <w:t xml:space="preserve"> sensors monitor parameters such as uterine contractions, fetal heart rate, and maternal vital signs. 5G enables real-time transmission of this data to veterinary experts, ensuring timely interventions. For example, wearable devices are being used to predict calving times and identify distress in cattle. Veterinarians can assess cases remotely via high-resolution video streaming supported by 5G, enabling expert guidance during obstetric emergencies. This reduces response time and ensures that critical cases are addressed promptly. 5G facilitates the use of robotic systems for assisting in calving procedures in remote farms. Real-time control and data feedback ensure precision, reducing stress on the animal and improving outcomes. </w:t>
      </w:r>
      <w:proofErr w:type="spellStart"/>
      <w:r w:rsidRPr="0080443C">
        <w:rPr>
          <w:rFonts w:ascii="Times New Roman" w:eastAsia="Times New Roman" w:hAnsi="Times New Roman" w:cs="Times New Roman"/>
          <w:sz w:val="24"/>
          <w:szCs w:val="24"/>
        </w:rPr>
        <w:t>IoT</w:t>
      </w:r>
      <w:proofErr w:type="spellEnd"/>
      <w:r w:rsidRPr="0080443C">
        <w:rPr>
          <w:rFonts w:ascii="Times New Roman" w:eastAsia="Times New Roman" w:hAnsi="Times New Roman" w:cs="Times New Roman"/>
          <w:sz w:val="24"/>
          <w:szCs w:val="24"/>
        </w:rPr>
        <w:t xml:space="preserve"> devices monitor postpartum recovery, including uterine involution and detection of infections like </w:t>
      </w:r>
      <w:proofErr w:type="spellStart"/>
      <w:r w:rsidRPr="0080443C">
        <w:rPr>
          <w:rFonts w:ascii="Times New Roman" w:eastAsia="Times New Roman" w:hAnsi="Times New Roman" w:cs="Times New Roman"/>
          <w:sz w:val="24"/>
          <w:szCs w:val="24"/>
        </w:rPr>
        <w:t>metritis</w:t>
      </w:r>
      <w:proofErr w:type="spellEnd"/>
      <w:r w:rsidRPr="0080443C">
        <w:rPr>
          <w:rFonts w:ascii="Times New Roman" w:eastAsia="Times New Roman" w:hAnsi="Times New Roman" w:cs="Times New Roman"/>
          <w:sz w:val="24"/>
          <w:szCs w:val="24"/>
        </w:rPr>
        <w:t>. Data analysis via AI systems connected over 5G networks provides actionable insights for ongoing care.</w:t>
      </w:r>
    </w:p>
    <w:p w14:paraId="075D970D" w14:textId="77777777" w:rsidR="007B448A" w:rsidRPr="0080443C" w:rsidRDefault="007B448A" w:rsidP="007B448A">
      <w:pPr>
        <w:adjustRightInd w:val="0"/>
        <w:jc w:val="both"/>
        <w:rPr>
          <w:rFonts w:ascii="Times New Roman" w:eastAsia="Times New Roman" w:hAnsi="Times New Roman" w:cs="Times New Roman"/>
          <w:b/>
          <w:sz w:val="24"/>
          <w:szCs w:val="24"/>
        </w:rPr>
      </w:pPr>
    </w:p>
    <w:p w14:paraId="2C789355" w14:textId="430BD6A5" w:rsidR="007B448A" w:rsidRPr="0080443C" w:rsidRDefault="0080443C" w:rsidP="007B448A">
      <w:pPr>
        <w:adjustRightInd w:val="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(b) </w:t>
      </w:r>
      <w:r w:rsidR="007B448A" w:rsidRPr="0080443C">
        <w:rPr>
          <w:rFonts w:ascii="Times New Roman" w:eastAsia="Times New Roman" w:hAnsi="Times New Roman" w:cs="Times New Roman"/>
          <w:b/>
          <w:sz w:val="24"/>
          <w:szCs w:val="24"/>
        </w:rPr>
        <w:t>Surgical Diseases</w:t>
      </w:r>
    </w:p>
    <w:p w14:paraId="28B8F3E7" w14:textId="77777777" w:rsidR="007B448A" w:rsidRPr="0080443C" w:rsidRDefault="007B448A" w:rsidP="007B448A">
      <w:pPr>
        <w:jc w:val="both"/>
        <w:rPr>
          <w:rFonts w:ascii="Times New Roman" w:eastAsia="Times New Roman" w:hAnsi="Times New Roman" w:cs="Times New Roman"/>
          <w:sz w:val="24"/>
          <w:szCs w:val="24"/>
        </w:rPr>
      </w:pPr>
      <w:r w:rsidRPr="0080443C">
        <w:rPr>
          <w:rFonts w:ascii="Times New Roman" w:eastAsia="Times New Roman" w:hAnsi="Times New Roman" w:cs="Times New Roman"/>
          <w:sz w:val="24"/>
          <w:szCs w:val="24"/>
        </w:rPr>
        <w:t xml:space="preserve">Surgical diseases in cattle, such as dystocia, </w:t>
      </w:r>
      <w:r w:rsidRPr="0080443C">
        <w:rPr>
          <w:rFonts w:ascii="Times New Roman" w:eastAsia="Times New Roman" w:hAnsi="Times New Roman" w:cs="Times New Roman"/>
          <w:bCs/>
          <w:sz w:val="24"/>
          <w:szCs w:val="24"/>
        </w:rPr>
        <w:t>lameness</w:t>
      </w:r>
      <w:r w:rsidRPr="0080443C">
        <w:rPr>
          <w:rFonts w:ascii="Times New Roman" w:eastAsia="Times New Roman" w:hAnsi="Times New Roman" w:cs="Times New Roman"/>
          <w:sz w:val="24"/>
          <w:szCs w:val="24"/>
        </w:rPr>
        <w:t xml:space="preserve">, displaced abomasum, and fractures, are common challenges that require timely intervention. Traditional approaches often involve logistical delays and limitations in expertise. Integrating 5G technology into veterinary practices addresses these issues by providing real-time, remote, and efficient solutions for surgical disease management. Veterinarians can assess these conditions via high-definition video consultations supported by 5G. Wearable </w:t>
      </w:r>
      <w:proofErr w:type="spellStart"/>
      <w:r w:rsidRPr="0080443C">
        <w:rPr>
          <w:rFonts w:ascii="Times New Roman" w:eastAsia="Times New Roman" w:hAnsi="Times New Roman" w:cs="Times New Roman"/>
          <w:sz w:val="24"/>
          <w:szCs w:val="24"/>
        </w:rPr>
        <w:t>IoT</w:t>
      </w:r>
      <w:proofErr w:type="spellEnd"/>
      <w:r w:rsidRPr="0080443C">
        <w:rPr>
          <w:rFonts w:ascii="Times New Roman" w:eastAsia="Times New Roman" w:hAnsi="Times New Roman" w:cs="Times New Roman"/>
          <w:sz w:val="24"/>
          <w:szCs w:val="24"/>
        </w:rPr>
        <w:t xml:space="preserve"> devices on cattle transmit real-time physiological data, aiding in accurate diagnosis.5G-enabled AI tools analyze transmitted data, suggesting surgical and ensures smooth communication between surgeons and robotic surgical systems. Remote operations become feasible, especially in remote or rural farms, Live-streaming surgeries in real-time enables specialists to guide onsite veterinarians during complex procedures. Sensors monitor cattle's vital signs, mobility, and wound healing. 5G connectivity ensures data is uploaded continuously to centralized systems for remote monitoring while the Predictive algorithms analyze post-surgical data, alerting veterinarians to potential complications like infections or poor healing</w:t>
      </w:r>
    </w:p>
    <w:p w14:paraId="5A71BE75" w14:textId="77777777" w:rsidR="005216DD" w:rsidRPr="0080443C" w:rsidRDefault="005216DD" w:rsidP="007B448A">
      <w:pPr>
        <w:adjustRightInd w:val="0"/>
        <w:jc w:val="both"/>
        <w:rPr>
          <w:rFonts w:ascii="Times New Roman" w:eastAsia="Times New Roman" w:hAnsi="Times New Roman" w:cs="Times New Roman"/>
          <w:b/>
          <w:sz w:val="24"/>
          <w:szCs w:val="24"/>
        </w:rPr>
      </w:pPr>
    </w:p>
    <w:p w14:paraId="58A46AAA" w14:textId="40A28280" w:rsidR="007B448A" w:rsidRPr="0080443C" w:rsidRDefault="0080443C" w:rsidP="007B448A">
      <w:pPr>
        <w:adjustRightInd w:val="0"/>
        <w:jc w:val="both"/>
        <w:rPr>
          <w:rFonts w:ascii="Times New Roman" w:hAnsi="Times New Roman" w:cs="Times New Roman"/>
          <w:b/>
          <w:sz w:val="24"/>
          <w:szCs w:val="24"/>
        </w:rPr>
      </w:pPr>
      <w:r>
        <w:rPr>
          <w:rFonts w:ascii="Times New Roman" w:eastAsia="Times New Roman" w:hAnsi="Times New Roman" w:cs="Times New Roman"/>
          <w:b/>
          <w:sz w:val="24"/>
          <w:szCs w:val="24"/>
        </w:rPr>
        <w:t xml:space="preserve">(c) </w:t>
      </w:r>
      <w:r w:rsidR="007B448A" w:rsidRPr="0080443C">
        <w:rPr>
          <w:rFonts w:ascii="Times New Roman" w:eastAsia="Times New Roman" w:hAnsi="Times New Roman" w:cs="Times New Roman"/>
          <w:b/>
          <w:sz w:val="24"/>
          <w:szCs w:val="24"/>
        </w:rPr>
        <w:t>Digestive System Diseases</w:t>
      </w:r>
    </w:p>
    <w:p w14:paraId="369CE5A2" w14:textId="558DAD5C" w:rsidR="007B448A" w:rsidRPr="0080443C" w:rsidRDefault="007B448A" w:rsidP="007B448A">
      <w:pPr>
        <w:jc w:val="both"/>
        <w:rPr>
          <w:rFonts w:ascii="Times New Roman" w:hAnsi="Times New Roman" w:cs="Times New Roman"/>
          <w:sz w:val="24"/>
          <w:szCs w:val="24"/>
        </w:rPr>
      </w:pPr>
      <w:r w:rsidRPr="0080443C">
        <w:rPr>
          <w:rFonts w:ascii="Times New Roman" w:eastAsia="Times New Roman" w:hAnsi="Times New Roman" w:cs="Times New Roman"/>
          <w:sz w:val="24"/>
          <w:szCs w:val="24"/>
        </w:rPr>
        <w:t xml:space="preserve">Several recent studies have explored digestive system diseases in ruminant animals, </w:t>
      </w:r>
      <w:r w:rsidRPr="0080443C">
        <w:rPr>
          <w:rFonts w:ascii="Times New Roman" w:eastAsia="Times New Roman" w:hAnsi="Times New Roman" w:cs="Times New Roman"/>
          <w:sz w:val="24"/>
          <w:szCs w:val="24"/>
        </w:rPr>
        <w:lastRenderedPageBreak/>
        <w:t xml:space="preserve">focusing on the impacts of diet, </w:t>
      </w:r>
      <w:proofErr w:type="spellStart"/>
      <w:r w:rsidRPr="0080443C">
        <w:rPr>
          <w:rFonts w:ascii="Times New Roman" w:eastAsia="Times New Roman" w:hAnsi="Times New Roman" w:cs="Times New Roman"/>
          <w:sz w:val="24"/>
          <w:szCs w:val="24"/>
        </w:rPr>
        <w:t>microbiome</w:t>
      </w:r>
      <w:proofErr w:type="spellEnd"/>
      <w:r w:rsidRPr="0080443C">
        <w:rPr>
          <w:rFonts w:ascii="Times New Roman" w:eastAsia="Times New Roman" w:hAnsi="Times New Roman" w:cs="Times New Roman"/>
          <w:sz w:val="24"/>
          <w:szCs w:val="24"/>
        </w:rPr>
        <w:t xml:space="preserve"> composition, and disease prevention in cattle, sheep, and goats. Recent research emphasizes the role of gut </w:t>
      </w:r>
      <w:proofErr w:type="spellStart"/>
      <w:r w:rsidRPr="0080443C">
        <w:rPr>
          <w:rFonts w:ascii="Times New Roman" w:eastAsia="Times New Roman" w:hAnsi="Times New Roman" w:cs="Times New Roman"/>
          <w:sz w:val="24"/>
          <w:szCs w:val="24"/>
        </w:rPr>
        <w:t>microbiota</w:t>
      </w:r>
      <w:proofErr w:type="spellEnd"/>
      <w:r w:rsidRPr="0080443C">
        <w:rPr>
          <w:rFonts w:ascii="Times New Roman" w:eastAsia="Times New Roman" w:hAnsi="Times New Roman" w:cs="Times New Roman"/>
          <w:sz w:val="24"/>
          <w:szCs w:val="24"/>
        </w:rPr>
        <w:t xml:space="preserve"> in small ruminants, where the microbial composition is crucial for nutrient absorption and immune function. Flint et al. </w:t>
      </w:r>
      <w:r w:rsidR="00B6770F">
        <w:rPr>
          <w:rFonts w:ascii="Times New Roman" w:eastAsia="Times New Roman" w:hAnsi="Times New Roman" w:cs="Times New Roman"/>
          <w:sz w:val="24"/>
          <w:szCs w:val="24"/>
        </w:rPr>
        <w:t>(</w:t>
      </w:r>
      <w:r w:rsidRPr="0080443C">
        <w:rPr>
          <w:rFonts w:ascii="Times New Roman" w:eastAsia="Times New Roman" w:hAnsi="Times New Roman" w:cs="Times New Roman"/>
          <w:sz w:val="24"/>
          <w:szCs w:val="24"/>
        </w:rPr>
        <w:t>2008</w:t>
      </w:r>
      <w:r w:rsidR="00B6770F">
        <w:rPr>
          <w:rFonts w:ascii="Times New Roman" w:eastAsia="Times New Roman" w:hAnsi="Times New Roman" w:cs="Times New Roman"/>
          <w:sz w:val="24"/>
          <w:szCs w:val="24"/>
        </w:rPr>
        <w:t>) showed</w:t>
      </w:r>
      <w:r w:rsidRPr="0080443C">
        <w:rPr>
          <w:rFonts w:ascii="Times New Roman" w:eastAsia="Times New Roman" w:hAnsi="Times New Roman" w:cs="Times New Roman"/>
          <w:sz w:val="24"/>
          <w:szCs w:val="24"/>
        </w:rPr>
        <w:t xml:space="preserve"> that changes in diet or stress can disrupt the rumen </w:t>
      </w:r>
      <w:proofErr w:type="spellStart"/>
      <w:r w:rsidRPr="0080443C">
        <w:rPr>
          <w:rFonts w:ascii="Times New Roman" w:eastAsia="Times New Roman" w:hAnsi="Times New Roman" w:cs="Times New Roman"/>
          <w:sz w:val="24"/>
          <w:szCs w:val="24"/>
        </w:rPr>
        <w:t>microbiota</w:t>
      </w:r>
      <w:proofErr w:type="spellEnd"/>
      <w:r w:rsidRPr="0080443C">
        <w:rPr>
          <w:rFonts w:ascii="Times New Roman" w:eastAsia="Times New Roman" w:hAnsi="Times New Roman" w:cs="Times New Roman"/>
          <w:sz w:val="24"/>
          <w:szCs w:val="24"/>
        </w:rPr>
        <w:t xml:space="preserve">, affecting digestion and potentially leading to issues such as </w:t>
      </w:r>
      <w:proofErr w:type="spellStart"/>
      <w:r w:rsidRPr="0080443C">
        <w:rPr>
          <w:rFonts w:ascii="Times New Roman" w:eastAsia="Times New Roman" w:hAnsi="Times New Roman" w:cs="Times New Roman"/>
          <w:sz w:val="24"/>
          <w:szCs w:val="24"/>
        </w:rPr>
        <w:t>ruminal</w:t>
      </w:r>
      <w:proofErr w:type="spellEnd"/>
      <w:r w:rsidRPr="0080443C">
        <w:rPr>
          <w:rFonts w:ascii="Times New Roman" w:eastAsia="Times New Roman" w:hAnsi="Times New Roman" w:cs="Times New Roman"/>
          <w:sz w:val="24"/>
          <w:szCs w:val="24"/>
        </w:rPr>
        <w:t xml:space="preserve"> acidosis and other digestive disorders. This is particularly important as high-concentrate diets and certain feeding practices can negatively impact microbial balance, leading to a higher risk of </w:t>
      </w:r>
      <w:r w:rsidR="00B6770F">
        <w:rPr>
          <w:rFonts w:ascii="Times New Roman" w:eastAsia="Times New Roman" w:hAnsi="Times New Roman" w:cs="Times New Roman"/>
          <w:sz w:val="24"/>
          <w:szCs w:val="24"/>
        </w:rPr>
        <w:t xml:space="preserve">disease. </w:t>
      </w:r>
      <w:r w:rsidRPr="0080443C">
        <w:rPr>
          <w:rFonts w:ascii="Times New Roman" w:eastAsia="Times New Roman" w:hAnsi="Times New Roman" w:cs="Times New Roman"/>
          <w:sz w:val="24"/>
          <w:szCs w:val="24"/>
        </w:rPr>
        <w:t xml:space="preserve">Jami </w:t>
      </w:r>
      <w:r w:rsidRPr="00B6770F">
        <w:rPr>
          <w:rFonts w:ascii="Times New Roman" w:eastAsia="Times New Roman" w:hAnsi="Times New Roman" w:cs="Times New Roman"/>
          <w:i/>
          <w:sz w:val="24"/>
          <w:szCs w:val="24"/>
        </w:rPr>
        <w:t>et al</w:t>
      </w:r>
      <w:r w:rsidRPr="0080443C">
        <w:rPr>
          <w:rFonts w:ascii="Times New Roman" w:eastAsia="Times New Roman" w:hAnsi="Times New Roman" w:cs="Times New Roman"/>
          <w:sz w:val="24"/>
          <w:szCs w:val="24"/>
        </w:rPr>
        <w:t xml:space="preserve"> </w:t>
      </w:r>
      <w:r w:rsidR="00B6770F">
        <w:rPr>
          <w:rFonts w:ascii="Times New Roman" w:eastAsia="Times New Roman" w:hAnsi="Times New Roman" w:cs="Times New Roman"/>
          <w:sz w:val="24"/>
          <w:szCs w:val="24"/>
        </w:rPr>
        <w:t>(</w:t>
      </w:r>
      <w:r w:rsidRPr="0080443C">
        <w:rPr>
          <w:rFonts w:ascii="Times New Roman" w:eastAsia="Times New Roman" w:hAnsi="Times New Roman" w:cs="Times New Roman"/>
          <w:sz w:val="24"/>
          <w:szCs w:val="24"/>
        </w:rPr>
        <w:t>2011</w:t>
      </w:r>
      <w:r w:rsidR="00B6770F">
        <w:rPr>
          <w:rFonts w:ascii="Times New Roman" w:eastAsia="Times New Roman" w:hAnsi="Times New Roman" w:cs="Times New Roman"/>
          <w:sz w:val="24"/>
          <w:szCs w:val="24"/>
        </w:rPr>
        <w:t>)</w:t>
      </w:r>
      <w:r w:rsidRPr="0080443C">
        <w:rPr>
          <w:rFonts w:ascii="Times New Roman" w:eastAsia="Times New Roman" w:hAnsi="Times New Roman" w:cs="Times New Roman"/>
          <w:sz w:val="24"/>
          <w:szCs w:val="24"/>
        </w:rPr>
        <w:t xml:space="preserve"> reveal</w:t>
      </w:r>
      <w:r w:rsidR="00B6770F">
        <w:rPr>
          <w:rFonts w:ascii="Times New Roman" w:eastAsia="Times New Roman" w:hAnsi="Times New Roman" w:cs="Times New Roman"/>
          <w:sz w:val="24"/>
          <w:szCs w:val="24"/>
        </w:rPr>
        <w:t>ed</w:t>
      </w:r>
      <w:r w:rsidRPr="0080443C">
        <w:rPr>
          <w:rFonts w:ascii="Times New Roman" w:eastAsia="Times New Roman" w:hAnsi="Times New Roman" w:cs="Times New Roman"/>
          <w:sz w:val="24"/>
          <w:szCs w:val="24"/>
        </w:rPr>
        <w:t xml:space="preserve"> that </w:t>
      </w:r>
      <w:proofErr w:type="gramStart"/>
      <w:r w:rsidRPr="0080443C">
        <w:rPr>
          <w:rFonts w:ascii="Times New Roman" w:eastAsia="Times New Roman" w:hAnsi="Times New Roman" w:cs="Times New Roman"/>
          <w:sz w:val="24"/>
          <w:szCs w:val="24"/>
        </w:rPr>
        <w:t>Winter</w:t>
      </w:r>
      <w:proofErr w:type="gramEnd"/>
      <w:r w:rsidRPr="0080443C">
        <w:rPr>
          <w:rFonts w:ascii="Times New Roman" w:eastAsia="Times New Roman" w:hAnsi="Times New Roman" w:cs="Times New Roman"/>
          <w:sz w:val="24"/>
          <w:szCs w:val="24"/>
        </w:rPr>
        <w:t xml:space="preserve"> dysentery, often caused by the bovine coronavirus (</w:t>
      </w:r>
      <w:proofErr w:type="spellStart"/>
      <w:r w:rsidRPr="0080443C">
        <w:rPr>
          <w:rFonts w:ascii="Times New Roman" w:eastAsia="Times New Roman" w:hAnsi="Times New Roman" w:cs="Times New Roman"/>
          <w:sz w:val="24"/>
          <w:szCs w:val="24"/>
        </w:rPr>
        <w:t>BCoV</w:t>
      </w:r>
      <w:proofErr w:type="spellEnd"/>
      <w:r w:rsidRPr="0080443C">
        <w:rPr>
          <w:rFonts w:ascii="Times New Roman" w:eastAsia="Times New Roman" w:hAnsi="Times New Roman" w:cs="Times New Roman"/>
          <w:sz w:val="24"/>
          <w:szCs w:val="24"/>
        </w:rPr>
        <w:t xml:space="preserve">), affects many herds in colder climates. Symptoms include severe diarrhea, reduced milk production, and dehydration. While recovery is typically spontaneous with supportive care, this disease has no vaccine, and outbreaks can significantly impact herd health. Transmission is commonly through contaminated feed and close contact, especially in confined conditions during </w:t>
      </w:r>
      <w:proofErr w:type="gramStart"/>
      <w:r w:rsidRPr="0080443C">
        <w:rPr>
          <w:rFonts w:ascii="Times New Roman" w:eastAsia="Times New Roman" w:hAnsi="Times New Roman" w:cs="Times New Roman"/>
          <w:sz w:val="24"/>
          <w:szCs w:val="24"/>
        </w:rPr>
        <w:t>winter​.</w:t>
      </w:r>
      <w:proofErr w:type="gramEnd"/>
      <w:r w:rsidRPr="0080443C">
        <w:rPr>
          <w:rFonts w:ascii="Times New Roman" w:eastAsia="Times New Roman" w:hAnsi="Times New Roman" w:cs="Times New Roman"/>
          <w:sz w:val="24"/>
          <w:szCs w:val="24"/>
        </w:rPr>
        <w:t xml:space="preserve"> The use of probiotics and prebiotics in livestock diets is being researched for their potential to improve gut health by enhancing microbial diversity and resistance to pathogens. These additives are thought to support better nutrient absorption and reduce the incidence of gastrointestinal </w:t>
      </w:r>
      <w:proofErr w:type="gramStart"/>
      <w:r w:rsidRPr="0080443C">
        <w:rPr>
          <w:rFonts w:ascii="Times New Roman" w:eastAsia="Times New Roman" w:hAnsi="Times New Roman" w:cs="Times New Roman"/>
          <w:sz w:val="24"/>
          <w:szCs w:val="24"/>
        </w:rPr>
        <w:t>diseases​.</w:t>
      </w:r>
      <w:proofErr w:type="gramEnd"/>
      <w:r w:rsidRPr="0080443C">
        <w:rPr>
          <w:rFonts w:ascii="Times New Roman" w:eastAsia="Times New Roman" w:hAnsi="Times New Roman" w:cs="Times New Roman"/>
          <w:sz w:val="24"/>
          <w:szCs w:val="24"/>
        </w:rPr>
        <w:t xml:space="preserve"> Studies also examine the impact of various pathogens like </w:t>
      </w:r>
      <w:r w:rsidRPr="0080443C">
        <w:rPr>
          <w:rFonts w:ascii="Times New Roman" w:eastAsia="Times New Roman" w:hAnsi="Times New Roman" w:cs="Times New Roman"/>
          <w:i/>
          <w:iCs/>
          <w:sz w:val="24"/>
          <w:szCs w:val="24"/>
        </w:rPr>
        <w:t>Salmonella</w:t>
      </w:r>
      <w:r w:rsidRPr="0080443C">
        <w:rPr>
          <w:rFonts w:ascii="Times New Roman" w:eastAsia="Times New Roman" w:hAnsi="Times New Roman" w:cs="Times New Roman"/>
          <w:sz w:val="24"/>
          <w:szCs w:val="24"/>
        </w:rPr>
        <w:t xml:space="preserve"> and </w:t>
      </w:r>
      <w:r w:rsidRPr="0080443C">
        <w:rPr>
          <w:rFonts w:ascii="Times New Roman" w:eastAsia="Times New Roman" w:hAnsi="Times New Roman" w:cs="Times New Roman"/>
          <w:i/>
          <w:iCs/>
          <w:sz w:val="24"/>
          <w:szCs w:val="24"/>
        </w:rPr>
        <w:t>E. coli</w:t>
      </w:r>
      <w:r w:rsidRPr="0080443C">
        <w:rPr>
          <w:rFonts w:ascii="Times New Roman" w:eastAsia="Times New Roman" w:hAnsi="Times New Roman" w:cs="Times New Roman"/>
          <w:sz w:val="24"/>
          <w:szCs w:val="24"/>
        </w:rPr>
        <w:t xml:space="preserve"> on the ruminant digestive system, with preventive measures focusing on improving farm hygiene and biosecurity practices to control outbreaks. The </w:t>
      </w:r>
      <w:r w:rsidRPr="0080443C">
        <w:rPr>
          <w:rFonts w:ascii="Times New Roman" w:hAnsi="Times New Roman" w:cs="Times New Roman"/>
          <w:sz w:val="24"/>
          <w:szCs w:val="24"/>
        </w:rPr>
        <w:t>Fifth generation (5G) of communication technology promises to give faster speeds and a higher capacity for the use of more devices. It has been widely implemented throughout the world without discuss its adverse effects on environment, biodiversity and human health</w:t>
      </w:r>
    </w:p>
    <w:p w14:paraId="3C224494" w14:textId="77777777" w:rsidR="007B448A" w:rsidRPr="0080443C" w:rsidRDefault="007B448A" w:rsidP="007B448A">
      <w:pPr>
        <w:outlineLvl w:val="2"/>
        <w:rPr>
          <w:rFonts w:ascii="Times New Roman" w:eastAsia="Times New Roman" w:hAnsi="Times New Roman" w:cs="Times New Roman"/>
          <w:b/>
          <w:bCs/>
          <w:sz w:val="24"/>
          <w:szCs w:val="24"/>
        </w:rPr>
      </w:pPr>
    </w:p>
    <w:p w14:paraId="09ADBB9C" w14:textId="60C711E6" w:rsidR="007B448A" w:rsidRPr="0080443C" w:rsidRDefault="0080443C" w:rsidP="007B448A">
      <w:pPr>
        <w:adjustRightInd w:val="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(d) </w:t>
      </w:r>
      <w:r w:rsidR="007B448A" w:rsidRPr="0080443C">
        <w:rPr>
          <w:rFonts w:ascii="Times New Roman" w:eastAsia="Times New Roman" w:hAnsi="Times New Roman" w:cs="Times New Roman"/>
          <w:b/>
          <w:sz w:val="24"/>
          <w:szCs w:val="24"/>
        </w:rPr>
        <w:t>Respiratory Diseases</w:t>
      </w:r>
    </w:p>
    <w:p w14:paraId="6902FAFA" w14:textId="77777777" w:rsidR="007B448A" w:rsidRPr="0080443C" w:rsidRDefault="007B448A" w:rsidP="007B448A">
      <w:pPr>
        <w:adjustRightInd w:val="0"/>
        <w:jc w:val="both"/>
        <w:rPr>
          <w:rFonts w:ascii="Times New Roman" w:hAnsi="Times New Roman" w:cs="Times New Roman"/>
          <w:sz w:val="24"/>
          <w:szCs w:val="24"/>
        </w:rPr>
      </w:pPr>
      <w:r w:rsidRPr="0080443C">
        <w:rPr>
          <w:rFonts w:ascii="Times New Roman" w:hAnsi="Times New Roman" w:cs="Times New Roman"/>
          <w:bCs/>
          <w:sz w:val="24"/>
          <w:szCs w:val="24"/>
        </w:rPr>
        <w:t xml:space="preserve">Bovine respiratory disease </w:t>
      </w:r>
      <w:r w:rsidRPr="0080443C">
        <w:rPr>
          <w:rFonts w:ascii="Times New Roman" w:hAnsi="Times New Roman" w:cs="Times New Roman"/>
          <w:sz w:val="24"/>
          <w:szCs w:val="24"/>
        </w:rPr>
        <w:t xml:space="preserve">(BRD) is the most common and costly disease affecting beef cattle in the world. It is also known as </w:t>
      </w:r>
      <w:r w:rsidRPr="0080443C">
        <w:rPr>
          <w:rFonts w:ascii="Times New Roman" w:hAnsi="Times New Roman" w:cs="Times New Roman"/>
          <w:bCs/>
          <w:sz w:val="24"/>
          <w:szCs w:val="24"/>
        </w:rPr>
        <w:t>shipping fever</w:t>
      </w:r>
      <w:r w:rsidRPr="0080443C">
        <w:rPr>
          <w:rFonts w:ascii="Times New Roman" w:hAnsi="Times New Roman" w:cs="Times New Roman"/>
          <w:sz w:val="24"/>
          <w:szCs w:val="24"/>
        </w:rPr>
        <w:t>. It is a complex, bacterial infection that causes pneumonia in calves which can be fatal. The infection is usually a sum of three co-dependent factors: stress, an underlying viral infection, and a new bacterial infection. The diagnosis of the disease is complex since there are multiple possible causes. The disease manifests itself most often in calves within four weeks of weaning, when calves are sorted and often sold to different farms; a common nickname for BRD is "shipping fever." It is not known whether the stress itself, comingling, or travel conditions are at most to blame, and while studies have identified general stressing factors like transport and cold weather conditions, there is still no conclusive evidence on more specific factors (e.g. distance, transport mode, temperature, or temperature volatility).</w:t>
      </w:r>
    </w:p>
    <w:p w14:paraId="7846C2A1" w14:textId="77777777" w:rsidR="0080443C" w:rsidRDefault="0080443C" w:rsidP="007B448A">
      <w:pPr>
        <w:adjustRightInd w:val="0"/>
        <w:jc w:val="both"/>
        <w:rPr>
          <w:rFonts w:ascii="Times New Roman" w:eastAsia="Times New Roman" w:hAnsi="Times New Roman" w:cs="Times New Roman"/>
          <w:sz w:val="24"/>
          <w:szCs w:val="24"/>
        </w:rPr>
      </w:pPr>
    </w:p>
    <w:p w14:paraId="25E3FDA1" w14:textId="109644E2" w:rsidR="007B448A" w:rsidRPr="0080443C" w:rsidRDefault="0080443C" w:rsidP="007B448A">
      <w:pPr>
        <w:adjustRightInd w:val="0"/>
        <w:jc w:val="both"/>
        <w:rPr>
          <w:rFonts w:ascii="Times New Roman" w:hAnsi="Times New Roman" w:cs="Times New Roman"/>
          <w:b/>
          <w:sz w:val="24"/>
          <w:szCs w:val="24"/>
        </w:rPr>
      </w:pPr>
      <w:r>
        <w:rPr>
          <w:rFonts w:ascii="Times New Roman" w:eastAsia="Times New Roman" w:hAnsi="Times New Roman" w:cs="Times New Roman"/>
          <w:sz w:val="24"/>
          <w:szCs w:val="24"/>
        </w:rPr>
        <w:t xml:space="preserve">(e) </w:t>
      </w:r>
      <w:r w:rsidR="007B448A" w:rsidRPr="0080443C">
        <w:rPr>
          <w:rFonts w:ascii="Times New Roman" w:hAnsi="Times New Roman" w:cs="Times New Roman"/>
          <w:b/>
          <w:sz w:val="24"/>
          <w:szCs w:val="24"/>
        </w:rPr>
        <w:t>Metabolic Diseases</w:t>
      </w:r>
    </w:p>
    <w:p w14:paraId="3685D53E" w14:textId="77777777" w:rsidR="007B448A" w:rsidRPr="0080443C" w:rsidRDefault="007B448A" w:rsidP="007B448A">
      <w:pPr>
        <w:jc w:val="both"/>
        <w:rPr>
          <w:rFonts w:ascii="Times New Roman" w:eastAsia="Times New Roman" w:hAnsi="Times New Roman" w:cs="Times New Roman"/>
          <w:sz w:val="24"/>
          <w:szCs w:val="24"/>
        </w:rPr>
      </w:pPr>
      <w:r w:rsidRPr="0080443C">
        <w:rPr>
          <w:rFonts w:ascii="Times New Roman" w:eastAsia="Times New Roman" w:hAnsi="Times New Roman" w:cs="Times New Roman"/>
          <w:sz w:val="24"/>
          <w:szCs w:val="24"/>
        </w:rPr>
        <w:t xml:space="preserve">Metabolic diseases, such as ketosis, </w:t>
      </w:r>
      <w:proofErr w:type="spellStart"/>
      <w:r w:rsidRPr="0080443C">
        <w:rPr>
          <w:rFonts w:ascii="Times New Roman" w:eastAsia="Times New Roman" w:hAnsi="Times New Roman" w:cs="Times New Roman"/>
          <w:sz w:val="24"/>
          <w:szCs w:val="24"/>
        </w:rPr>
        <w:t>hypocalcemia</w:t>
      </w:r>
      <w:proofErr w:type="spellEnd"/>
      <w:r w:rsidRPr="0080443C">
        <w:rPr>
          <w:rFonts w:ascii="Times New Roman" w:eastAsia="Times New Roman" w:hAnsi="Times New Roman" w:cs="Times New Roman"/>
          <w:sz w:val="24"/>
          <w:szCs w:val="24"/>
        </w:rPr>
        <w:t xml:space="preserve">, and </w:t>
      </w:r>
      <w:proofErr w:type="spellStart"/>
      <w:r w:rsidRPr="0080443C">
        <w:rPr>
          <w:rFonts w:ascii="Times New Roman" w:eastAsia="Times New Roman" w:hAnsi="Times New Roman" w:cs="Times New Roman"/>
          <w:sz w:val="24"/>
          <w:szCs w:val="24"/>
        </w:rPr>
        <w:t>hypomagnesemia</w:t>
      </w:r>
      <w:proofErr w:type="spellEnd"/>
      <w:r w:rsidRPr="0080443C">
        <w:rPr>
          <w:rFonts w:ascii="Times New Roman" w:eastAsia="Times New Roman" w:hAnsi="Times New Roman" w:cs="Times New Roman"/>
          <w:sz w:val="24"/>
          <w:szCs w:val="24"/>
        </w:rPr>
        <w:t xml:space="preserve">, are prevalent in dairy cattle, especially during high-production phases like early </w:t>
      </w:r>
      <w:r w:rsidRPr="0080443C">
        <w:rPr>
          <w:rFonts w:ascii="Times New Roman" w:eastAsia="Times New Roman" w:hAnsi="Times New Roman" w:cs="Times New Roman"/>
          <w:sz w:val="24"/>
          <w:szCs w:val="24"/>
        </w:rPr>
        <w:lastRenderedPageBreak/>
        <w:t xml:space="preserve">lactation. These conditions are often linked to imbalances in calcium, magnesium, and phosphorus, exacerbated by poor dietary management and environmental stressors. Conditions like </w:t>
      </w:r>
      <w:proofErr w:type="spellStart"/>
      <w:r w:rsidRPr="0080443C">
        <w:rPr>
          <w:rFonts w:ascii="Times New Roman" w:eastAsia="Times New Roman" w:hAnsi="Times New Roman" w:cs="Times New Roman"/>
          <w:sz w:val="24"/>
          <w:szCs w:val="24"/>
        </w:rPr>
        <w:t>hypocalcemia</w:t>
      </w:r>
      <w:proofErr w:type="spellEnd"/>
      <w:r w:rsidRPr="0080443C">
        <w:rPr>
          <w:rFonts w:ascii="Times New Roman" w:eastAsia="Times New Roman" w:hAnsi="Times New Roman" w:cs="Times New Roman"/>
          <w:sz w:val="24"/>
          <w:szCs w:val="24"/>
        </w:rPr>
        <w:t xml:space="preserve"> can lead to reduced feed intake and milk production, while </w:t>
      </w:r>
      <w:proofErr w:type="spellStart"/>
      <w:r w:rsidRPr="0080443C">
        <w:rPr>
          <w:rFonts w:ascii="Times New Roman" w:eastAsia="Times New Roman" w:hAnsi="Times New Roman" w:cs="Times New Roman"/>
          <w:sz w:val="24"/>
          <w:szCs w:val="24"/>
        </w:rPr>
        <w:t>hypomagnesemia</w:t>
      </w:r>
      <w:proofErr w:type="spellEnd"/>
      <w:r w:rsidRPr="0080443C">
        <w:rPr>
          <w:rFonts w:ascii="Times New Roman" w:eastAsia="Times New Roman" w:hAnsi="Times New Roman" w:cs="Times New Roman"/>
          <w:sz w:val="24"/>
          <w:szCs w:val="24"/>
        </w:rPr>
        <w:t xml:space="preserve">, commonly called grass </w:t>
      </w:r>
      <w:proofErr w:type="spellStart"/>
      <w:r w:rsidRPr="0080443C">
        <w:rPr>
          <w:rFonts w:ascii="Times New Roman" w:eastAsia="Times New Roman" w:hAnsi="Times New Roman" w:cs="Times New Roman"/>
          <w:sz w:val="24"/>
          <w:szCs w:val="24"/>
        </w:rPr>
        <w:t>tetany</w:t>
      </w:r>
      <w:proofErr w:type="spellEnd"/>
      <w:r w:rsidRPr="0080443C">
        <w:rPr>
          <w:rFonts w:ascii="Times New Roman" w:eastAsia="Times New Roman" w:hAnsi="Times New Roman" w:cs="Times New Roman"/>
          <w:sz w:val="24"/>
          <w:szCs w:val="24"/>
        </w:rPr>
        <w:t xml:space="preserve">, can cause severe neuromuscular symptoms and even death in extreme </w:t>
      </w:r>
      <w:proofErr w:type="gramStart"/>
      <w:r w:rsidRPr="0080443C">
        <w:rPr>
          <w:rFonts w:ascii="Times New Roman" w:eastAsia="Times New Roman" w:hAnsi="Times New Roman" w:cs="Times New Roman"/>
          <w:sz w:val="24"/>
          <w:szCs w:val="24"/>
        </w:rPr>
        <w:t>cases​.</w:t>
      </w:r>
      <w:proofErr w:type="gramEnd"/>
      <w:r w:rsidRPr="0080443C">
        <w:rPr>
          <w:rFonts w:ascii="Times New Roman" w:eastAsia="Times New Roman" w:hAnsi="Times New Roman" w:cs="Times New Roman"/>
          <w:sz w:val="24"/>
          <w:szCs w:val="24"/>
        </w:rPr>
        <w:t xml:space="preserve"> Emerging technologies, including 5G-enabled </w:t>
      </w:r>
      <w:proofErr w:type="spellStart"/>
      <w:r w:rsidRPr="0080443C">
        <w:rPr>
          <w:rFonts w:ascii="Times New Roman" w:eastAsia="Times New Roman" w:hAnsi="Times New Roman" w:cs="Times New Roman"/>
          <w:sz w:val="24"/>
          <w:szCs w:val="24"/>
        </w:rPr>
        <w:t>IoT</w:t>
      </w:r>
      <w:proofErr w:type="spellEnd"/>
      <w:r w:rsidRPr="0080443C">
        <w:rPr>
          <w:rFonts w:ascii="Times New Roman" w:eastAsia="Times New Roman" w:hAnsi="Times New Roman" w:cs="Times New Roman"/>
          <w:sz w:val="24"/>
          <w:szCs w:val="24"/>
        </w:rPr>
        <w:t xml:space="preserve"> systems, are transforming </w:t>
      </w:r>
      <w:proofErr w:type="gramStart"/>
      <w:r w:rsidRPr="0080443C">
        <w:rPr>
          <w:rFonts w:ascii="Times New Roman" w:eastAsia="Times New Roman" w:hAnsi="Times New Roman" w:cs="Times New Roman"/>
          <w:sz w:val="24"/>
          <w:szCs w:val="24"/>
        </w:rPr>
        <w:t>Metabolic</w:t>
      </w:r>
      <w:proofErr w:type="gramEnd"/>
      <w:r w:rsidRPr="0080443C">
        <w:rPr>
          <w:rFonts w:ascii="Times New Roman" w:eastAsia="Times New Roman" w:hAnsi="Times New Roman" w:cs="Times New Roman"/>
          <w:sz w:val="24"/>
          <w:szCs w:val="24"/>
        </w:rPr>
        <w:t xml:space="preserve"> disease in cattle health management. These technologies provide high-speed, low-latency communication, enabling real-time monitoring and predictive analytics. Some key </w:t>
      </w:r>
      <w:proofErr w:type="gramStart"/>
      <w:r w:rsidRPr="0080443C">
        <w:rPr>
          <w:rFonts w:ascii="Times New Roman" w:eastAsia="Times New Roman" w:hAnsi="Times New Roman" w:cs="Times New Roman"/>
          <w:sz w:val="24"/>
          <w:szCs w:val="24"/>
        </w:rPr>
        <w:t>advancements</w:t>
      </w:r>
      <w:proofErr w:type="gramEnd"/>
      <w:r w:rsidRPr="0080443C">
        <w:rPr>
          <w:rFonts w:ascii="Times New Roman" w:eastAsia="Times New Roman" w:hAnsi="Times New Roman" w:cs="Times New Roman"/>
          <w:sz w:val="24"/>
          <w:szCs w:val="24"/>
        </w:rPr>
        <w:t xml:space="preserve"> includes: Sensors embedded in wearable devices or installed in barns collect physiological and environmental data. Parameters such as body temperature, rumination time, and milk composition are continuously monitored. </w:t>
      </w:r>
      <w:r w:rsidRPr="0080443C">
        <w:rPr>
          <w:rFonts w:ascii="Times New Roman" w:eastAsia="Times New Roman" w:hAnsi="Times New Roman" w:cs="Times New Roman"/>
          <w:bCs/>
          <w:sz w:val="24"/>
          <w:szCs w:val="24"/>
        </w:rPr>
        <w:t xml:space="preserve">Data Integration and Machine Learning is another key advancement in which </w:t>
      </w:r>
      <w:r w:rsidRPr="0080443C">
        <w:rPr>
          <w:rFonts w:ascii="Times New Roman" w:eastAsia="Times New Roman" w:hAnsi="Times New Roman" w:cs="Times New Roman"/>
          <w:sz w:val="24"/>
          <w:szCs w:val="24"/>
        </w:rPr>
        <w:t xml:space="preserve">Combining genomic data with sensor-derived metrics allows for more accurate prediction of disease risks. For instance, integrating blood biomarker analysis with machine learning models has demonstrated potential in identifying early signs of metabolic disorders such as </w:t>
      </w:r>
      <w:proofErr w:type="gramStart"/>
      <w:r w:rsidRPr="0080443C">
        <w:rPr>
          <w:rFonts w:ascii="Times New Roman" w:eastAsia="Times New Roman" w:hAnsi="Times New Roman" w:cs="Times New Roman"/>
          <w:sz w:val="24"/>
          <w:szCs w:val="24"/>
        </w:rPr>
        <w:t>ketosis​.</w:t>
      </w:r>
      <w:proofErr w:type="gramEnd"/>
      <w:r w:rsidRPr="0080443C">
        <w:rPr>
          <w:rFonts w:ascii="Times New Roman" w:eastAsia="Times New Roman" w:hAnsi="Times New Roman" w:cs="Times New Roman"/>
          <w:sz w:val="24"/>
          <w:szCs w:val="24"/>
        </w:rPr>
        <w:t xml:space="preserve"> Also </w:t>
      </w:r>
      <w:r w:rsidRPr="0080443C">
        <w:rPr>
          <w:rFonts w:ascii="Times New Roman" w:eastAsia="Times New Roman" w:hAnsi="Times New Roman" w:cs="Times New Roman"/>
          <w:bCs/>
          <w:sz w:val="24"/>
          <w:szCs w:val="24"/>
        </w:rPr>
        <w:t>Precision Nutrition</w:t>
      </w:r>
      <w:r w:rsidRPr="0080443C">
        <w:rPr>
          <w:rFonts w:ascii="Times New Roman" w:eastAsia="Times New Roman" w:hAnsi="Times New Roman" w:cs="Times New Roman"/>
          <w:sz w:val="24"/>
          <w:szCs w:val="24"/>
        </w:rPr>
        <w:t xml:space="preserve"> where 5G-connected feeding systems can tailor diets to individual cows, addressing specific deficiencies. This approach is crucial for managing conditions like </w:t>
      </w:r>
      <w:proofErr w:type="spellStart"/>
      <w:r w:rsidRPr="0080443C">
        <w:rPr>
          <w:rFonts w:ascii="Times New Roman" w:eastAsia="Times New Roman" w:hAnsi="Times New Roman" w:cs="Times New Roman"/>
          <w:sz w:val="24"/>
          <w:szCs w:val="24"/>
        </w:rPr>
        <w:t>hypocalcemia</w:t>
      </w:r>
      <w:proofErr w:type="spellEnd"/>
      <w:r w:rsidRPr="0080443C">
        <w:rPr>
          <w:rFonts w:ascii="Times New Roman" w:eastAsia="Times New Roman" w:hAnsi="Times New Roman" w:cs="Times New Roman"/>
          <w:sz w:val="24"/>
          <w:szCs w:val="24"/>
        </w:rPr>
        <w:t xml:space="preserve"> and </w:t>
      </w:r>
      <w:proofErr w:type="spellStart"/>
      <w:r w:rsidRPr="0080443C">
        <w:rPr>
          <w:rFonts w:ascii="Times New Roman" w:eastAsia="Times New Roman" w:hAnsi="Times New Roman" w:cs="Times New Roman"/>
          <w:sz w:val="24"/>
          <w:szCs w:val="24"/>
        </w:rPr>
        <w:t>hypomagnesemia</w:t>
      </w:r>
      <w:proofErr w:type="spellEnd"/>
      <w:r w:rsidRPr="0080443C">
        <w:rPr>
          <w:rFonts w:ascii="Times New Roman" w:eastAsia="Times New Roman" w:hAnsi="Times New Roman" w:cs="Times New Roman"/>
          <w:sz w:val="24"/>
          <w:szCs w:val="24"/>
        </w:rPr>
        <w:t>, which are influenced by diet​</w:t>
      </w:r>
    </w:p>
    <w:p w14:paraId="47527780" w14:textId="77777777" w:rsidR="007B448A" w:rsidRPr="0080443C" w:rsidRDefault="007B448A" w:rsidP="007B448A">
      <w:pPr>
        <w:outlineLvl w:val="2"/>
        <w:rPr>
          <w:rFonts w:ascii="Times New Roman" w:eastAsia="Times New Roman" w:hAnsi="Times New Roman" w:cs="Times New Roman"/>
          <w:b/>
          <w:bCs/>
          <w:sz w:val="24"/>
          <w:szCs w:val="24"/>
        </w:rPr>
      </w:pPr>
    </w:p>
    <w:p w14:paraId="41BF4A62" w14:textId="72BFC365" w:rsidR="007B448A" w:rsidRPr="0080443C" w:rsidRDefault="0080443C" w:rsidP="007B448A">
      <w:pPr>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(f) </w:t>
      </w:r>
      <w:r w:rsidR="007B448A" w:rsidRPr="0080443C">
        <w:rPr>
          <w:rFonts w:ascii="Times New Roman" w:eastAsia="Times New Roman" w:hAnsi="Times New Roman" w:cs="Times New Roman"/>
          <w:b/>
          <w:bCs/>
          <w:sz w:val="24"/>
          <w:szCs w:val="24"/>
        </w:rPr>
        <w:t>Blood Diseases</w:t>
      </w:r>
    </w:p>
    <w:p w14:paraId="6295661E" w14:textId="77777777" w:rsidR="007B448A" w:rsidRPr="0080443C" w:rsidRDefault="007B448A" w:rsidP="007B448A">
      <w:pPr>
        <w:jc w:val="both"/>
        <w:rPr>
          <w:rFonts w:ascii="Times New Roman" w:eastAsia="Times New Roman" w:hAnsi="Times New Roman" w:cs="Times New Roman"/>
          <w:sz w:val="24"/>
          <w:szCs w:val="24"/>
        </w:rPr>
      </w:pPr>
      <w:r w:rsidRPr="0080443C">
        <w:rPr>
          <w:rFonts w:ascii="Times New Roman" w:eastAsia="Times New Roman" w:hAnsi="Times New Roman" w:cs="Times New Roman"/>
          <w:sz w:val="24"/>
          <w:szCs w:val="24"/>
        </w:rPr>
        <w:t xml:space="preserve">Blood diseases in cattle often involve complex pathophysiological processes that impact immunity, circulation, and overall health. They may include conditions like anemia, leukocyte dysfunction, or septicemia caused by infections such as Bovine Respiratory Disease (BRD) and </w:t>
      </w:r>
      <w:proofErr w:type="spellStart"/>
      <w:r w:rsidRPr="0080443C">
        <w:rPr>
          <w:rFonts w:ascii="Times New Roman" w:eastAsia="Times New Roman" w:hAnsi="Times New Roman" w:cs="Times New Roman"/>
          <w:sz w:val="24"/>
          <w:szCs w:val="24"/>
        </w:rPr>
        <w:t>Johne's</w:t>
      </w:r>
      <w:proofErr w:type="spellEnd"/>
      <w:r w:rsidRPr="0080443C">
        <w:rPr>
          <w:rFonts w:ascii="Times New Roman" w:eastAsia="Times New Roman" w:hAnsi="Times New Roman" w:cs="Times New Roman"/>
          <w:sz w:val="24"/>
          <w:szCs w:val="24"/>
        </w:rPr>
        <w:t xml:space="preserve"> </w:t>
      </w:r>
      <w:proofErr w:type="gramStart"/>
      <w:r w:rsidRPr="0080443C">
        <w:rPr>
          <w:rFonts w:ascii="Times New Roman" w:eastAsia="Times New Roman" w:hAnsi="Times New Roman" w:cs="Times New Roman"/>
          <w:sz w:val="24"/>
          <w:szCs w:val="24"/>
        </w:rPr>
        <w:t>Disease</w:t>
      </w:r>
      <w:proofErr w:type="gramEnd"/>
      <w:r w:rsidRPr="0080443C">
        <w:rPr>
          <w:rFonts w:ascii="Times New Roman" w:eastAsia="Times New Roman" w:hAnsi="Times New Roman" w:cs="Times New Roman"/>
          <w:sz w:val="24"/>
          <w:szCs w:val="24"/>
        </w:rPr>
        <w:t xml:space="preserve"> (JD). The application of advanced technologies like 5G in addressing these challenges is gaining traction in veterinary science. </w:t>
      </w:r>
      <w:r w:rsidRPr="0080443C">
        <w:rPr>
          <w:rFonts w:ascii="Times New Roman" w:eastAsia="Times New Roman" w:hAnsi="Times New Roman" w:cs="Times New Roman"/>
          <w:bCs/>
          <w:sz w:val="24"/>
          <w:szCs w:val="24"/>
        </w:rPr>
        <w:t xml:space="preserve">Bovine Respiratory Disease (BRD) </w:t>
      </w:r>
      <w:r w:rsidRPr="0080443C">
        <w:rPr>
          <w:rFonts w:ascii="Times New Roman" w:eastAsia="Times New Roman" w:hAnsi="Times New Roman" w:cs="Times New Roman"/>
          <w:sz w:val="24"/>
          <w:szCs w:val="24"/>
        </w:rPr>
        <w:t xml:space="preserve">is a leading cause of morbidity in cattle, is characterized by immune system suppression and inflammatory responses. Whole-blood </w:t>
      </w:r>
      <w:proofErr w:type="spellStart"/>
      <w:r w:rsidRPr="0080443C">
        <w:rPr>
          <w:rFonts w:ascii="Times New Roman" w:eastAsia="Times New Roman" w:hAnsi="Times New Roman" w:cs="Times New Roman"/>
          <w:sz w:val="24"/>
          <w:szCs w:val="24"/>
        </w:rPr>
        <w:t>transcriptomics</w:t>
      </w:r>
      <w:proofErr w:type="spellEnd"/>
      <w:r w:rsidRPr="0080443C">
        <w:rPr>
          <w:rFonts w:ascii="Times New Roman" w:eastAsia="Times New Roman" w:hAnsi="Times New Roman" w:cs="Times New Roman"/>
          <w:sz w:val="24"/>
          <w:szCs w:val="24"/>
        </w:rPr>
        <w:t xml:space="preserve"> is emerging as a potential diagnostic tool to identify biomarkers associated with BRD. Blood sampling and RNA sequencing have revealed distinct gene expression profiles linked to host immune responses in affected cattle, emphasizing the need for precise disease detection and management systems (</w:t>
      </w:r>
      <w:proofErr w:type="spellStart"/>
      <w:r w:rsidRPr="0080443C">
        <w:rPr>
          <w:rFonts w:ascii="Times New Roman" w:eastAsia="Times New Roman" w:hAnsi="Times New Roman" w:cs="Times New Roman"/>
          <w:sz w:val="24"/>
          <w:szCs w:val="24"/>
        </w:rPr>
        <w:t>Jiminez</w:t>
      </w:r>
      <w:proofErr w:type="spellEnd"/>
      <w:r w:rsidRPr="0080443C">
        <w:rPr>
          <w:rFonts w:ascii="Times New Roman" w:eastAsia="Times New Roman" w:hAnsi="Times New Roman" w:cs="Times New Roman"/>
          <w:sz w:val="24"/>
          <w:szCs w:val="24"/>
        </w:rPr>
        <w:t xml:space="preserve"> </w:t>
      </w:r>
      <w:r w:rsidRPr="00B6770F">
        <w:rPr>
          <w:rFonts w:ascii="Times New Roman" w:eastAsia="Times New Roman" w:hAnsi="Times New Roman" w:cs="Times New Roman"/>
          <w:i/>
          <w:sz w:val="24"/>
          <w:szCs w:val="24"/>
        </w:rPr>
        <w:t>et al</w:t>
      </w:r>
      <w:r w:rsidRPr="0080443C">
        <w:rPr>
          <w:rFonts w:ascii="Times New Roman" w:eastAsia="Times New Roman" w:hAnsi="Times New Roman" w:cs="Times New Roman"/>
          <w:sz w:val="24"/>
          <w:szCs w:val="24"/>
        </w:rPr>
        <w:t xml:space="preserve">., 2021). </w:t>
      </w:r>
      <w:proofErr w:type="spellStart"/>
      <w:proofErr w:type="gramStart"/>
      <w:r w:rsidRPr="0080443C">
        <w:rPr>
          <w:rFonts w:ascii="Times New Roman" w:eastAsia="Times New Roman" w:hAnsi="Times New Roman" w:cs="Times New Roman"/>
          <w:bCs/>
          <w:sz w:val="24"/>
          <w:szCs w:val="24"/>
        </w:rPr>
        <w:t>Johne’s</w:t>
      </w:r>
      <w:proofErr w:type="spellEnd"/>
      <w:r w:rsidRPr="0080443C">
        <w:rPr>
          <w:rFonts w:ascii="Times New Roman" w:eastAsia="Times New Roman" w:hAnsi="Times New Roman" w:cs="Times New Roman"/>
          <w:bCs/>
          <w:sz w:val="24"/>
          <w:szCs w:val="24"/>
        </w:rPr>
        <w:t xml:space="preserve"> Disease</w:t>
      </w:r>
      <w:proofErr w:type="gramEnd"/>
      <w:r w:rsidRPr="0080443C">
        <w:rPr>
          <w:rFonts w:ascii="Times New Roman" w:eastAsia="Times New Roman" w:hAnsi="Times New Roman" w:cs="Times New Roman"/>
          <w:bCs/>
          <w:sz w:val="24"/>
          <w:szCs w:val="24"/>
        </w:rPr>
        <w:t xml:space="preserve"> (JD)</w:t>
      </w:r>
      <w:r w:rsidRPr="0080443C">
        <w:rPr>
          <w:rFonts w:ascii="Times New Roman" w:eastAsia="Times New Roman" w:hAnsi="Times New Roman" w:cs="Times New Roman"/>
          <w:sz w:val="24"/>
          <w:szCs w:val="24"/>
        </w:rPr>
        <w:t xml:space="preserve"> impacts the immune system through complex interactions between pathogens and the host. Blood-based diagnostic approaches, including cytokine profiling and immune cell </w:t>
      </w:r>
      <w:proofErr w:type="gramStart"/>
      <w:r w:rsidRPr="0080443C">
        <w:rPr>
          <w:rFonts w:ascii="Times New Roman" w:eastAsia="Times New Roman" w:hAnsi="Times New Roman" w:cs="Times New Roman"/>
          <w:sz w:val="24"/>
          <w:szCs w:val="24"/>
        </w:rPr>
        <w:t>studies,</w:t>
      </w:r>
      <w:proofErr w:type="gramEnd"/>
      <w:r w:rsidRPr="0080443C">
        <w:rPr>
          <w:rFonts w:ascii="Times New Roman" w:eastAsia="Times New Roman" w:hAnsi="Times New Roman" w:cs="Times New Roman"/>
          <w:sz w:val="24"/>
          <w:szCs w:val="24"/>
        </w:rPr>
        <w:t xml:space="preserve"> are critical for early detection. Research has highlighted the role of cytokines like IFN-γ and IL-17 in the disease's progression, revealing insights into immune responses and potential therapeutic targets (</w:t>
      </w:r>
      <w:proofErr w:type="spellStart"/>
      <w:r w:rsidRPr="0080443C">
        <w:rPr>
          <w:rFonts w:ascii="Times New Roman" w:hAnsi="Times New Roman" w:cs="Times New Roman"/>
          <w:sz w:val="24"/>
          <w:szCs w:val="24"/>
          <w:shd w:val="clear" w:color="auto" w:fill="FFFFFF"/>
        </w:rPr>
        <w:t>Martcheva</w:t>
      </w:r>
      <w:proofErr w:type="spellEnd"/>
      <w:r w:rsidRPr="0080443C">
        <w:rPr>
          <w:rFonts w:ascii="Times New Roman" w:hAnsi="Times New Roman" w:cs="Times New Roman"/>
          <w:sz w:val="24"/>
          <w:szCs w:val="24"/>
          <w:shd w:val="clear" w:color="auto" w:fill="FFFFFF"/>
        </w:rPr>
        <w:t xml:space="preserve">, </w:t>
      </w:r>
      <w:r w:rsidRPr="00B6770F">
        <w:rPr>
          <w:rFonts w:ascii="Times New Roman" w:hAnsi="Times New Roman" w:cs="Times New Roman"/>
          <w:i/>
          <w:sz w:val="24"/>
          <w:szCs w:val="24"/>
          <w:shd w:val="clear" w:color="auto" w:fill="FFFFFF"/>
        </w:rPr>
        <w:t>et al</w:t>
      </w:r>
      <w:r w:rsidRPr="0080443C">
        <w:rPr>
          <w:rFonts w:ascii="Times New Roman" w:hAnsi="Times New Roman" w:cs="Times New Roman"/>
          <w:sz w:val="24"/>
          <w:szCs w:val="24"/>
          <w:shd w:val="clear" w:color="auto" w:fill="FFFFFF"/>
        </w:rPr>
        <w:t xml:space="preserve">., 2015). </w:t>
      </w:r>
      <w:r w:rsidRPr="0080443C">
        <w:rPr>
          <w:rFonts w:ascii="Times New Roman" w:eastAsia="MS Gothic" w:hAnsi="Times New Roman" w:cs="Times New Roman"/>
          <w:sz w:val="24"/>
          <w:szCs w:val="24"/>
        </w:rPr>
        <w:t xml:space="preserve">The introduction of </w:t>
      </w:r>
      <w:r w:rsidRPr="0080443C">
        <w:rPr>
          <w:rFonts w:ascii="Times New Roman" w:eastAsia="Times New Roman" w:hAnsi="Times New Roman" w:cs="Times New Roman"/>
          <w:sz w:val="24"/>
          <w:szCs w:val="24"/>
        </w:rPr>
        <w:t xml:space="preserve">5G enables high-speed, low-latency communication, allowing integration of </w:t>
      </w:r>
      <w:proofErr w:type="spellStart"/>
      <w:r w:rsidRPr="0080443C">
        <w:rPr>
          <w:rFonts w:ascii="Times New Roman" w:eastAsia="Times New Roman" w:hAnsi="Times New Roman" w:cs="Times New Roman"/>
          <w:sz w:val="24"/>
          <w:szCs w:val="24"/>
        </w:rPr>
        <w:t>IoT</w:t>
      </w:r>
      <w:proofErr w:type="spellEnd"/>
      <w:r w:rsidRPr="0080443C">
        <w:rPr>
          <w:rFonts w:ascii="Times New Roman" w:eastAsia="Times New Roman" w:hAnsi="Times New Roman" w:cs="Times New Roman"/>
          <w:sz w:val="24"/>
          <w:szCs w:val="24"/>
        </w:rPr>
        <w:t xml:space="preserve"> devices like biosensors and </w:t>
      </w:r>
      <w:proofErr w:type="spellStart"/>
      <w:r w:rsidRPr="0080443C">
        <w:rPr>
          <w:rFonts w:ascii="Times New Roman" w:eastAsia="Times New Roman" w:hAnsi="Times New Roman" w:cs="Times New Roman"/>
          <w:sz w:val="24"/>
          <w:szCs w:val="24"/>
        </w:rPr>
        <w:t>wearables</w:t>
      </w:r>
      <w:proofErr w:type="spellEnd"/>
      <w:r w:rsidRPr="0080443C">
        <w:rPr>
          <w:rFonts w:ascii="Times New Roman" w:eastAsia="Times New Roman" w:hAnsi="Times New Roman" w:cs="Times New Roman"/>
          <w:sz w:val="24"/>
          <w:szCs w:val="24"/>
        </w:rPr>
        <w:t xml:space="preserve">. These devices can continuously monitor vital parameters such as temperature, heart rate, and blood biomarkers, detecting anomalies indicative of blood diseases. Veterinarians can analyze data in real-time, remotely identifying </w:t>
      </w:r>
      <w:r w:rsidRPr="0080443C">
        <w:rPr>
          <w:rFonts w:ascii="Times New Roman" w:eastAsia="Times New Roman" w:hAnsi="Times New Roman" w:cs="Times New Roman"/>
          <w:sz w:val="24"/>
          <w:szCs w:val="24"/>
        </w:rPr>
        <w:lastRenderedPageBreak/>
        <w:t xml:space="preserve">blood-related abnormalities or infection risks, thus improving early disease intervention. Advanced diagnostic tools like high-resolution imaging and genomic sequencing can leverage 5G's bandwidth for faster data transfer and analysis, aiding in detailed studies of blood disorders. The Early detection systems integrated with </w:t>
      </w:r>
      <w:proofErr w:type="spellStart"/>
      <w:r w:rsidRPr="0080443C">
        <w:rPr>
          <w:rFonts w:ascii="Times New Roman" w:eastAsia="Times New Roman" w:hAnsi="Times New Roman" w:cs="Times New Roman"/>
          <w:sz w:val="24"/>
          <w:szCs w:val="24"/>
        </w:rPr>
        <w:t>IoT</w:t>
      </w:r>
      <w:proofErr w:type="spellEnd"/>
      <w:r w:rsidRPr="0080443C">
        <w:rPr>
          <w:rFonts w:ascii="Times New Roman" w:eastAsia="Times New Roman" w:hAnsi="Times New Roman" w:cs="Times New Roman"/>
          <w:sz w:val="24"/>
          <w:szCs w:val="24"/>
        </w:rPr>
        <w:t xml:space="preserve"> and powered by 5G have shown promise in identifying systemic and circulatory abnormalities in cattle, providing insights into disease patterns and responses. </w:t>
      </w:r>
      <w:proofErr w:type="spellStart"/>
      <w:r w:rsidRPr="0080443C">
        <w:rPr>
          <w:rFonts w:ascii="Times New Roman" w:eastAsia="Times New Roman" w:hAnsi="Times New Roman" w:cs="Times New Roman"/>
          <w:sz w:val="24"/>
          <w:szCs w:val="24"/>
        </w:rPr>
        <w:t>Transcriptomics</w:t>
      </w:r>
      <w:proofErr w:type="spellEnd"/>
      <w:r w:rsidRPr="0080443C">
        <w:rPr>
          <w:rFonts w:ascii="Times New Roman" w:eastAsia="Times New Roman" w:hAnsi="Times New Roman" w:cs="Times New Roman"/>
          <w:sz w:val="24"/>
          <w:szCs w:val="24"/>
        </w:rPr>
        <w:t xml:space="preserve"> and </w:t>
      </w:r>
      <w:proofErr w:type="spellStart"/>
      <w:r w:rsidRPr="0080443C">
        <w:rPr>
          <w:rFonts w:ascii="Times New Roman" w:eastAsia="Times New Roman" w:hAnsi="Times New Roman" w:cs="Times New Roman"/>
          <w:sz w:val="24"/>
          <w:szCs w:val="24"/>
        </w:rPr>
        <w:t>immunogenetics</w:t>
      </w:r>
      <w:proofErr w:type="spellEnd"/>
      <w:r w:rsidRPr="0080443C">
        <w:rPr>
          <w:rFonts w:ascii="Times New Roman" w:eastAsia="Times New Roman" w:hAnsi="Times New Roman" w:cs="Times New Roman"/>
          <w:sz w:val="24"/>
          <w:szCs w:val="24"/>
        </w:rPr>
        <w:t xml:space="preserve"> studies are utilizing 5G's capabilities to process large datasets, improving our understanding of disease mechanisms and facilitating targeted therapies (</w:t>
      </w:r>
      <w:proofErr w:type="spellStart"/>
      <w:r w:rsidRPr="0080443C">
        <w:rPr>
          <w:rFonts w:ascii="Times New Roman" w:hAnsi="Times New Roman" w:cs="Times New Roman"/>
          <w:sz w:val="24"/>
          <w:szCs w:val="24"/>
          <w:shd w:val="clear" w:color="auto" w:fill="FFFFFF"/>
        </w:rPr>
        <w:t>Martcheva</w:t>
      </w:r>
      <w:proofErr w:type="spellEnd"/>
      <w:r w:rsidRPr="0080443C">
        <w:rPr>
          <w:rFonts w:ascii="Times New Roman" w:hAnsi="Times New Roman" w:cs="Times New Roman"/>
          <w:sz w:val="24"/>
          <w:szCs w:val="24"/>
          <w:shd w:val="clear" w:color="auto" w:fill="FFFFFF"/>
        </w:rPr>
        <w:t xml:space="preserve">, </w:t>
      </w:r>
      <w:r w:rsidRPr="00B6770F">
        <w:rPr>
          <w:rFonts w:ascii="Times New Roman" w:hAnsi="Times New Roman" w:cs="Times New Roman"/>
          <w:i/>
          <w:sz w:val="24"/>
          <w:szCs w:val="24"/>
          <w:shd w:val="clear" w:color="auto" w:fill="FFFFFF"/>
        </w:rPr>
        <w:t>et al</w:t>
      </w:r>
      <w:r w:rsidRPr="0080443C">
        <w:rPr>
          <w:rFonts w:ascii="Times New Roman" w:hAnsi="Times New Roman" w:cs="Times New Roman"/>
          <w:sz w:val="24"/>
          <w:szCs w:val="24"/>
          <w:shd w:val="clear" w:color="auto" w:fill="FFFFFF"/>
        </w:rPr>
        <w:t>., 2015).</w:t>
      </w:r>
    </w:p>
    <w:p w14:paraId="187B88E8" w14:textId="77777777" w:rsidR="007B448A" w:rsidRPr="0080443C" w:rsidRDefault="007B448A" w:rsidP="007B448A">
      <w:pPr>
        <w:outlineLvl w:val="2"/>
        <w:rPr>
          <w:rFonts w:ascii="Times New Roman" w:eastAsia="Times New Roman" w:hAnsi="Times New Roman" w:cs="Times New Roman"/>
          <w:b/>
          <w:bCs/>
          <w:sz w:val="24"/>
          <w:szCs w:val="24"/>
        </w:rPr>
      </w:pPr>
    </w:p>
    <w:p w14:paraId="563FF75C" w14:textId="644F05A2" w:rsidR="007B448A" w:rsidRPr="0080443C" w:rsidRDefault="0080443C" w:rsidP="007B448A">
      <w:pPr>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(g) </w:t>
      </w:r>
      <w:r w:rsidR="007B448A" w:rsidRPr="0080443C">
        <w:rPr>
          <w:rFonts w:ascii="Times New Roman" w:eastAsia="Times New Roman" w:hAnsi="Times New Roman" w:cs="Times New Roman"/>
          <w:b/>
          <w:bCs/>
          <w:sz w:val="24"/>
          <w:szCs w:val="24"/>
        </w:rPr>
        <w:t>Circulatory Diseases</w:t>
      </w:r>
    </w:p>
    <w:p w14:paraId="6F015E69" w14:textId="5BCBE424" w:rsidR="007B448A" w:rsidRPr="0080443C" w:rsidRDefault="007B448A" w:rsidP="007B448A">
      <w:pPr>
        <w:jc w:val="both"/>
        <w:rPr>
          <w:rFonts w:ascii="Times New Roman" w:eastAsia="Times New Roman" w:hAnsi="Times New Roman" w:cs="Times New Roman"/>
          <w:sz w:val="24"/>
          <w:szCs w:val="24"/>
        </w:rPr>
      </w:pPr>
      <w:r w:rsidRPr="0080443C">
        <w:rPr>
          <w:rFonts w:ascii="Times New Roman" w:eastAsia="Times New Roman" w:hAnsi="Times New Roman" w:cs="Times New Roman"/>
          <w:sz w:val="24"/>
          <w:szCs w:val="24"/>
        </w:rPr>
        <w:t>Circulatory diseases in cattle encompass a range of conditions affecting the heart, blood vessels, and overall blood circulation, often resulting in significant economic and health impacts in livestock farming. The integration of 5G is a transformative approach which improve</w:t>
      </w:r>
      <w:r w:rsidR="00704816">
        <w:rPr>
          <w:rFonts w:ascii="Times New Roman" w:eastAsia="Times New Roman" w:hAnsi="Times New Roman" w:cs="Times New Roman"/>
          <w:sz w:val="24"/>
          <w:szCs w:val="24"/>
        </w:rPr>
        <w:t>s</w:t>
      </w:r>
      <w:r w:rsidRPr="0080443C">
        <w:rPr>
          <w:rFonts w:ascii="Times New Roman" w:eastAsia="Times New Roman" w:hAnsi="Times New Roman" w:cs="Times New Roman"/>
          <w:sz w:val="24"/>
          <w:szCs w:val="24"/>
        </w:rPr>
        <w:t xml:space="preserve"> diagnosis, monitoring, and management of these conditions. Circulatory diseases in cattle, including conditions like endocarditis, pericarditis, and vascular infections, often stem from bacterial infections, toxicities, or physical trauma. They can lead to symptoms such as </w:t>
      </w:r>
      <w:proofErr w:type="gramStart"/>
      <w:r w:rsidRPr="0080443C">
        <w:rPr>
          <w:rFonts w:ascii="Times New Roman" w:eastAsia="Times New Roman" w:hAnsi="Times New Roman" w:cs="Times New Roman"/>
          <w:sz w:val="24"/>
          <w:szCs w:val="24"/>
        </w:rPr>
        <w:t>edema,</w:t>
      </w:r>
      <w:proofErr w:type="gramEnd"/>
      <w:r w:rsidRPr="0080443C">
        <w:rPr>
          <w:rFonts w:ascii="Times New Roman" w:eastAsia="Times New Roman" w:hAnsi="Times New Roman" w:cs="Times New Roman"/>
          <w:sz w:val="24"/>
          <w:szCs w:val="24"/>
        </w:rPr>
        <w:t xml:space="preserve"> abnormal heart sounds, and reduced productivity. Monitoring these diseases traditionally relies on clinical examinations and laboratory diagnostics, which can be time-intensive and costly. Wearable </w:t>
      </w:r>
      <w:proofErr w:type="spellStart"/>
      <w:r w:rsidRPr="0080443C">
        <w:rPr>
          <w:rFonts w:ascii="Times New Roman" w:eastAsia="Times New Roman" w:hAnsi="Times New Roman" w:cs="Times New Roman"/>
          <w:sz w:val="24"/>
          <w:szCs w:val="24"/>
        </w:rPr>
        <w:t>IoT</w:t>
      </w:r>
      <w:proofErr w:type="spellEnd"/>
      <w:r w:rsidRPr="0080443C">
        <w:rPr>
          <w:rFonts w:ascii="Times New Roman" w:eastAsia="Times New Roman" w:hAnsi="Times New Roman" w:cs="Times New Roman"/>
          <w:sz w:val="24"/>
          <w:szCs w:val="24"/>
        </w:rPr>
        <w:t xml:space="preserve"> devices, such as smart collars and ear tags, collect physiological data (heart rate, temperature, and activity levels) from cattle in real-time. With 5G connectivity, this data is transmitted instantly to centralized systems for analysis. Machine learning models analyze the continuous data stream to detect anomalies indicative of circulatory diseases. This enables early intervention, reducing the severity and spread of disease. 5G-enabled </w:t>
      </w:r>
      <w:proofErr w:type="spellStart"/>
      <w:r w:rsidRPr="0080443C">
        <w:rPr>
          <w:rFonts w:ascii="Times New Roman" w:eastAsia="Times New Roman" w:hAnsi="Times New Roman" w:cs="Times New Roman"/>
          <w:sz w:val="24"/>
          <w:szCs w:val="24"/>
        </w:rPr>
        <w:t>IoT</w:t>
      </w:r>
      <w:proofErr w:type="spellEnd"/>
      <w:r w:rsidRPr="0080443C">
        <w:rPr>
          <w:rFonts w:ascii="Times New Roman" w:eastAsia="Times New Roman" w:hAnsi="Times New Roman" w:cs="Times New Roman"/>
          <w:sz w:val="24"/>
          <w:szCs w:val="24"/>
        </w:rPr>
        <w:t xml:space="preserve"> devices combined with satellite networks ensure uninterrupted connectivity in rural and underserved regions, facilitating broader adoption of smart livestock management solutions. Automated alerts generated by these systems assist farmers and veterinarians in prioritizing interventions, optimizing the use of medical resources (</w:t>
      </w:r>
      <w:proofErr w:type="spellStart"/>
      <w:r w:rsidRPr="0080443C">
        <w:rPr>
          <w:rFonts w:ascii="Times New Roman" w:hAnsi="Times New Roman" w:cs="Times New Roman"/>
          <w:sz w:val="24"/>
          <w:szCs w:val="24"/>
          <w:shd w:val="clear" w:color="auto" w:fill="FFFFFF"/>
        </w:rPr>
        <w:t>Vlaicu</w:t>
      </w:r>
      <w:proofErr w:type="spellEnd"/>
      <w:r w:rsidRPr="0080443C">
        <w:rPr>
          <w:rFonts w:ascii="Times New Roman" w:hAnsi="Times New Roman" w:cs="Times New Roman"/>
          <w:sz w:val="24"/>
          <w:szCs w:val="24"/>
          <w:shd w:val="clear" w:color="auto" w:fill="FFFFFF"/>
        </w:rPr>
        <w:t xml:space="preserve"> </w:t>
      </w:r>
      <w:r w:rsidRPr="00704816">
        <w:rPr>
          <w:rFonts w:ascii="Times New Roman" w:hAnsi="Times New Roman" w:cs="Times New Roman"/>
          <w:i/>
          <w:sz w:val="24"/>
          <w:szCs w:val="24"/>
          <w:shd w:val="clear" w:color="auto" w:fill="FFFFFF"/>
        </w:rPr>
        <w:t>et</w:t>
      </w:r>
      <w:r w:rsidRPr="00704816">
        <w:rPr>
          <w:rFonts w:ascii="Times New Roman" w:eastAsia="Times New Roman" w:hAnsi="Times New Roman" w:cs="Times New Roman"/>
          <w:i/>
          <w:sz w:val="24"/>
          <w:szCs w:val="24"/>
        </w:rPr>
        <w:t xml:space="preserve"> al</w:t>
      </w:r>
      <w:r w:rsidRPr="0080443C">
        <w:rPr>
          <w:rFonts w:ascii="Times New Roman" w:eastAsia="Times New Roman" w:hAnsi="Times New Roman" w:cs="Times New Roman"/>
          <w:sz w:val="24"/>
          <w:szCs w:val="24"/>
        </w:rPr>
        <w:t xml:space="preserve">., 2024)  highlights the deployment of 5G-enabled </w:t>
      </w:r>
      <w:proofErr w:type="spellStart"/>
      <w:r w:rsidRPr="0080443C">
        <w:rPr>
          <w:rFonts w:ascii="Times New Roman" w:eastAsia="Times New Roman" w:hAnsi="Times New Roman" w:cs="Times New Roman"/>
          <w:sz w:val="24"/>
          <w:szCs w:val="24"/>
        </w:rPr>
        <w:t>IoT</w:t>
      </w:r>
      <w:proofErr w:type="spellEnd"/>
      <w:r w:rsidRPr="0080443C">
        <w:rPr>
          <w:rFonts w:ascii="Times New Roman" w:eastAsia="Times New Roman" w:hAnsi="Times New Roman" w:cs="Times New Roman"/>
          <w:sz w:val="24"/>
          <w:szCs w:val="24"/>
        </w:rPr>
        <w:t xml:space="preserve"> devices for livestock management, which significantly enhances monitoring capabilities for diseases like Foot and Mouth Disease and other circulatory conditions through real-time data transmission and integration with satellite systems. These devices reduce the reliance on traditional cellular networks, expanding their utility to remote farms (</w:t>
      </w:r>
      <w:r w:rsidRPr="0080443C">
        <w:rPr>
          <w:rFonts w:ascii="Times New Roman" w:hAnsi="Times New Roman" w:cs="Times New Roman"/>
          <w:sz w:val="24"/>
          <w:szCs w:val="24"/>
          <w:shd w:val="clear" w:color="auto" w:fill="FFFFFF"/>
        </w:rPr>
        <w:t>Kumar et al 2024</w:t>
      </w:r>
      <w:r w:rsidRPr="0080443C">
        <w:rPr>
          <w:rFonts w:ascii="Times New Roman" w:eastAsia="Times New Roman" w:hAnsi="Times New Roman" w:cs="Times New Roman"/>
          <w:sz w:val="24"/>
          <w:szCs w:val="24"/>
        </w:rPr>
        <w:t>). Advanced surveillance systems leveraging 5G have shown potential in integrating data from multiple sources, enabling comprehensive tracking of circulatory and systemic health patterns in cattle. The design also facilitate</w:t>
      </w:r>
      <w:r w:rsidR="00704816">
        <w:rPr>
          <w:rFonts w:ascii="Times New Roman" w:eastAsia="Times New Roman" w:hAnsi="Times New Roman" w:cs="Times New Roman"/>
          <w:sz w:val="24"/>
          <w:szCs w:val="24"/>
        </w:rPr>
        <w:t>s</w:t>
      </w:r>
      <w:r w:rsidRPr="0080443C">
        <w:rPr>
          <w:rFonts w:ascii="Times New Roman" w:eastAsia="Times New Roman" w:hAnsi="Times New Roman" w:cs="Times New Roman"/>
          <w:sz w:val="24"/>
          <w:szCs w:val="24"/>
        </w:rPr>
        <w:t xml:space="preserve"> the prediction of disease outbreaks through predictive analytics</w:t>
      </w:r>
      <w:r w:rsidRPr="0080443C">
        <w:rPr>
          <w:rFonts w:ascii="Times New Roman" w:eastAsia="MS Gothic" w:hAnsi="Times New Roman" w:cs="Times New Roman"/>
          <w:sz w:val="24"/>
          <w:szCs w:val="24"/>
        </w:rPr>
        <w:t>.</w:t>
      </w:r>
    </w:p>
    <w:p w14:paraId="228FC1C1" w14:textId="77777777" w:rsidR="007B448A" w:rsidRPr="0080443C" w:rsidRDefault="007B448A" w:rsidP="007B448A">
      <w:pPr>
        <w:rPr>
          <w:rFonts w:ascii="Times New Roman" w:eastAsia="Times New Roman" w:hAnsi="Times New Roman" w:cs="Times New Roman"/>
          <w:b/>
          <w:bCs/>
          <w:sz w:val="24"/>
          <w:szCs w:val="24"/>
        </w:rPr>
      </w:pPr>
    </w:p>
    <w:p w14:paraId="0008DA44" w14:textId="21E905E3" w:rsidR="007B448A" w:rsidRPr="0080443C" w:rsidRDefault="0080443C" w:rsidP="007B448A">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(h) </w:t>
      </w:r>
      <w:r w:rsidR="007B448A" w:rsidRPr="0080443C">
        <w:rPr>
          <w:rFonts w:ascii="Times New Roman" w:eastAsia="Times New Roman" w:hAnsi="Times New Roman" w:cs="Times New Roman"/>
          <w:b/>
          <w:bCs/>
          <w:sz w:val="24"/>
          <w:szCs w:val="24"/>
        </w:rPr>
        <w:t>Nervous System Diseases</w:t>
      </w:r>
    </w:p>
    <w:p w14:paraId="6EAA0B50" w14:textId="77777777" w:rsidR="007B448A" w:rsidRPr="0080443C" w:rsidRDefault="007B448A" w:rsidP="007B448A">
      <w:pPr>
        <w:shd w:val="clear" w:color="auto" w:fill="FFFFFF"/>
        <w:jc w:val="both"/>
        <w:rPr>
          <w:rFonts w:ascii="Times New Roman" w:eastAsia="Times New Roman" w:hAnsi="Times New Roman" w:cs="Times New Roman"/>
          <w:sz w:val="24"/>
          <w:szCs w:val="24"/>
        </w:rPr>
      </w:pPr>
      <w:r w:rsidRPr="0080443C">
        <w:rPr>
          <w:rFonts w:ascii="Times New Roman" w:eastAsia="Times New Roman" w:hAnsi="Times New Roman" w:cs="Times New Roman"/>
          <w:sz w:val="24"/>
          <w:szCs w:val="24"/>
        </w:rPr>
        <w:t xml:space="preserve">Neurological disorders in cattle, including bacterial </w:t>
      </w:r>
      <w:proofErr w:type="spellStart"/>
      <w:r w:rsidRPr="0080443C">
        <w:rPr>
          <w:rFonts w:ascii="Times New Roman" w:eastAsia="Times New Roman" w:hAnsi="Times New Roman" w:cs="Times New Roman"/>
          <w:sz w:val="24"/>
          <w:szCs w:val="24"/>
        </w:rPr>
        <w:t>meningoencephalitis</w:t>
      </w:r>
      <w:proofErr w:type="spellEnd"/>
      <w:r w:rsidRPr="0080443C">
        <w:rPr>
          <w:rFonts w:ascii="Times New Roman" w:eastAsia="Times New Roman" w:hAnsi="Times New Roman" w:cs="Times New Roman"/>
          <w:sz w:val="24"/>
          <w:szCs w:val="24"/>
        </w:rPr>
        <w:t xml:space="preserve">, bovine </w:t>
      </w:r>
      <w:r w:rsidRPr="0080443C">
        <w:rPr>
          <w:rFonts w:ascii="Times New Roman" w:eastAsia="Times New Roman" w:hAnsi="Times New Roman" w:cs="Times New Roman"/>
          <w:sz w:val="24"/>
          <w:szCs w:val="24"/>
        </w:rPr>
        <w:lastRenderedPageBreak/>
        <w:t xml:space="preserve">spongiform encephalopathy (BSE), and parasitic infections like </w:t>
      </w:r>
      <w:proofErr w:type="spellStart"/>
      <w:r w:rsidRPr="0080443C">
        <w:rPr>
          <w:rFonts w:ascii="Times New Roman" w:eastAsia="Times New Roman" w:hAnsi="Times New Roman" w:cs="Times New Roman"/>
          <w:sz w:val="24"/>
          <w:szCs w:val="24"/>
        </w:rPr>
        <w:t>hypodermosis</w:t>
      </w:r>
      <w:proofErr w:type="spellEnd"/>
      <w:r w:rsidRPr="0080443C">
        <w:rPr>
          <w:rFonts w:ascii="Times New Roman" w:eastAsia="Times New Roman" w:hAnsi="Times New Roman" w:cs="Times New Roman"/>
          <w:sz w:val="24"/>
          <w:szCs w:val="24"/>
        </w:rPr>
        <w:t xml:space="preserve">, significantly impact cattle health and productivity. These conditions often present challenges in diagnosis due to overlapping symptoms and delayed detection methods. For example, cerebrospinal fluid (CSF) biomarkers such as L-lactate are being explored for diagnosing bacterial central nervous system (CNS) infections. Elevated CSF L-lactate levels, identified using field-based handheld lactate monitors, have shown high sensitivity and specificity in detecting CNS inflammation in cattle </w:t>
      </w:r>
      <w:proofErr w:type="gramStart"/>
      <w:r w:rsidRPr="0080443C">
        <w:rPr>
          <w:rFonts w:ascii="Times New Roman" w:eastAsia="Times New Roman" w:hAnsi="Times New Roman" w:cs="Times New Roman"/>
          <w:sz w:val="24"/>
          <w:szCs w:val="24"/>
        </w:rPr>
        <w:t xml:space="preserve">( </w:t>
      </w:r>
      <w:proofErr w:type="spellStart"/>
      <w:r w:rsidRPr="0080443C">
        <w:rPr>
          <w:rFonts w:ascii="Times New Roman" w:eastAsia="Times New Roman" w:hAnsi="Times New Roman" w:cs="Times New Roman"/>
          <w:sz w:val="24"/>
          <w:szCs w:val="24"/>
        </w:rPr>
        <w:t>Ferrini</w:t>
      </w:r>
      <w:proofErr w:type="spellEnd"/>
      <w:proofErr w:type="gramEnd"/>
      <w:r w:rsidRPr="0080443C">
        <w:rPr>
          <w:rFonts w:ascii="Times New Roman" w:eastAsia="Times New Roman" w:hAnsi="Times New Roman" w:cs="Times New Roman"/>
          <w:sz w:val="24"/>
          <w:szCs w:val="24"/>
        </w:rPr>
        <w:t xml:space="preserve"> et al., 2024). The integration of 5G technology has enables continuous data transmission from </w:t>
      </w:r>
      <w:proofErr w:type="spellStart"/>
      <w:r w:rsidRPr="0080443C">
        <w:rPr>
          <w:rFonts w:ascii="Times New Roman" w:eastAsia="Times New Roman" w:hAnsi="Times New Roman" w:cs="Times New Roman"/>
          <w:sz w:val="24"/>
          <w:szCs w:val="24"/>
        </w:rPr>
        <w:t>IoT</w:t>
      </w:r>
      <w:proofErr w:type="spellEnd"/>
      <w:r w:rsidRPr="0080443C">
        <w:rPr>
          <w:rFonts w:ascii="Times New Roman" w:eastAsia="Times New Roman" w:hAnsi="Times New Roman" w:cs="Times New Roman"/>
          <w:sz w:val="24"/>
          <w:szCs w:val="24"/>
        </w:rPr>
        <w:t xml:space="preserve"> devices like biosensors, which can track critical health parameters such as body temperature and mobility. These indicators can help identify early signs of neurological distress. Advanced imaging techniques, like portable MRI and CT devices, are becoming more feasible in rural areas with 5G networks, allowing quicker and more accurate diagnoses of CNS diseases. High-speed data processing supported by 5G allows the integration of genomic and health data to predict susceptibility to neurological diseases, enabling preventive care and targeted treatments. </w:t>
      </w:r>
      <w:proofErr w:type="spellStart"/>
      <w:r w:rsidRPr="0080443C">
        <w:rPr>
          <w:rFonts w:ascii="Times New Roman" w:hAnsi="Times New Roman" w:cs="Times New Roman"/>
          <w:sz w:val="24"/>
          <w:szCs w:val="24"/>
          <w:shd w:val="clear" w:color="auto" w:fill="FFFFFF"/>
        </w:rPr>
        <w:t>Ferrini</w:t>
      </w:r>
      <w:proofErr w:type="spellEnd"/>
      <w:r w:rsidRPr="0080443C">
        <w:rPr>
          <w:rFonts w:ascii="Times New Roman" w:eastAsia="Times New Roman" w:hAnsi="Times New Roman" w:cs="Times New Roman"/>
          <w:sz w:val="24"/>
          <w:szCs w:val="24"/>
        </w:rPr>
        <w:t xml:space="preserve"> </w:t>
      </w:r>
      <w:r w:rsidRPr="00704816">
        <w:rPr>
          <w:rFonts w:ascii="Times New Roman" w:eastAsia="Times New Roman" w:hAnsi="Times New Roman" w:cs="Times New Roman"/>
          <w:i/>
          <w:sz w:val="24"/>
          <w:szCs w:val="24"/>
        </w:rPr>
        <w:t>et al</w:t>
      </w:r>
      <w:r w:rsidRPr="0080443C">
        <w:rPr>
          <w:rFonts w:ascii="Times New Roman" w:eastAsia="Times New Roman" w:hAnsi="Times New Roman" w:cs="Times New Roman"/>
          <w:sz w:val="24"/>
          <w:szCs w:val="24"/>
        </w:rPr>
        <w:t xml:space="preserve">., (2024) studies on biomarkers like CSF L-lactate have demonstrated the potential for rapid, field-based diagnostics to distinguish between bacterial CNS infections and other neurological disorders. This approach reduces reliance on time-consuming lab cultures </w:t>
      </w:r>
      <w:proofErr w:type="gramStart"/>
      <w:r w:rsidRPr="0080443C">
        <w:rPr>
          <w:rFonts w:ascii="Times New Roman" w:eastAsia="Times New Roman" w:hAnsi="Times New Roman" w:cs="Times New Roman"/>
          <w:sz w:val="24"/>
          <w:szCs w:val="24"/>
        </w:rPr>
        <w:t>and  enhanced</w:t>
      </w:r>
      <w:proofErr w:type="gramEnd"/>
      <w:r w:rsidRPr="0080443C">
        <w:rPr>
          <w:rFonts w:ascii="Times New Roman" w:eastAsia="Times New Roman" w:hAnsi="Times New Roman" w:cs="Times New Roman"/>
          <w:sz w:val="24"/>
          <w:szCs w:val="24"/>
        </w:rPr>
        <w:t xml:space="preserve"> the ability to monitor neurological conditions such as BSE, where early detection of abnormal behaviors or movements can be critical.</w:t>
      </w:r>
    </w:p>
    <w:p w14:paraId="0C80E724" w14:textId="77777777" w:rsidR="007B448A" w:rsidRPr="0080443C" w:rsidRDefault="007B448A" w:rsidP="007B448A">
      <w:pPr>
        <w:rPr>
          <w:rFonts w:ascii="Times New Roman" w:eastAsia="Times New Roman" w:hAnsi="Times New Roman" w:cs="Times New Roman"/>
          <w:sz w:val="24"/>
          <w:szCs w:val="24"/>
        </w:rPr>
      </w:pPr>
    </w:p>
    <w:p w14:paraId="4830008E" w14:textId="1D9CDCDD" w:rsidR="007B448A" w:rsidRPr="0080443C" w:rsidRDefault="0080443C" w:rsidP="007B448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(i) </w:t>
      </w:r>
      <w:r w:rsidR="007B448A" w:rsidRPr="0080443C">
        <w:rPr>
          <w:rFonts w:ascii="Times New Roman" w:eastAsia="Times New Roman" w:hAnsi="Times New Roman" w:cs="Times New Roman"/>
          <w:b/>
          <w:sz w:val="24"/>
          <w:szCs w:val="24"/>
        </w:rPr>
        <w:t>Skin Diseases</w:t>
      </w:r>
    </w:p>
    <w:p w14:paraId="7492356E" w14:textId="77777777" w:rsidR="007B448A" w:rsidRPr="0080443C" w:rsidRDefault="007B448A" w:rsidP="007B448A">
      <w:pPr>
        <w:jc w:val="both"/>
        <w:rPr>
          <w:rFonts w:ascii="Times New Roman" w:eastAsia="Times New Roman" w:hAnsi="Times New Roman" w:cs="Times New Roman"/>
          <w:sz w:val="24"/>
          <w:szCs w:val="24"/>
        </w:rPr>
      </w:pPr>
      <w:r w:rsidRPr="0080443C">
        <w:rPr>
          <w:rFonts w:ascii="Times New Roman" w:eastAsia="Times New Roman" w:hAnsi="Times New Roman" w:cs="Times New Roman"/>
          <w:sz w:val="24"/>
          <w:szCs w:val="24"/>
        </w:rPr>
        <w:t xml:space="preserve">Skin diseases in cattle, such as Lumpy Skin Disease (LSD), </w:t>
      </w:r>
      <w:proofErr w:type="spellStart"/>
      <w:r w:rsidRPr="0080443C">
        <w:rPr>
          <w:rFonts w:ascii="Times New Roman" w:eastAsia="Times New Roman" w:hAnsi="Times New Roman" w:cs="Times New Roman"/>
          <w:sz w:val="24"/>
          <w:szCs w:val="24"/>
        </w:rPr>
        <w:t>dermatophilosis</w:t>
      </w:r>
      <w:proofErr w:type="spellEnd"/>
      <w:r w:rsidRPr="0080443C">
        <w:rPr>
          <w:rFonts w:ascii="Times New Roman" w:eastAsia="Times New Roman" w:hAnsi="Times New Roman" w:cs="Times New Roman"/>
          <w:sz w:val="24"/>
          <w:szCs w:val="24"/>
        </w:rPr>
        <w:t xml:space="preserve">, and </w:t>
      </w:r>
      <w:proofErr w:type="spellStart"/>
      <w:r w:rsidRPr="0080443C">
        <w:rPr>
          <w:rFonts w:ascii="Times New Roman" w:eastAsia="Times New Roman" w:hAnsi="Times New Roman" w:cs="Times New Roman"/>
          <w:sz w:val="24"/>
          <w:szCs w:val="24"/>
        </w:rPr>
        <w:t>dermatophytosis</w:t>
      </w:r>
      <w:proofErr w:type="spellEnd"/>
      <w:r w:rsidRPr="0080443C">
        <w:rPr>
          <w:rFonts w:ascii="Times New Roman" w:eastAsia="Times New Roman" w:hAnsi="Times New Roman" w:cs="Times New Roman"/>
          <w:sz w:val="24"/>
          <w:szCs w:val="24"/>
        </w:rPr>
        <w:t xml:space="preserve">, present significant challenges for livestock health and economic productivity. LSD, a viral disease caused by the </w:t>
      </w:r>
      <w:proofErr w:type="spellStart"/>
      <w:r w:rsidRPr="0080443C">
        <w:rPr>
          <w:rFonts w:ascii="Times New Roman" w:eastAsia="Times New Roman" w:hAnsi="Times New Roman" w:cs="Times New Roman"/>
          <w:sz w:val="24"/>
          <w:szCs w:val="24"/>
        </w:rPr>
        <w:t>Neethling</w:t>
      </w:r>
      <w:proofErr w:type="spellEnd"/>
      <w:r w:rsidRPr="0080443C">
        <w:rPr>
          <w:rFonts w:ascii="Times New Roman" w:eastAsia="Times New Roman" w:hAnsi="Times New Roman" w:cs="Times New Roman"/>
          <w:sz w:val="24"/>
          <w:szCs w:val="24"/>
        </w:rPr>
        <w:t xml:space="preserve"> virus, is characterized by nodules, fever, and possible secondary infections. It spreads rapidly through blood-feeding insects and causes substantial economic losses, particularly in affected regions. </w:t>
      </w:r>
      <w:proofErr w:type="spellStart"/>
      <w:r w:rsidRPr="0080443C">
        <w:rPr>
          <w:rFonts w:ascii="Times New Roman" w:eastAsia="Times New Roman" w:hAnsi="Times New Roman" w:cs="Times New Roman"/>
          <w:sz w:val="24"/>
          <w:szCs w:val="24"/>
        </w:rPr>
        <w:t>Dermatophilosis</w:t>
      </w:r>
      <w:proofErr w:type="spellEnd"/>
      <w:r w:rsidRPr="0080443C">
        <w:rPr>
          <w:rFonts w:ascii="Times New Roman" w:eastAsia="Times New Roman" w:hAnsi="Times New Roman" w:cs="Times New Roman"/>
          <w:sz w:val="24"/>
          <w:szCs w:val="24"/>
        </w:rPr>
        <w:t xml:space="preserve">, also known as "rain scald," results from bacterial infections under moist conditions, while </w:t>
      </w:r>
      <w:proofErr w:type="spellStart"/>
      <w:r w:rsidRPr="0080443C">
        <w:rPr>
          <w:rFonts w:ascii="Times New Roman" w:eastAsia="Times New Roman" w:hAnsi="Times New Roman" w:cs="Times New Roman"/>
          <w:sz w:val="24"/>
          <w:szCs w:val="24"/>
        </w:rPr>
        <w:t>dermatophytosis</w:t>
      </w:r>
      <w:proofErr w:type="spellEnd"/>
      <w:r w:rsidRPr="0080443C">
        <w:rPr>
          <w:rFonts w:ascii="Times New Roman" w:eastAsia="Times New Roman" w:hAnsi="Times New Roman" w:cs="Times New Roman"/>
          <w:sz w:val="24"/>
          <w:szCs w:val="24"/>
        </w:rPr>
        <w:t xml:space="preserve"> (ringworm) stems from fungal pathogens, leading to skin lesions and poor hide quality. These diseases often demand early and accurate detection to limit outbreaks and ensure effective treatment. Traditional diagnostic methods include clinical observation and laboratory tests, but these approaches can be time-consuming and require expert intervention. 5G </w:t>
      </w:r>
      <w:proofErr w:type="gramStart"/>
      <w:r w:rsidRPr="0080443C">
        <w:rPr>
          <w:rFonts w:ascii="Times New Roman" w:eastAsia="Times New Roman" w:hAnsi="Times New Roman" w:cs="Times New Roman"/>
          <w:sz w:val="24"/>
          <w:szCs w:val="24"/>
        </w:rPr>
        <w:t>technology</w:t>
      </w:r>
      <w:proofErr w:type="gramEnd"/>
      <w:r w:rsidRPr="0080443C">
        <w:rPr>
          <w:rFonts w:ascii="Times New Roman" w:eastAsia="Times New Roman" w:hAnsi="Times New Roman" w:cs="Times New Roman"/>
          <w:sz w:val="24"/>
          <w:szCs w:val="24"/>
        </w:rPr>
        <w:t xml:space="preserve">, combined with </w:t>
      </w:r>
      <w:proofErr w:type="spellStart"/>
      <w:r w:rsidRPr="0080443C">
        <w:rPr>
          <w:rFonts w:ascii="Times New Roman" w:eastAsia="Times New Roman" w:hAnsi="Times New Roman" w:cs="Times New Roman"/>
          <w:sz w:val="24"/>
          <w:szCs w:val="24"/>
        </w:rPr>
        <w:t>IoT</w:t>
      </w:r>
      <w:proofErr w:type="spellEnd"/>
      <w:r w:rsidRPr="0080443C">
        <w:rPr>
          <w:rFonts w:ascii="Times New Roman" w:eastAsia="Times New Roman" w:hAnsi="Times New Roman" w:cs="Times New Roman"/>
          <w:sz w:val="24"/>
          <w:szCs w:val="24"/>
        </w:rPr>
        <w:t xml:space="preserve"> and AI-based diagnostic tools, has offers significant potential in the management of skin diseases in cattle:  </w:t>
      </w:r>
      <w:proofErr w:type="spellStart"/>
      <w:r w:rsidRPr="0080443C">
        <w:rPr>
          <w:rFonts w:ascii="Times New Roman" w:eastAsia="Times New Roman" w:hAnsi="Times New Roman" w:cs="Times New Roman"/>
          <w:sz w:val="24"/>
          <w:szCs w:val="24"/>
        </w:rPr>
        <w:t>IoT</w:t>
      </w:r>
      <w:proofErr w:type="spellEnd"/>
      <w:r w:rsidRPr="0080443C">
        <w:rPr>
          <w:rFonts w:ascii="Times New Roman" w:eastAsia="Times New Roman" w:hAnsi="Times New Roman" w:cs="Times New Roman"/>
          <w:sz w:val="24"/>
          <w:szCs w:val="24"/>
        </w:rPr>
        <w:t xml:space="preserve"> devices, such as smart cameras and sensors, capture skin anomalies continuously. Data transmitted via 5G allows veterinarians to detect lesions or abnormalities at an early stage, even in remote locations. Deep learning models and AI algorithms process real-time data for the automatic identification of skin diseases like LSD. For instance, convolutional neural networks (CNNs) have been employed to differentiate disease severity in LSD, achieving high classification accuracy through feature fusion techniques. Deep </w:t>
      </w:r>
      <w:r w:rsidRPr="0080443C">
        <w:rPr>
          <w:rFonts w:ascii="Times New Roman" w:eastAsia="Times New Roman" w:hAnsi="Times New Roman" w:cs="Times New Roman"/>
          <w:sz w:val="24"/>
          <w:szCs w:val="24"/>
        </w:rPr>
        <w:lastRenderedPageBreak/>
        <w:t xml:space="preserve">learning applications using </w:t>
      </w:r>
      <w:proofErr w:type="spellStart"/>
      <w:r w:rsidRPr="0080443C">
        <w:rPr>
          <w:rFonts w:ascii="Times New Roman" w:eastAsia="Times New Roman" w:hAnsi="Times New Roman" w:cs="Times New Roman"/>
          <w:sz w:val="24"/>
          <w:szCs w:val="24"/>
        </w:rPr>
        <w:t>MobileNet</w:t>
      </w:r>
      <w:proofErr w:type="spellEnd"/>
      <w:r w:rsidRPr="0080443C">
        <w:rPr>
          <w:rFonts w:ascii="Times New Roman" w:eastAsia="Times New Roman" w:hAnsi="Times New Roman" w:cs="Times New Roman"/>
          <w:sz w:val="24"/>
          <w:szCs w:val="24"/>
        </w:rPr>
        <w:t xml:space="preserve"> and other architectures have demonstrated robust capabilities for automated detection of LSD in images, significantly reducing the time required for diagnosis and improving accuracy in large-scale herd management. These technologies are optimized for rural settings through 5G's rapid data transmission and cloud </w:t>
      </w:r>
      <w:proofErr w:type="spellStart"/>
      <w:r w:rsidRPr="0080443C">
        <w:rPr>
          <w:rFonts w:ascii="Times New Roman" w:eastAsia="Times New Roman" w:hAnsi="Times New Roman" w:cs="Times New Roman"/>
          <w:sz w:val="24"/>
          <w:szCs w:val="24"/>
        </w:rPr>
        <w:t>integration.Through</w:t>
      </w:r>
      <w:proofErr w:type="spellEnd"/>
      <w:r w:rsidRPr="0080443C">
        <w:rPr>
          <w:rFonts w:ascii="Times New Roman" w:eastAsia="Times New Roman" w:hAnsi="Times New Roman" w:cs="Times New Roman"/>
          <w:sz w:val="24"/>
          <w:szCs w:val="24"/>
        </w:rPr>
        <w:t xml:space="preserve"> wearable devices and environmental monitoring, 5G enables precise tracking of factors influencing disease outbreaks, such as temperature, humidity, and vector activity. This supports preventive measures and timely interventions.</w:t>
      </w:r>
    </w:p>
    <w:p w14:paraId="2818A1BE" w14:textId="77777777" w:rsidR="007B448A" w:rsidRPr="0080443C" w:rsidRDefault="007B448A" w:rsidP="007B448A">
      <w:pPr>
        <w:outlineLvl w:val="3"/>
        <w:rPr>
          <w:rFonts w:ascii="Times New Roman" w:eastAsia="Times New Roman" w:hAnsi="Times New Roman" w:cs="Times New Roman"/>
          <w:b/>
          <w:bCs/>
          <w:sz w:val="24"/>
          <w:szCs w:val="24"/>
        </w:rPr>
      </w:pPr>
    </w:p>
    <w:p w14:paraId="5401B556" w14:textId="35DF2B59" w:rsidR="007B448A" w:rsidRPr="0080443C" w:rsidRDefault="0080443C" w:rsidP="005216DD">
      <w:pPr>
        <w:pStyle w:val="Heading3"/>
        <w:ind w:left="0"/>
        <w:rPr>
          <w:rFonts w:ascii="Times New Roman" w:hAnsi="Times New Roman" w:cs="Times New Roman"/>
          <w:sz w:val="24"/>
          <w:szCs w:val="24"/>
        </w:rPr>
      </w:pPr>
      <w:r>
        <w:rPr>
          <w:rFonts w:ascii="Times New Roman" w:hAnsi="Times New Roman" w:cs="Times New Roman"/>
          <w:sz w:val="24"/>
          <w:szCs w:val="24"/>
        </w:rPr>
        <w:t xml:space="preserve">(j) </w:t>
      </w:r>
      <w:r w:rsidR="007B448A" w:rsidRPr="0080443C">
        <w:rPr>
          <w:rFonts w:ascii="Times New Roman" w:hAnsi="Times New Roman" w:cs="Times New Roman"/>
          <w:sz w:val="24"/>
          <w:szCs w:val="24"/>
        </w:rPr>
        <w:t xml:space="preserve">Zoonotic Diseases </w:t>
      </w:r>
    </w:p>
    <w:p w14:paraId="609690BD" w14:textId="77777777" w:rsidR="007B448A" w:rsidRPr="0080443C" w:rsidRDefault="007B448A" w:rsidP="007B448A">
      <w:pPr>
        <w:pStyle w:val="NormalWeb"/>
        <w:spacing w:before="0" w:beforeAutospacing="0" w:after="0" w:afterAutospacing="0"/>
        <w:jc w:val="both"/>
      </w:pPr>
      <w:r w:rsidRPr="0080443C">
        <w:t xml:space="preserve">Zoonotic diseases in cattle, such as bovine tuberculosis, brucellosis, Rift Valley fever, and anthrax, have significant impacts on public health and livestock economies. Bacteria, viruses, or parasites that can transfer between animals and humans through direct contact, contaminated food, or environmental exposure cause them. Managing these diseases is essential for preventing global health crises and economic losses. </w:t>
      </w:r>
      <w:proofErr w:type="spellStart"/>
      <w:r w:rsidRPr="0080443C">
        <w:t>IoT</w:t>
      </w:r>
      <w:proofErr w:type="spellEnd"/>
      <w:r w:rsidRPr="0080443C">
        <w:t xml:space="preserve"> devices, including wearable sensors and environmental monitors, enable continuous tracking of cattle health and environmental conditions, aiding early detection of disease outbreaks. 5G networks facilitate rapid sharing of diagnostic data and genomic information between veterinary experts, laboratories, and health authorities, improving collaboration and response times. Machine learning models, supported by 5G, analyze health data for predictive modeling, enabling the early identification of potential zoonotic risks and hotspots.</w:t>
      </w:r>
    </w:p>
    <w:p w14:paraId="0B3B7D1A" w14:textId="77777777" w:rsidR="007B448A" w:rsidRPr="0080443C" w:rsidRDefault="007B448A" w:rsidP="007B448A">
      <w:pPr>
        <w:pStyle w:val="Heading4"/>
        <w:spacing w:before="0"/>
        <w:rPr>
          <w:rFonts w:ascii="Times New Roman" w:hAnsi="Times New Roman" w:cs="Times New Roman"/>
          <w:sz w:val="24"/>
          <w:szCs w:val="24"/>
        </w:rPr>
      </w:pPr>
    </w:p>
    <w:p w14:paraId="043B0B24" w14:textId="72D153EF" w:rsidR="007B448A" w:rsidRPr="0080443C" w:rsidRDefault="0080443C" w:rsidP="005216DD">
      <w:pPr>
        <w:pStyle w:val="Heading3"/>
        <w:ind w:left="0"/>
        <w:rPr>
          <w:rFonts w:ascii="Times New Roman" w:hAnsi="Times New Roman" w:cs="Times New Roman"/>
          <w:sz w:val="24"/>
          <w:szCs w:val="24"/>
        </w:rPr>
      </w:pPr>
      <w:r>
        <w:rPr>
          <w:rFonts w:ascii="Times New Roman" w:hAnsi="Times New Roman" w:cs="Times New Roman"/>
          <w:sz w:val="24"/>
          <w:szCs w:val="24"/>
        </w:rPr>
        <w:t xml:space="preserve">(k) </w:t>
      </w:r>
      <w:r w:rsidR="007B448A" w:rsidRPr="0080443C">
        <w:rPr>
          <w:rFonts w:ascii="Times New Roman" w:hAnsi="Times New Roman" w:cs="Times New Roman"/>
          <w:sz w:val="24"/>
          <w:szCs w:val="24"/>
        </w:rPr>
        <w:t xml:space="preserve">Urinary Diseases </w:t>
      </w:r>
    </w:p>
    <w:p w14:paraId="68271C7F" w14:textId="77777777" w:rsidR="007B448A" w:rsidRDefault="007B448A" w:rsidP="007B448A">
      <w:pPr>
        <w:jc w:val="both"/>
        <w:rPr>
          <w:rFonts w:ascii="Times New Roman" w:eastAsia="Times New Roman" w:hAnsi="Times New Roman" w:cs="Times New Roman"/>
          <w:sz w:val="24"/>
          <w:szCs w:val="24"/>
        </w:rPr>
      </w:pPr>
      <w:r w:rsidRPr="0080443C">
        <w:rPr>
          <w:rFonts w:ascii="Times New Roman" w:eastAsia="Times New Roman" w:hAnsi="Times New Roman" w:cs="Times New Roman"/>
          <w:sz w:val="24"/>
          <w:szCs w:val="24"/>
        </w:rPr>
        <w:t xml:space="preserve">Urinary diseases in cattle are significant issues in livestock management as they impact animal health, productivity, and economic sustainability. Common Urinary </w:t>
      </w:r>
      <w:proofErr w:type="gramStart"/>
      <w:r w:rsidRPr="0080443C">
        <w:rPr>
          <w:rFonts w:ascii="Times New Roman" w:eastAsia="Times New Roman" w:hAnsi="Times New Roman" w:cs="Times New Roman"/>
          <w:sz w:val="24"/>
          <w:szCs w:val="24"/>
        </w:rPr>
        <w:t>disease are</w:t>
      </w:r>
      <w:proofErr w:type="gramEnd"/>
      <w:r w:rsidRPr="0080443C">
        <w:rPr>
          <w:rFonts w:ascii="Times New Roman" w:eastAsia="Times New Roman" w:hAnsi="Times New Roman" w:cs="Times New Roman"/>
          <w:sz w:val="24"/>
          <w:szCs w:val="24"/>
        </w:rPr>
        <w:t xml:space="preserve"> </w:t>
      </w:r>
      <w:proofErr w:type="spellStart"/>
      <w:r w:rsidRPr="0080443C">
        <w:rPr>
          <w:rFonts w:ascii="Times New Roman" w:eastAsia="Times New Roman" w:hAnsi="Times New Roman" w:cs="Times New Roman"/>
          <w:bCs/>
          <w:sz w:val="24"/>
          <w:szCs w:val="24"/>
        </w:rPr>
        <w:t>Urolithiasis</w:t>
      </w:r>
      <w:proofErr w:type="spellEnd"/>
      <w:r w:rsidRPr="0080443C">
        <w:rPr>
          <w:rFonts w:ascii="Times New Roman" w:eastAsia="Times New Roman" w:hAnsi="Times New Roman" w:cs="Times New Roman"/>
          <w:bCs/>
          <w:sz w:val="24"/>
          <w:szCs w:val="24"/>
        </w:rPr>
        <w:t>, Cystitis, Pyelonephritis, Hematuria and Renal Amyloidosis</w:t>
      </w:r>
      <w:r w:rsidRPr="0080443C">
        <w:rPr>
          <w:rFonts w:ascii="Times New Roman" w:hAnsi="Times New Roman" w:cs="Times New Roman"/>
          <w:sz w:val="24"/>
          <w:szCs w:val="24"/>
        </w:rPr>
        <w:t xml:space="preserve">. </w:t>
      </w:r>
      <w:r w:rsidRPr="0080443C">
        <w:rPr>
          <w:rFonts w:ascii="Times New Roman" w:eastAsia="Times New Roman" w:hAnsi="Times New Roman" w:cs="Times New Roman"/>
          <w:sz w:val="24"/>
          <w:szCs w:val="24"/>
        </w:rPr>
        <w:t xml:space="preserve">Early diagnosis, appropriate treatment, and preventive measures are essential for maintaining the health of cattle. The implementation of 5G </w:t>
      </w:r>
      <w:proofErr w:type="gramStart"/>
      <w:r w:rsidRPr="0080443C">
        <w:rPr>
          <w:rFonts w:ascii="Times New Roman" w:eastAsia="Times New Roman" w:hAnsi="Times New Roman" w:cs="Times New Roman"/>
          <w:sz w:val="24"/>
          <w:szCs w:val="24"/>
        </w:rPr>
        <w:t>technology</w:t>
      </w:r>
      <w:proofErr w:type="gramEnd"/>
      <w:r w:rsidRPr="0080443C">
        <w:rPr>
          <w:rFonts w:ascii="Times New Roman" w:eastAsia="Times New Roman" w:hAnsi="Times New Roman" w:cs="Times New Roman"/>
          <w:sz w:val="24"/>
          <w:szCs w:val="24"/>
        </w:rPr>
        <w:t xml:space="preserve"> in veterinary medicine, particularly for managing urinary diseases in cattle, has the potential to revolutionize diagnostics, monitoring, and treatment. With its high-speed connectivity, low latency, and capacity for supporting numerous devices, 5G enables the integration of advanced technologies like </w:t>
      </w:r>
      <w:proofErr w:type="spellStart"/>
      <w:r w:rsidRPr="0080443C">
        <w:rPr>
          <w:rFonts w:ascii="Times New Roman" w:eastAsia="Times New Roman" w:hAnsi="Times New Roman" w:cs="Times New Roman"/>
          <w:sz w:val="24"/>
          <w:szCs w:val="24"/>
        </w:rPr>
        <w:t>IoT</w:t>
      </w:r>
      <w:proofErr w:type="spellEnd"/>
      <w:r w:rsidRPr="0080443C">
        <w:rPr>
          <w:rFonts w:ascii="Times New Roman" w:eastAsia="Times New Roman" w:hAnsi="Times New Roman" w:cs="Times New Roman"/>
          <w:sz w:val="24"/>
          <w:szCs w:val="24"/>
        </w:rPr>
        <w:t xml:space="preserve">, AI, and telemedicine to address challenges in </w:t>
      </w:r>
      <w:r w:rsidRPr="0080443C">
        <w:rPr>
          <w:rFonts w:ascii="Times New Roman" w:eastAsia="Times New Roman" w:hAnsi="Times New Roman" w:cs="Times New Roman"/>
          <w:bCs/>
          <w:sz w:val="24"/>
          <w:szCs w:val="24"/>
        </w:rPr>
        <w:t xml:space="preserve">Real-Time Monitoring, Remote Diagnosis, AI-Powered Analysis, farm wide surveillance and Automated Treatment Systems in </w:t>
      </w:r>
      <w:r w:rsidRPr="0080443C">
        <w:rPr>
          <w:rFonts w:ascii="Times New Roman" w:eastAsia="Times New Roman" w:hAnsi="Times New Roman" w:cs="Times New Roman"/>
          <w:sz w:val="24"/>
          <w:szCs w:val="24"/>
        </w:rPr>
        <w:t xml:space="preserve">cattle healthcare. </w:t>
      </w:r>
    </w:p>
    <w:p w14:paraId="7D381071" w14:textId="77777777" w:rsidR="00503B77" w:rsidRDefault="00503B77" w:rsidP="007B448A">
      <w:pPr>
        <w:jc w:val="both"/>
        <w:rPr>
          <w:rFonts w:ascii="Times New Roman" w:eastAsia="Times New Roman" w:hAnsi="Times New Roman" w:cs="Times New Roman"/>
          <w:sz w:val="24"/>
          <w:szCs w:val="24"/>
        </w:rPr>
      </w:pPr>
    </w:p>
    <w:p w14:paraId="6ADBCBEA" w14:textId="77777777" w:rsidR="00503B77" w:rsidRDefault="00503B77" w:rsidP="007B448A">
      <w:pPr>
        <w:jc w:val="both"/>
        <w:rPr>
          <w:rFonts w:ascii="Times New Roman" w:eastAsia="Times New Roman" w:hAnsi="Times New Roman" w:cs="Times New Roman"/>
          <w:sz w:val="24"/>
          <w:szCs w:val="24"/>
        </w:rPr>
      </w:pPr>
    </w:p>
    <w:p w14:paraId="3B8B9B82" w14:textId="77777777" w:rsidR="00503B77" w:rsidRPr="0080443C" w:rsidRDefault="00503B77" w:rsidP="00503B77">
      <w:pPr>
        <w:adjustRightInd w:val="0"/>
        <w:jc w:val="both"/>
        <w:rPr>
          <w:rFonts w:ascii="Times New Roman" w:hAnsi="Times New Roman" w:cs="Times New Roman"/>
          <w:bCs/>
          <w:sz w:val="24"/>
          <w:szCs w:val="24"/>
        </w:rPr>
      </w:pPr>
      <w:r w:rsidRPr="0080443C">
        <w:rPr>
          <w:rFonts w:ascii="Times New Roman" w:hAnsi="Times New Roman" w:cs="Times New Roman"/>
          <w:bCs/>
          <w:sz w:val="24"/>
          <w:szCs w:val="24"/>
        </w:rPr>
        <w:t xml:space="preserve">Table 1: </w:t>
      </w:r>
      <w:r>
        <w:rPr>
          <w:rFonts w:ascii="Times New Roman" w:hAnsi="Times New Roman" w:cs="Times New Roman"/>
          <w:bCs/>
          <w:sz w:val="24"/>
          <w:szCs w:val="24"/>
        </w:rPr>
        <w:t xml:space="preserve">Cattle </w:t>
      </w:r>
      <w:r w:rsidRPr="0080443C">
        <w:rPr>
          <w:rFonts w:ascii="Times New Roman" w:hAnsi="Times New Roman" w:cs="Times New Roman"/>
          <w:bCs/>
          <w:sz w:val="24"/>
          <w:szCs w:val="24"/>
        </w:rPr>
        <w:t xml:space="preserve">Disease groups and types </w:t>
      </w:r>
    </w:p>
    <w:tbl>
      <w:tblPr>
        <w:tblStyle w:val="TableGrid"/>
        <w:tblW w:w="0" w:type="auto"/>
        <w:tblLook w:val="04A0" w:firstRow="1" w:lastRow="0" w:firstColumn="1" w:lastColumn="0" w:noHBand="0" w:noVBand="1"/>
      </w:tblPr>
      <w:tblGrid>
        <w:gridCol w:w="1999"/>
        <w:gridCol w:w="6457"/>
      </w:tblGrid>
      <w:tr w:rsidR="00503B77" w:rsidRPr="0080443C" w14:paraId="793C3BA5" w14:textId="77777777" w:rsidTr="00BE6146">
        <w:tc>
          <w:tcPr>
            <w:tcW w:w="2122" w:type="dxa"/>
          </w:tcPr>
          <w:p w14:paraId="75D99201" w14:textId="77777777" w:rsidR="00503B77" w:rsidRPr="0080443C" w:rsidRDefault="00503B77" w:rsidP="00BE6146">
            <w:pPr>
              <w:autoSpaceDE w:val="0"/>
              <w:autoSpaceDN w:val="0"/>
              <w:adjustRightInd w:val="0"/>
              <w:jc w:val="both"/>
              <w:rPr>
                <w:rFonts w:ascii="Times New Roman" w:hAnsi="Times New Roman" w:cs="Times New Roman"/>
                <w:b/>
                <w:sz w:val="24"/>
                <w:szCs w:val="24"/>
              </w:rPr>
            </w:pPr>
            <w:r w:rsidRPr="0080443C">
              <w:rPr>
                <w:rFonts w:ascii="Times New Roman" w:hAnsi="Times New Roman" w:cs="Times New Roman"/>
                <w:b/>
                <w:sz w:val="24"/>
                <w:szCs w:val="24"/>
              </w:rPr>
              <w:t>Disease Groups</w:t>
            </w:r>
          </w:p>
        </w:tc>
        <w:tc>
          <w:tcPr>
            <w:tcW w:w="7228" w:type="dxa"/>
          </w:tcPr>
          <w:p w14:paraId="36C33104" w14:textId="77777777" w:rsidR="00503B77" w:rsidRPr="0080443C" w:rsidRDefault="00503B77" w:rsidP="00BE6146">
            <w:pPr>
              <w:autoSpaceDE w:val="0"/>
              <w:autoSpaceDN w:val="0"/>
              <w:adjustRightInd w:val="0"/>
              <w:jc w:val="both"/>
              <w:rPr>
                <w:rFonts w:ascii="Times New Roman" w:hAnsi="Times New Roman" w:cs="Times New Roman"/>
                <w:b/>
                <w:sz w:val="24"/>
                <w:szCs w:val="24"/>
              </w:rPr>
            </w:pPr>
            <w:r w:rsidRPr="0080443C">
              <w:rPr>
                <w:rFonts w:ascii="Times New Roman" w:hAnsi="Times New Roman" w:cs="Times New Roman"/>
                <w:b/>
                <w:sz w:val="24"/>
                <w:szCs w:val="24"/>
              </w:rPr>
              <w:t>Disease Types</w:t>
            </w:r>
          </w:p>
        </w:tc>
      </w:tr>
      <w:tr w:rsidR="00503B77" w:rsidRPr="0080443C" w14:paraId="7BEAA87D" w14:textId="77777777" w:rsidTr="00BE6146">
        <w:tc>
          <w:tcPr>
            <w:tcW w:w="2122" w:type="dxa"/>
          </w:tcPr>
          <w:p w14:paraId="16C916F0" w14:textId="77777777" w:rsidR="00503B77" w:rsidRPr="0080443C" w:rsidRDefault="00503B77" w:rsidP="00BE6146">
            <w:pPr>
              <w:autoSpaceDE w:val="0"/>
              <w:autoSpaceDN w:val="0"/>
              <w:adjustRightInd w:val="0"/>
              <w:jc w:val="both"/>
              <w:rPr>
                <w:rFonts w:ascii="Times New Roman" w:hAnsi="Times New Roman" w:cs="Times New Roman"/>
                <w:sz w:val="24"/>
                <w:szCs w:val="24"/>
              </w:rPr>
            </w:pPr>
            <w:r w:rsidRPr="0080443C">
              <w:rPr>
                <w:rFonts w:ascii="Times New Roman" w:hAnsi="Times New Roman" w:cs="Times New Roman"/>
                <w:sz w:val="24"/>
                <w:szCs w:val="24"/>
              </w:rPr>
              <w:t>Obstetrics</w:t>
            </w:r>
          </w:p>
        </w:tc>
        <w:tc>
          <w:tcPr>
            <w:tcW w:w="7228" w:type="dxa"/>
          </w:tcPr>
          <w:p w14:paraId="3B81C18A" w14:textId="77777777" w:rsidR="00503B77" w:rsidRPr="0080443C" w:rsidRDefault="00503B77" w:rsidP="00BE6146">
            <w:pPr>
              <w:autoSpaceDE w:val="0"/>
              <w:autoSpaceDN w:val="0"/>
              <w:adjustRightInd w:val="0"/>
              <w:jc w:val="both"/>
              <w:rPr>
                <w:rFonts w:ascii="Times New Roman" w:hAnsi="Times New Roman" w:cs="Times New Roman"/>
                <w:sz w:val="24"/>
                <w:szCs w:val="24"/>
              </w:rPr>
            </w:pPr>
            <w:proofErr w:type="spellStart"/>
            <w:r w:rsidRPr="0080443C">
              <w:rPr>
                <w:rFonts w:ascii="Times New Roman" w:hAnsi="Times New Roman" w:cs="Times New Roman"/>
                <w:sz w:val="24"/>
                <w:szCs w:val="24"/>
              </w:rPr>
              <w:t>Mastritis</w:t>
            </w:r>
            <w:proofErr w:type="spellEnd"/>
            <w:r w:rsidRPr="0080443C">
              <w:rPr>
                <w:rFonts w:ascii="Times New Roman" w:hAnsi="Times New Roman" w:cs="Times New Roman"/>
                <w:sz w:val="24"/>
                <w:szCs w:val="24"/>
              </w:rPr>
              <w:t xml:space="preserve">, </w:t>
            </w:r>
            <w:proofErr w:type="spellStart"/>
            <w:r w:rsidRPr="0080443C">
              <w:rPr>
                <w:rFonts w:ascii="Times New Roman" w:hAnsi="Times New Roman" w:cs="Times New Roman"/>
                <w:sz w:val="24"/>
                <w:szCs w:val="24"/>
              </w:rPr>
              <w:t>Metritis</w:t>
            </w:r>
            <w:proofErr w:type="spellEnd"/>
            <w:r w:rsidRPr="0080443C">
              <w:rPr>
                <w:rFonts w:ascii="Times New Roman" w:hAnsi="Times New Roman" w:cs="Times New Roman"/>
                <w:sz w:val="24"/>
                <w:szCs w:val="24"/>
              </w:rPr>
              <w:t xml:space="preserve">, Infertility, </w:t>
            </w:r>
            <w:proofErr w:type="spellStart"/>
            <w:r w:rsidRPr="0080443C">
              <w:rPr>
                <w:rFonts w:ascii="Times New Roman" w:hAnsi="Times New Roman" w:cs="Times New Roman"/>
                <w:sz w:val="24"/>
                <w:szCs w:val="24"/>
              </w:rPr>
              <w:t>Pyometra</w:t>
            </w:r>
            <w:proofErr w:type="spellEnd"/>
          </w:p>
        </w:tc>
      </w:tr>
      <w:tr w:rsidR="00503B77" w:rsidRPr="0080443C" w14:paraId="52E595F0" w14:textId="77777777" w:rsidTr="00BE6146">
        <w:tc>
          <w:tcPr>
            <w:tcW w:w="2122" w:type="dxa"/>
          </w:tcPr>
          <w:p w14:paraId="744ED00C" w14:textId="77777777" w:rsidR="00503B77" w:rsidRPr="0080443C" w:rsidRDefault="00503B77" w:rsidP="00BE6146">
            <w:pPr>
              <w:autoSpaceDE w:val="0"/>
              <w:autoSpaceDN w:val="0"/>
              <w:adjustRightInd w:val="0"/>
              <w:jc w:val="both"/>
              <w:rPr>
                <w:rFonts w:ascii="Times New Roman" w:hAnsi="Times New Roman" w:cs="Times New Roman"/>
                <w:sz w:val="24"/>
                <w:szCs w:val="24"/>
              </w:rPr>
            </w:pPr>
            <w:r w:rsidRPr="0080443C">
              <w:rPr>
                <w:rFonts w:ascii="Times New Roman" w:eastAsia="Times New Roman" w:hAnsi="Times New Roman" w:cs="Times New Roman"/>
                <w:sz w:val="24"/>
                <w:szCs w:val="24"/>
              </w:rPr>
              <w:t>Surgical Diseases</w:t>
            </w:r>
          </w:p>
        </w:tc>
        <w:tc>
          <w:tcPr>
            <w:tcW w:w="7228" w:type="dxa"/>
          </w:tcPr>
          <w:p w14:paraId="0E905A51" w14:textId="77777777" w:rsidR="00503B77" w:rsidRPr="0080443C" w:rsidRDefault="00503B77" w:rsidP="00BE6146">
            <w:pPr>
              <w:autoSpaceDE w:val="0"/>
              <w:autoSpaceDN w:val="0"/>
              <w:adjustRightInd w:val="0"/>
              <w:jc w:val="both"/>
              <w:rPr>
                <w:rFonts w:ascii="Times New Roman" w:hAnsi="Times New Roman" w:cs="Times New Roman"/>
                <w:sz w:val="24"/>
                <w:szCs w:val="24"/>
              </w:rPr>
            </w:pPr>
            <w:r w:rsidRPr="0080443C">
              <w:rPr>
                <w:rFonts w:ascii="Times New Roman" w:eastAsia="Times New Roman" w:hAnsi="Times New Roman" w:cs="Times New Roman"/>
                <w:sz w:val="24"/>
                <w:szCs w:val="24"/>
              </w:rPr>
              <w:t xml:space="preserve">Dystocia, </w:t>
            </w:r>
            <w:r w:rsidRPr="0080443C">
              <w:rPr>
                <w:rFonts w:ascii="Times New Roman" w:eastAsia="Times New Roman" w:hAnsi="Times New Roman" w:cs="Times New Roman"/>
                <w:bCs/>
                <w:sz w:val="24"/>
                <w:szCs w:val="24"/>
              </w:rPr>
              <w:t>Lameness</w:t>
            </w:r>
            <w:r w:rsidRPr="0080443C">
              <w:rPr>
                <w:rFonts w:ascii="Times New Roman" w:eastAsia="Times New Roman" w:hAnsi="Times New Roman" w:cs="Times New Roman"/>
                <w:sz w:val="24"/>
                <w:szCs w:val="24"/>
              </w:rPr>
              <w:t>, Displaced abomasum, and Fractures</w:t>
            </w:r>
          </w:p>
        </w:tc>
      </w:tr>
      <w:tr w:rsidR="00503B77" w:rsidRPr="0080443C" w14:paraId="2FE0E365" w14:textId="77777777" w:rsidTr="00BE6146">
        <w:tc>
          <w:tcPr>
            <w:tcW w:w="2122" w:type="dxa"/>
          </w:tcPr>
          <w:p w14:paraId="4CB60116" w14:textId="77777777" w:rsidR="00503B77" w:rsidRPr="0080443C" w:rsidRDefault="00503B77" w:rsidP="00BE6146">
            <w:pPr>
              <w:rPr>
                <w:rFonts w:ascii="Times New Roman" w:hAnsi="Times New Roman" w:cs="Times New Roman"/>
                <w:sz w:val="24"/>
                <w:szCs w:val="24"/>
              </w:rPr>
            </w:pPr>
            <w:r w:rsidRPr="0080443C">
              <w:rPr>
                <w:rFonts w:ascii="Times New Roman" w:eastAsia="Times New Roman" w:hAnsi="Times New Roman" w:cs="Times New Roman"/>
                <w:sz w:val="24"/>
                <w:szCs w:val="24"/>
              </w:rPr>
              <w:lastRenderedPageBreak/>
              <w:t>Digestive System Diseases</w:t>
            </w:r>
          </w:p>
        </w:tc>
        <w:tc>
          <w:tcPr>
            <w:tcW w:w="7228" w:type="dxa"/>
          </w:tcPr>
          <w:p w14:paraId="7D548E38" w14:textId="77777777" w:rsidR="00503B77" w:rsidRPr="0080443C" w:rsidRDefault="00503B77" w:rsidP="00BE6146">
            <w:pPr>
              <w:rPr>
                <w:rFonts w:ascii="Times New Roman" w:hAnsi="Times New Roman" w:cs="Times New Roman"/>
                <w:sz w:val="24"/>
                <w:szCs w:val="24"/>
              </w:rPr>
            </w:pPr>
            <w:r w:rsidRPr="0080443C">
              <w:rPr>
                <w:rFonts w:ascii="Times New Roman" w:eastAsia="Times New Roman" w:hAnsi="Times New Roman" w:cs="Times New Roman"/>
                <w:bCs/>
                <w:sz w:val="24"/>
                <w:szCs w:val="24"/>
              </w:rPr>
              <w:t xml:space="preserve">Gastrointestinal </w:t>
            </w:r>
            <w:proofErr w:type="spellStart"/>
            <w:r w:rsidRPr="0080443C">
              <w:rPr>
                <w:rFonts w:ascii="Times New Roman" w:eastAsia="Times New Roman" w:hAnsi="Times New Roman" w:cs="Times New Roman"/>
                <w:bCs/>
                <w:sz w:val="24"/>
                <w:szCs w:val="24"/>
              </w:rPr>
              <w:t>Microbiota</w:t>
            </w:r>
            <w:proofErr w:type="spellEnd"/>
            <w:r w:rsidRPr="0080443C">
              <w:rPr>
                <w:rFonts w:ascii="Times New Roman" w:eastAsia="Times New Roman" w:hAnsi="Times New Roman" w:cs="Times New Roman"/>
                <w:bCs/>
                <w:sz w:val="24"/>
                <w:szCs w:val="24"/>
              </w:rPr>
              <w:t>, Winter Dysentery, Intestinal Pathogens, Probiotics and Prebiotics</w:t>
            </w:r>
          </w:p>
        </w:tc>
      </w:tr>
      <w:tr w:rsidR="00503B77" w:rsidRPr="0080443C" w14:paraId="7C238575" w14:textId="77777777" w:rsidTr="00BE6146">
        <w:tc>
          <w:tcPr>
            <w:tcW w:w="2122" w:type="dxa"/>
          </w:tcPr>
          <w:p w14:paraId="618066A4" w14:textId="77777777" w:rsidR="00503B77" w:rsidRPr="0080443C" w:rsidRDefault="00503B77" w:rsidP="00BE6146">
            <w:pPr>
              <w:autoSpaceDE w:val="0"/>
              <w:autoSpaceDN w:val="0"/>
              <w:adjustRightInd w:val="0"/>
              <w:jc w:val="both"/>
              <w:rPr>
                <w:rFonts w:ascii="Times New Roman" w:hAnsi="Times New Roman" w:cs="Times New Roman"/>
                <w:sz w:val="24"/>
                <w:szCs w:val="24"/>
              </w:rPr>
            </w:pPr>
            <w:r w:rsidRPr="0080443C">
              <w:rPr>
                <w:rFonts w:ascii="Times New Roman" w:hAnsi="Times New Roman" w:cs="Times New Roman"/>
                <w:sz w:val="24"/>
                <w:szCs w:val="24"/>
              </w:rPr>
              <w:t>Metabolic Diseases</w:t>
            </w:r>
          </w:p>
        </w:tc>
        <w:tc>
          <w:tcPr>
            <w:tcW w:w="7228" w:type="dxa"/>
          </w:tcPr>
          <w:p w14:paraId="15EE9053" w14:textId="77777777" w:rsidR="00503B77" w:rsidRPr="0080443C" w:rsidRDefault="00503B77" w:rsidP="00BE6146">
            <w:pPr>
              <w:autoSpaceDE w:val="0"/>
              <w:autoSpaceDN w:val="0"/>
              <w:adjustRightInd w:val="0"/>
              <w:jc w:val="both"/>
              <w:rPr>
                <w:rFonts w:ascii="Times New Roman" w:hAnsi="Times New Roman" w:cs="Times New Roman"/>
                <w:sz w:val="24"/>
                <w:szCs w:val="24"/>
              </w:rPr>
            </w:pPr>
            <w:r w:rsidRPr="0080443C">
              <w:rPr>
                <w:rFonts w:ascii="Times New Roman" w:eastAsia="Times New Roman" w:hAnsi="Times New Roman" w:cs="Times New Roman"/>
                <w:sz w:val="24"/>
                <w:szCs w:val="24"/>
              </w:rPr>
              <w:t xml:space="preserve">Ketosis, </w:t>
            </w:r>
            <w:proofErr w:type="spellStart"/>
            <w:r w:rsidRPr="0080443C">
              <w:rPr>
                <w:rFonts w:ascii="Times New Roman" w:eastAsia="Times New Roman" w:hAnsi="Times New Roman" w:cs="Times New Roman"/>
                <w:sz w:val="24"/>
                <w:szCs w:val="24"/>
              </w:rPr>
              <w:t>Hypocalcemia</w:t>
            </w:r>
            <w:proofErr w:type="spellEnd"/>
            <w:r w:rsidRPr="0080443C">
              <w:rPr>
                <w:rFonts w:ascii="Times New Roman" w:eastAsia="Times New Roman" w:hAnsi="Times New Roman" w:cs="Times New Roman"/>
                <w:sz w:val="24"/>
                <w:szCs w:val="24"/>
              </w:rPr>
              <w:t xml:space="preserve">, and </w:t>
            </w:r>
            <w:proofErr w:type="spellStart"/>
            <w:r w:rsidRPr="0080443C">
              <w:rPr>
                <w:rFonts w:ascii="Times New Roman" w:eastAsia="Times New Roman" w:hAnsi="Times New Roman" w:cs="Times New Roman"/>
                <w:sz w:val="24"/>
                <w:szCs w:val="24"/>
              </w:rPr>
              <w:t>Hypomagnesemia</w:t>
            </w:r>
            <w:proofErr w:type="spellEnd"/>
          </w:p>
        </w:tc>
      </w:tr>
      <w:tr w:rsidR="00503B77" w:rsidRPr="0080443C" w14:paraId="5FD9D614" w14:textId="77777777" w:rsidTr="00BE6146">
        <w:tc>
          <w:tcPr>
            <w:tcW w:w="2122" w:type="dxa"/>
          </w:tcPr>
          <w:p w14:paraId="79C3DA61" w14:textId="77777777" w:rsidR="00503B77" w:rsidRPr="0080443C" w:rsidRDefault="00503B77" w:rsidP="00BE6146">
            <w:pPr>
              <w:rPr>
                <w:rFonts w:ascii="Times New Roman" w:hAnsi="Times New Roman" w:cs="Times New Roman"/>
                <w:sz w:val="24"/>
                <w:szCs w:val="24"/>
              </w:rPr>
            </w:pPr>
            <w:r w:rsidRPr="0080443C">
              <w:rPr>
                <w:rFonts w:ascii="Times New Roman" w:eastAsia="Times New Roman" w:hAnsi="Times New Roman" w:cs="Times New Roman"/>
                <w:bCs/>
                <w:sz w:val="24"/>
                <w:szCs w:val="24"/>
              </w:rPr>
              <w:t xml:space="preserve">Circulatory Diseases </w:t>
            </w:r>
          </w:p>
        </w:tc>
        <w:tc>
          <w:tcPr>
            <w:tcW w:w="7228" w:type="dxa"/>
          </w:tcPr>
          <w:p w14:paraId="699DA542" w14:textId="77777777" w:rsidR="00503B77" w:rsidRPr="0080443C" w:rsidRDefault="00503B77" w:rsidP="00BE6146">
            <w:pPr>
              <w:autoSpaceDE w:val="0"/>
              <w:autoSpaceDN w:val="0"/>
              <w:adjustRightInd w:val="0"/>
              <w:jc w:val="both"/>
              <w:rPr>
                <w:rFonts w:ascii="Times New Roman" w:hAnsi="Times New Roman" w:cs="Times New Roman"/>
                <w:sz w:val="24"/>
                <w:szCs w:val="24"/>
              </w:rPr>
            </w:pPr>
            <w:r w:rsidRPr="0080443C">
              <w:rPr>
                <w:rFonts w:ascii="Times New Roman" w:eastAsia="Times New Roman" w:hAnsi="Times New Roman" w:cs="Times New Roman"/>
                <w:sz w:val="24"/>
                <w:szCs w:val="24"/>
              </w:rPr>
              <w:t>Endocarditis, Pericarditis, and Vascular Infections</w:t>
            </w:r>
          </w:p>
        </w:tc>
      </w:tr>
      <w:tr w:rsidR="00503B77" w:rsidRPr="0080443C" w14:paraId="687817EE" w14:textId="77777777" w:rsidTr="00BE6146">
        <w:tc>
          <w:tcPr>
            <w:tcW w:w="2122" w:type="dxa"/>
          </w:tcPr>
          <w:p w14:paraId="42F695D5" w14:textId="77777777" w:rsidR="00503B77" w:rsidRPr="0080443C" w:rsidRDefault="00503B77" w:rsidP="00BE6146">
            <w:pPr>
              <w:rPr>
                <w:rFonts w:ascii="Times New Roman" w:hAnsi="Times New Roman" w:cs="Times New Roman"/>
                <w:sz w:val="24"/>
                <w:szCs w:val="24"/>
              </w:rPr>
            </w:pPr>
            <w:r w:rsidRPr="0080443C">
              <w:rPr>
                <w:rFonts w:ascii="Times New Roman" w:eastAsia="Times New Roman" w:hAnsi="Times New Roman" w:cs="Times New Roman"/>
                <w:bCs/>
                <w:sz w:val="24"/>
                <w:szCs w:val="24"/>
              </w:rPr>
              <w:t xml:space="preserve">Skin Diseases </w:t>
            </w:r>
          </w:p>
        </w:tc>
        <w:tc>
          <w:tcPr>
            <w:tcW w:w="7228" w:type="dxa"/>
          </w:tcPr>
          <w:p w14:paraId="08DEDAAF" w14:textId="77777777" w:rsidR="00503B77" w:rsidRPr="0080443C" w:rsidRDefault="00503B77" w:rsidP="00BE6146">
            <w:pPr>
              <w:autoSpaceDE w:val="0"/>
              <w:autoSpaceDN w:val="0"/>
              <w:adjustRightInd w:val="0"/>
              <w:jc w:val="both"/>
              <w:rPr>
                <w:rFonts w:ascii="Times New Roman" w:hAnsi="Times New Roman" w:cs="Times New Roman"/>
                <w:sz w:val="24"/>
                <w:szCs w:val="24"/>
              </w:rPr>
            </w:pPr>
            <w:r w:rsidRPr="0080443C">
              <w:rPr>
                <w:rFonts w:ascii="Times New Roman" w:eastAsia="Times New Roman" w:hAnsi="Times New Roman" w:cs="Times New Roman"/>
                <w:sz w:val="24"/>
                <w:szCs w:val="24"/>
              </w:rPr>
              <w:t xml:space="preserve">Lumpy Skin Disease (LSD), </w:t>
            </w:r>
            <w:proofErr w:type="spellStart"/>
            <w:r w:rsidRPr="0080443C">
              <w:rPr>
                <w:rFonts w:ascii="Times New Roman" w:eastAsia="Times New Roman" w:hAnsi="Times New Roman" w:cs="Times New Roman"/>
                <w:sz w:val="24"/>
                <w:szCs w:val="24"/>
              </w:rPr>
              <w:t>Dermatophilosis</w:t>
            </w:r>
            <w:proofErr w:type="spellEnd"/>
            <w:r w:rsidRPr="0080443C">
              <w:rPr>
                <w:rFonts w:ascii="Times New Roman" w:eastAsia="Times New Roman" w:hAnsi="Times New Roman" w:cs="Times New Roman"/>
                <w:sz w:val="24"/>
                <w:szCs w:val="24"/>
              </w:rPr>
              <w:t xml:space="preserve">, and </w:t>
            </w:r>
            <w:proofErr w:type="spellStart"/>
            <w:r w:rsidRPr="0080443C">
              <w:rPr>
                <w:rFonts w:ascii="Times New Roman" w:eastAsia="Times New Roman" w:hAnsi="Times New Roman" w:cs="Times New Roman"/>
                <w:sz w:val="24"/>
                <w:szCs w:val="24"/>
              </w:rPr>
              <w:t>Dermatophytosis</w:t>
            </w:r>
            <w:proofErr w:type="spellEnd"/>
            <w:r w:rsidRPr="0080443C">
              <w:rPr>
                <w:rFonts w:ascii="Times New Roman" w:eastAsia="Times New Roman" w:hAnsi="Times New Roman" w:cs="Times New Roman"/>
                <w:sz w:val="24"/>
                <w:szCs w:val="24"/>
              </w:rPr>
              <w:t>,</w:t>
            </w:r>
          </w:p>
        </w:tc>
      </w:tr>
      <w:tr w:rsidR="00503B77" w:rsidRPr="0080443C" w14:paraId="332D3B98" w14:textId="77777777" w:rsidTr="00BE6146">
        <w:tc>
          <w:tcPr>
            <w:tcW w:w="2122" w:type="dxa"/>
          </w:tcPr>
          <w:p w14:paraId="623AF3AE" w14:textId="77777777" w:rsidR="00503B77" w:rsidRPr="0080443C" w:rsidRDefault="00503B77" w:rsidP="00BE6146">
            <w:pPr>
              <w:rPr>
                <w:rFonts w:ascii="Times New Roman" w:hAnsi="Times New Roman" w:cs="Times New Roman"/>
                <w:sz w:val="24"/>
                <w:szCs w:val="24"/>
              </w:rPr>
            </w:pPr>
            <w:r w:rsidRPr="0080443C">
              <w:rPr>
                <w:rFonts w:ascii="Times New Roman" w:hAnsi="Times New Roman" w:cs="Times New Roman"/>
                <w:sz w:val="24"/>
                <w:szCs w:val="24"/>
              </w:rPr>
              <w:t xml:space="preserve">Zoonotic Diseases </w:t>
            </w:r>
          </w:p>
        </w:tc>
        <w:tc>
          <w:tcPr>
            <w:tcW w:w="7228" w:type="dxa"/>
          </w:tcPr>
          <w:p w14:paraId="0AA33B79" w14:textId="77777777" w:rsidR="00503B77" w:rsidRPr="0080443C" w:rsidRDefault="00503B77" w:rsidP="00BE6146">
            <w:pPr>
              <w:autoSpaceDE w:val="0"/>
              <w:autoSpaceDN w:val="0"/>
              <w:adjustRightInd w:val="0"/>
              <w:jc w:val="both"/>
              <w:rPr>
                <w:rFonts w:ascii="Times New Roman" w:hAnsi="Times New Roman" w:cs="Times New Roman"/>
                <w:sz w:val="24"/>
                <w:szCs w:val="24"/>
              </w:rPr>
            </w:pPr>
            <w:r w:rsidRPr="0080443C">
              <w:rPr>
                <w:rFonts w:ascii="Times New Roman" w:hAnsi="Times New Roman" w:cs="Times New Roman"/>
                <w:sz w:val="24"/>
                <w:szCs w:val="24"/>
              </w:rPr>
              <w:t>Bovine Tuberculosis, Brucellosis, Rift Valley Fever and Anthrax</w:t>
            </w:r>
          </w:p>
        </w:tc>
      </w:tr>
      <w:tr w:rsidR="00503B77" w:rsidRPr="0080443C" w14:paraId="49D651D7" w14:textId="77777777" w:rsidTr="00BE6146">
        <w:tc>
          <w:tcPr>
            <w:tcW w:w="2122" w:type="dxa"/>
          </w:tcPr>
          <w:p w14:paraId="6953F741" w14:textId="77777777" w:rsidR="00503B77" w:rsidRPr="0080443C" w:rsidRDefault="00503B77" w:rsidP="00BE6146">
            <w:pPr>
              <w:rPr>
                <w:rFonts w:ascii="Times New Roman" w:hAnsi="Times New Roman" w:cs="Times New Roman"/>
                <w:sz w:val="24"/>
                <w:szCs w:val="24"/>
              </w:rPr>
            </w:pPr>
            <w:r w:rsidRPr="0080443C">
              <w:rPr>
                <w:rFonts w:ascii="Times New Roman" w:eastAsia="Times New Roman" w:hAnsi="Times New Roman" w:cs="Times New Roman"/>
                <w:bCs/>
                <w:sz w:val="24"/>
                <w:szCs w:val="24"/>
              </w:rPr>
              <w:t xml:space="preserve">Nervous System Diseases </w:t>
            </w:r>
          </w:p>
        </w:tc>
        <w:tc>
          <w:tcPr>
            <w:tcW w:w="7228" w:type="dxa"/>
          </w:tcPr>
          <w:p w14:paraId="55416BED" w14:textId="77777777" w:rsidR="00503B77" w:rsidRPr="0080443C" w:rsidRDefault="00503B77" w:rsidP="00BE6146">
            <w:pPr>
              <w:autoSpaceDE w:val="0"/>
              <w:autoSpaceDN w:val="0"/>
              <w:adjustRightInd w:val="0"/>
              <w:jc w:val="both"/>
              <w:rPr>
                <w:rFonts w:ascii="Times New Roman" w:hAnsi="Times New Roman" w:cs="Times New Roman"/>
                <w:sz w:val="24"/>
                <w:szCs w:val="24"/>
              </w:rPr>
            </w:pPr>
            <w:proofErr w:type="spellStart"/>
            <w:r w:rsidRPr="0080443C">
              <w:rPr>
                <w:rFonts w:ascii="Times New Roman" w:eastAsia="Times New Roman" w:hAnsi="Times New Roman" w:cs="Times New Roman"/>
                <w:sz w:val="24"/>
                <w:szCs w:val="24"/>
              </w:rPr>
              <w:t>Meningoencephalitis</w:t>
            </w:r>
            <w:proofErr w:type="spellEnd"/>
            <w:r w:rsidRPr="0080443C">
              <w:rPr>
                <w:rFonts w:ascii="Times New Roman" w:eastAsia="Times New Roman" w:hAnsi="Times New Roman" w:cs="Times New Roman"/>
                <w:sz w:val="24"/>
                <w:szCs w:val="24"/>
              </w:rPr>
              <w:t xml:space="preserve">, Bovine Spongiform Encephalopathy (BSE), and </w:t>
            </w:r>
            <w:proofErr w:type="spellStart"/>
            <w:r w:rsidRPr="0080443C">
              <w:rPr>
                <w:rFonts w:ascii="Times New Roman" w:eastAsia="Times New Roman" w:hAnsi="Times New Roman" w:cs="Times New Roman"/>
                <w:sz w:val="24"/>
                <w:szCs w:val="24"/>
              </w:rPr>
              <w:t>Hypodermosis</w:t>
            </w:r>
            <w:proofErr w:type="spellEnd"/>
          </w:p>
        </w:tc>
      </w:tr>
      <w:tr w:rsidR="00503B77" w:rsidRPr="0080443C" w14:paraId="38F354DC" w14:textId="77777777" w:rsidTr="00BE6146">
        <w:tc>
          <w:tcPr>
            <w:tcW w:w="2122" w:type="dxa"/>
          </w:tcPr>
          <w:p w14:paraId="3E0E90C7" w14:textId="77777777" w:rsidR="00503B77" w:rsidRPr="0080443C" w:rsidRDefault="00503B77" w:rsidP="00BE6146">
            <w:pPr>
              <w:rPr>
                <w:rFonts w:ascii="Times New Roman" w:eastAsia="Times New Roman" w:hAnsi="Times New Roman" w:cs="Times New Roman"/>
                <w:bCs/>
                <w:sz w:val="24"/>
                <w:szCs w:val="24"/>
              </w:rPr>
            </w:pPr>
            <w:r w:rsidRPr="0080443C">
              <w:rPr>
                <w:rFonts w:ascii="Times New Roman" w:eastAsia="Times New Roman" w:hAnsi="Times New Roman" w:cs="Times New Roman"/>
                <w:bCs/>
                <w:sz w:val="24"/>
                <w:szCs w:val="24"/>
              </w:rPr>
              <w:t>Blood Diseases</w:t>
            </w:r>
          </w:p>
        </w:tc>
        <w:tc>
          <w:tcPr>
            <w:tcW w:w="7228" w:type="dxa"/>
          </w:tcPr>
          <w:p w14:paraId="4FD4FCCE" w14:textId="77777777" w:rsidR="00503B77" w:rsidRPr="0080443C" w:rsidRDefault="00503B77" w:rsidP="00BE6146">
            <w:pPr>
              <w:autoSpaceDE w:val="0"/>
              <w:autoSpaceDN w:val="0"/>
              <w:adjustRightInd w:val="0"/>
              <w:jc w:val="both"/>
              <w:rPr>
                <w:rFonts w:ascii="Times New Roman" w:hAnsi="Times New Roman" w:cs="Times New Roman"/>
                <w:sz w:val="24"/>
                <w:szCs w:val="24"/>
              </w:rPr>
            </w:pPr>
            <w:r w:rsidRPr="0080443C">
              <w:rPr>
                <w:rFonts w:ascii="Times New Roman" w:eastAsia="Times New Roman" w:hAnsi="Times New Roman" w:cs="Times New Roman"/>
                <w:sz w:val="24"/>
                <w:szCs w:val="24"/>
              </w:rPr>
              <w:t xml:space="preserve">Anemia, Leukocyte Dysfunction, Bovine Respiratory Disease (BRD) and </w:t>
            </w:r>
            <w:proofErr w:type="spellStart"/>
            <w:r w:rsidRPr="0080443C">
              <w:rPr>
                <w:rFonts w:ascii="Times New Roman" w:eastAsia="Times New Roman" w:hAnsi="Times New Roman" w:cs="Times New Roman"/>
                <w:sz w:val="24"/>
                <w:szCs w:val="24"/>
              </w:rPr>
              <w:t>Johne's</w:t>
            </w:r>
            <w:proofErr w:type="spellEnd"/>
            <w:r w:rsidRPr="0080443C">
              <w:rPr>
                <w:rFonts w:ascii="Times New Roman" w:eastAsia="Times New Roman" w:hAnsi="Times New Roman" w:cs="Times New Roman"/>
                <w:sz w:val="24"/>
                <w:szCs w:val="24"/>
              </w:rPr>
              <w:t xml:space="preserve"> Disease (JD)</w:t>
            </w:r>
          </w:p>
        </w:tc>
      </w:tr>
      <w:tr w:rsidR="00503B77" w:rsidRPr="0080443C" w14:paraId="7F8F66C6" w14:textId="77777777" w:rsidTr="00BE6146">
        <w:tc>
          <w:tcPr>
            <w:tcW w:w="2122" w:type="dxa"/>
          </w:tcPr>
          <w:p w14:paraId="6A0B5695" w14:textId="77777777" w:rsidR="00503B77" w:rsidRPr="0080443C" w:rsidRDefault="00503B77" w:rsidP="00BE6146">
            <w:pPr>
              <w:autoSpaceDE w:val="0"/>
              <w:autoSpaceDN w:val="0"/>
              <w:adjustRightInd w:val="0"/>
              <w:jc w:val="both"/>
              <w:rPr>
                <w:rFonts w:ascii="Times New Roman" w:eastAsia="Times New Roman" w:hAnsi="Times New Roman" w:cs="Times New Roman"/>
                <w:sz w:val="24"/>
                <w:szCs w:val="24"/>
              </w:rPr>
            </w:pPr>
            <w:r w:rsidRPr="0080443C">
              <w:rPr>
                <w:rFonts w:ascii="Times New Roman" w:eastAsia="Times New Roman" w:hAnsi="Times New Roman" w:cs="Times New Roman"/>
                <w:sz w:val="24"/>
                <w:szCs w:val="24"/>
              </w:rPr>
              <w:t>Respiratory Diseases</w:t>
            </w:r>
          </w:p>
        </w:tc>
        <w:tc>
          <w:tcPr>
            <w:tcW w:w="7228" w:type="dxa"/>
          </w:tcPr>
          <w:p w14:paraId="50058A17" w14:textId="77777777" w:rsidR="00503B77" w:rsidRPr="0080443C" w:rsidRDefault="00503B77" w:rsidP="00BE6146">
            <w:pPr>
              <w:rPr>
                <w:rFonts w:ascii="Times New Roman" w:hAnsi="Times New Roman" w:cs="Times New Roman"/>
                <w:sz w:val="24"/>
                <w:szCs w:val="24"/>
              </w:rPr>
            </w:pPr>
            <w:r w:rsidRPr="0080443C">
              <w:rPr>
                <w:rFonts w:ascii="Times New Roman" w:hAnsi="Times New Roman" w:cs="Times New Roman"/>
                <w:bCs/>
                <w:sz w:val="24"/>
                <w:szCs w:val="24"/>
              </w:rPr>
              <w:t xml:space="preserve">Bovine Respiratory Disease </w:t>
            </w:r>
            <w:r w:rsidRPr="0080443C">
              <w:rPr>
                <w:rFonts w:ascii="Times New Roman" w:hAnsi="Times New Roman" w:cs="Times New Roman"/>
                <w:sz w:val="24"/>
                <w:szCs w:val="24"/>
              </w:rPr>
              <w:t xml:space="preserve">(BRD) or </w:t>
            </w:r>
            <w:r w:rsidRPr="0080443C">
              <w:rPr>
                <w:rFonts w:ascii="Times New Roman" w:hAnsi="Times New Roman" w:cs="Times New Roman"/>
                <w:bCs/>
                <w:sz w:val="24"/>
                <w:szCs w:val="24"/>
              </w:rPr>
              <w:t>shipping fever</w:t>
            </w:r>
          </w:p>
        </w:tc>
      </w:tr>
      <w:tr w:rsidR="00503B77" w:rsidRPr="0080443C" w14:paraId="46C74E60" w14:textId="77777777" w:rsidTr="00BE6146">
        <w:tc>
          <w:tcPr>
            <w:tcW w:w="2122" w:type="dxa"/>
          </w:tcPr>
          <w:p w14:paraId="3B66B2A4" w14:textId="77777777" w:rsidR="00503B77" w:rsidRPr="0080443C" w:rsidRDefault="00503B77" w:rsidP="00BE6146">
            <w:pPr>
              <w:autoSpaceDE w:val="0"/>
              <w:autoSpaceDN w:val="0"/>
              <w:adjustRightInd w:val="0"/>
              <w:jc w:val="both"/>
              <w:rPr>
                <w:rFonts w:ascii="Times New Roman" w:eastAsia="Times New Roman" w:hAnsi="Times New Roman" w:cs="Times New Roman"/>
                <w:sz w:val="24"/>
                <w:szCs w:val="24"/>
              </w:rPr>
            </w:pPr>
            <w:r w:rsidRPr="0080443C">
              <w:rPr>
                <w:rFonts w:ascii="Times New Roman" w:eastAsia="Times New Roman" w:hAnsi="Times New Roman" w:cs="Times New Roman"/>
                <w:sz w:val="24"/>
                <w:szCs w:val="24"/>
              </w:rPr>
              <w:t>Urinary Diseases</w:t>
            </w:r>
          </w:p>
        </w:tc>
        <w:tc>
          <w:tcPr>
            <w:tcW w:w="7228" w:type="dxa"/>
          </w:tcPr>
          <w:p w14:paraId="6DE00907" w14:textId="77777777" w:rsidR="00503B77" w:rsidRPr="0080443C" w:rsidRDefault="00503B77" w:rsidP="00BE6146">
            <w:pPr>
              <w:rPr>
                <w:rFonts w:ascii="Times New Roman" w:hAnsi="Times New Roman" w:cs="Times New Roman"/>
                <w:sz w:val="24"/>
                <w:szCs w:val="24"/>
              </w:rPr>
            </w:pPr>
            <w:proofErr w:type="spellStart"/>
            <w:r w:rsidRPr="0080443C">
              <w:rPr>
                <w:rFonts w:ascii="Times New Roman" w:eastAsia="Times New Roman" w:hAnsi="Times New Roman" w:cs="Times New Roman"/>
                <w:bCs/>
                <w:sz w:val="24"/>
                <w:szCs w:val="24"/>
              </w:rPr>
              <w:t>Urolithiasis</w:t>
            </w:r>
            <w:proofErr w:type="spellEnd"/>
            <w:r w:rsidRPr="0080443C">
              <w:rPr>
                <w:rFonts w:ascii="Times New Roman" w:eastAsia="Times New Roman" w:hAnsi="Times New Roman" w:cs="Times New Roman"/>
                <w:bCs/>
                <w:sz w:val="24"/>
                <w:szCs w:val="24"/>
              </w:rPr>
              <w:t>, Cystitis, Pyelonephritis, Hematuria and Renal Amyloidosis</w:t>
            </w:r>
          </w:p>
        </w:tc>
      </w:tr>
    </w:tbl>
    <w:p w14:paraId="67168407" w14:textId="77777777" w:rsidR="00503B77" w:rsidRPr="0080443C" w:rsidRDefault="00503B77" w:rsidP="00503B77">
      <w:pPr>
        <w:adjustRightInd w:val="0"/>
        <w:jc w:val="both"/>
        <w:rPr>
          <w:rFonts w:ascii="Times New Roman" w:hAnsi="Times New Roman" w:cs="Times New Roman"/>
          <w:b/>
          <w:bCs/>
          <w:sz w:val="24"/>
          <w:szCs w:val="24"/>
        </w:rPr>
      </w:pPr>
    </w:p>
    <w:p w14:paraId="40032E26" w14:textId="50143B29" w:rsidR="007B448A" w:rsidRPr="0080443C" w:rsidRDefault="00704816" w:rsidP="00503B77">
      <w:pPr>
        <w:pStyle w:val="Heading3"/>
        <w:numPr>
          <w:ilvl w:val="1"/>
          <w:numId w:val="45"/>
        </w:numPr>
        <w:rPr>
          <w:rFonts w:ascii="Times New Roman" w:hAnsi="Times New Roman" w:cs="Times New Roman"/>
          <w:sz w:val="24"/>
          <w:szCs w:val="24"/>
        </w:rPr>
      </w:pPr>
      <w:r>
        <w:rPr>
          <w:rFonts w:ascii="Times New Roman" w:hAnsi="Times New Roman" w:cs="Times New Roman"/>
          <w:sz w:val="24"/>
          <w:szCs w:val="24"/>
        </w:rPr>
        <w:t xml:space="preserve">5G applications </w:t>
      </w:r>
      <w:r w:rsidR="00503B77" w:rsidRPr="0080443C">
        <w:rPr>
          <w:rFonts w:ascii="Times New Roman" w:hAnsi="Times New Roman" w:cs="Times New Roman"/>
          <w:sz w:val="24"/>
          <w:szCs w:val="24"/>
        </w:rPr>
        <w:t xml:space="preserve">on </w:t>
      </w:r>
      <w:r w:rsidR="00503B77">
        <w:rPr>
          <w:rFonts w:ascii="Times New Roman" w:hAnsi="Times New Roman" w:cs="Times New Roman"/>
          <w:sz w:val="24"/>
          <w:szCs w:val="24"/>
        </w:rPr>
        <w:t>C</w:t>
      </w:r>
      <w:r w:rsidR="00503B77" w:rsidRPr="0080443C">
        <w:rPr>
          <w:rFonts w:ascii="Times New Roman" w:hAnsi="Times New Roman" w:cs="Times New Roman"/>
          <w:sz w:val="24"/>
          <w:szCs w:val="24"/>
        </w:rPr>
        <w:t xml:space="preserve">attle </w:t>
      </w:r>
      <w:r w:rsidR="00503B77">
        <w:rPr>
          <w:rFonts w:ascii="Times New Roman" w:hAnsi="Times New Roman" w:cs="Times New Roman"/>
          <w:sz w:val="24"/>
          <w:szCs w:val="24"/>
        </w:rPr>
        <w:t>D</w:t>
      </w:r>
      <w:r w:rsidR="00503B77" w:rsidRPr="0080443C">
        <w:rPr>
          <w:rFonts w:ascii="Times New Roman" w:hAnsi="Times New Roman" w:cs="Times New Roman"/>
          <w:sz w:val="24"/>
          <w:szCs w:val="24"/>
        </w:rPr>
        <w:t xml:space="preserve">isease </w:t>
      </w:r>
      <w:r w:rsidR="00503B77">
        <w:rPr>
          <w:rFonts w:ascii="Times New Roman" w:hAnsi="Times New Roman" w:cs="Times New Roman"/>
          <w:sz w:val="24"/>
          <w:szCs w:val="24"/>
        </w:rPr>
        <w:t>M</w:t>
      </w:r>
      <w:r w:rsidR="00503B77" w:rsidRPr="0080443C">
        <w:rPr>
          <w:rFonts w:ascii="Times New Roman" w:hAnsi="Times New Roman" w:cs="Times New Roman"/>
          <w:sz w:val="24"/>
          <w:szCs w:val="24"/>
        </w:rPr>
        <w:t>onitoring</w:t>
      </w:r>
    </w:p>
    <w:p w14:paraId="550E4EC1" w14:textId="4518916B" w:rsidR="007B448A" w:rsidRPr="0080443C" w:rsidRDefault="007B448A" w:rsidP="00503B77">
      <w:pPr>
        <w:pStyle w:val="NormalWeb"/>
        <w:numPr>
          <w:ilvl w:val="0"/>
          <w:numId w:val="41"/>
        </w:numPr>
        <w:spacing w:before="0" w:beforeAutospacing="0" w:after="0" w:afterAutospacing="0"/>
        <w:jc w:val="both"/>
      </w:pPr>
      <w:proofErr w:type="spellStart"/>
      <w:r w:rsidRPr="0080443C">
        <w:rPr>
          <w:rStyle w:val="Strong"/>
        </w:rPr>
        <w:t>IoT</w:t>
      </w:r>
      <w:proofErr w:type="spellEnd"/>
      <w:r w:rsidRPr="0080443C">
        <w:rPr>
          <w:rStyle w:val="Strong"/>
        </w:rPr>
        <w:t xml:space="preserve"> and 5G Integration in Livestock Management</w:t>
      </w:r>
      <w:r w:rsidRPr="0080443C">
        <w:rPr>
          <w:b/>
        </w:rPr>
        <w:t>:</w:t>
      </w:r>
      <w:r w:rsidRPr="0080443C">
        <w:t xml:space="preserve"> Recent studies highlight the integration of 5G with </w:t>
      </w:r>
      <w:proofErr w:type="spellStart"/>
      <w:r w:rsidRPr="0080443C">
        <w:t>IoT</w:t>
      </w:r>
      <w:proofErr w:type="spellEnd"/>
      <w:r w:rsidRPr="0080443C">
        <w:t xml:space="preserve"> devices such as wearable sensors and ear tags for real-time monitoring of cattle health. These devices track vital health parameters and behavioral patterns to detect early signs of diseases, including respiratory and metabolic disorders. The low latency and high-speed data transfer capabilities of 5G enhance the efficiency and accuracy of health alerts, minimizing delays in intervention (</w:t>
      </w:r>
      <w:r w:rsidRPr="0080443C">
        <w:rPr>
          <w:shd w:val="clear" w:color="auto" w:fill="FFFFFF"/>
        </w:rPr>
        <w:t xml:space="preserve">Imam-Fulani et al., 2023 )  </w:t>
      </w:r>
    </w:p>
    <w:p w14:paraId="20F031FC" w14:textId="77777777" w:rsidR="007B448A" w:rsidRPr="0080443C" w:rsidRDefault="007B448A" w:rsidP="00360E61">
      <w:pPr>
        <w:pStyle w:val="NormalWeb"/>
        <w:numPr>
          <w:ilvl w:val="0"/>
          <w:numId w:val="41"/>
        </w:numPr>
        <w:jc w:val="both"/>
      </w:pPr>
      <w:r w:rsidRPr="0080443C">
        <w:rPr>
          <w:rStyle w:val="Strong"/>
        </w:rPr>
        <w:t>Satellite-Enabled 5G Connectivity</w:t>
      </w:r>
      <w:r w:rsidRPr="0080443C">
        <w:rPr>
          <w:b/>
        </w:rPr>
        <w:t>:</w:t>
      </w:r>
      <w:r w:rsidRPr="0080443C">
        <w:t xml:space="preserve"> Innovative projects, such as the deployment of 5G NB-</w:t>
      </w:r>
      <w:proofErr w:type="spellStart"/>
      <w:r w:rsidRPr="0080443C">
        <w:t>IoT</w:t>
      </w:r>
      <w:proofErr w:type="spellEnd"/>
      <w:r w:rsidRPr="0080443C">
        <w:t xml:space="preserve"> (Narrowband Internet of Things) devices via satellite constellations, aim to extend monitoring capabilities to remote and underserved regions. These systems improve the detection of contagious diseases like Foot and Mouth Disease (FMD) and enable </w:t>
      </w:r>
      <w:proofErr w:type="spellStart"/>
      <w:r w:rsidRPr="0080443C">
        <w:t>geolocation</w:t>
      </w:r>
      <w:proofErr w:type="spellEnd"/>
      <w:r w:rsidRPr="0080443C">
        <w:t xml:space="preserve"> tracking to prevent cattle theft. Satellite-enabled 5G ensures robust connectivity in areas lacking terrestrial networks, expanding the feasibility of precision livestock farming globally</w:t>
      </w:r>
    </w:p>
    <w:p w14:paraId="39BA4B4B" w14:textId="77777777" w:rsidR="007B448A" w:rsidRPr="0080443C" w:rsidRDefault="007B448A" w:rsidP="00360E61">
      <w:pPr>
        <w:pStyle w:val="NormalWeb"/>
        <w:numPr>
          <w:ilvl w:val="0"/>
          <w:numId w:val="41"/>
        </w:numPr>
        <w:jc w:val="both"/>
      </w:pPr>
      <w:r w:rsidRPr="0080443C">
        <w:rPr>
          <w:rStyle w:val="Strong"/>
        </w:rPr>
        <w:t>Advanced Analytics for Disease Prediction</w:t>
      </w:r>
      <w:r w:rsidRPr="0080443C">
        <w:rPr>
          <w:b/>
        </w:rPr>
        <w:t>:</w:t>
      </w:r>
      <w:r w:rsidRPr="0080443C">
        <w:t xml:space="preserve"> Machine learning models integrated with 5G-enabled systems are increasingly used for disease prediction and trend analysis. These technologies leverage data collected by </w:t>
      </w:r>
      <w:proofErr w:type="spellStart"/>
      <w:r w:rsidRPr="0080443C">
        <w:t>IoT</w:t>
      </w:r>
      <w:proofErr w:type="spellEnd"/>
      <w:r w:rsidRPr="0080443C">
        <w:t xml:space="preserve"> devices to provide actionable insights, helping farmers make informed decisions and proactively manage herd health (</w:t>
      </w:r>
      <w:r w:rsidRPr="0080443C">
        <w:rPr>
          <w:shd w:val="clear" w:color="auto" w:fill="FFFFFF"/>
        </w:rPr>
        <w:t xml:space="preserve">J. </w:t>
      </w:r>
      <w:proofErr w:type="spellStart"/>
      <w:r w:rsidRPr="0080443C">
        <w:rPr>
          <w:shd w:val="clear" w:color="auto" w:fill="FFFFFF"/>
        </w:rPr>
        <w:t>Kaur</w:t>
      </w:r>
      <w:proofErr w:type="spellEnd"/>
      <w:r w:rsidRPr="0080443C">
        <w:rPr>
          <w:shd w:val="clear" w:color="auto" w:fill="FFFFFF"/>
        </w:rPr>
        <w:t xml:space="preserve"> et al., 2021) </w:t>
      </w:r>
    </w:p>
    <w:p w14:paraId="3AE73F4F" w14:textId="77777777" w:rsidR="007B448A" w:rsidRPr="0080443C" w:rsidRDefault="007B448A" w:rsidP="00360E61">
      <w:pPr>
        <w:pStyle w:val="NormalWeb"/>
        <w:numPr>
          <w:ilvl w:val="0"/>
          <w:numId w:val="41"/>
        </w:numPr>
        <w:spacing w:after="0"/>
        <w:jc w:val="both"/>
      </w:pPr>
      <w:r w:rsidRPr="0080443C">
        <w:rPr>
          <w:rStyle w:val="Strong"/>
        </w:rPr>
        <w:lastRenderedPageBreak/>
        <w:t>Challenges in Adoption</w:t>
      </w:r>
      <w:r w:rsidRPr="0080443C">
        <w:rPr>
          <w:b/>
        </w:rPr>
        <w:t>:</w:t>
      </w:r>
      <w:r w:rsidRPr="0080443C">
        <w:t xml:space="preserve"> Despite advancements, barriers such as high setup costs, data privacy concerns, and the need for technical expertise remain significant. However, efforts to reduce costs through scalable satellite technology and cloud-based solutions are underway to address these issues (</w:t>
      </w:r>
      <w:r w:rsidRPr="0080443C">
        <w:rPr>
          <w:shd w:val="clear" w:color="auto" w:fill="FFFFFF"/>
        </w:rPr>
        <w:t xml:space="preserve">Ahmad  et al., 2022)  </w:t>
      </w:r>
    </w:p>
    <w:p w14:paraId="1848697C" w14:textId="054BAA55" w:rsidR="005216DD" w:rsidRPr="0080443C" w:rsidRDefault="0065775A" w:rsidP="00140AD3">
      <w:pPr>
        <w:adjustRightInd w:val="0"/>
        <w:jc w:val="both"/>
        <w:rPr>
          <w:rFonts w:ascii="Times New Roman" w:hAnsi="Times New Roman" w:cs="Times New Roman"/>
          <w:b/>
          <w:bCs/>
          <w:sz w:val="24"/>
          <w:szCs w:val="24"/>
        </w:rPr>
      </w:pPr>
      <w:r>
        <w:rPr>
          <w:rFonts w:ascii="Times New Roman" w:hAnsi="Times New Roman" w:cs="Times New Roman"/>
          <w:b/>
          <w:bCs/>
          <w:sz w:val="24"/>
          <w:szCs w:val="24"/>
        </w:rPr>
        <w:t>3.0</w:t>
      </w:r>
      <w:r>
        <w:rPr>
          <w:rFonts w:ascii="Times New Roman" w:hAnsi="Times New Roman" w:cs="Times New Roman"/>
          <w:b/>
          <w:bCs/>
          <w:sz w:val="24"/>
          <w:szCs w:val="24"/>
        </w:rPr>
        <w:tab/>
      </w:r>
      <w:r w:rsidR="00AC5CA5" w:rsidRPr="0080443C">
        <w:rPr>
          <w:rFonts w:ascii="Times New Roman" w:hAnsi="Times New Roman" w:cs="Times New Roman"/>
          <w:b/>
          <w:bCs/>
          <w:sz w:val="24"/>
          <w:szCs w:val="24"/>
        </w:rPr>
        <w:t>RESULT AND DISCUSSION</w:t>
      </w:r>
    </w:p>
    <w:p w14:paraId="7D224404" w14:textId="7F3A69B4" w:rsidR="00503B77" w:rsidRDefault="00503B77" w:rsidP="005216DD">
      <w:pPr>
        <w:adjustRightInd w:val="0"/>
        <w:jc w:val="both"/>
        <w:rPr>
          <w:rFonts w:ascii="Times New Roman" w:hAnsi="Times New Roman" w:cs="Times New Roman"/>
          <w:bCs/>
          <w:sz w:val="24"/>
          <w:szCs w:val="24"/>
        </w:rPr>
      </w:pPr>
      <w:r>
        <w:rPr>
          <w:rFonts w:ascii="Times New Roman" w:hAnsi="Times New Roman" w:cs="Times New Roman"/>
          <w:bCs/>
          <w:sz w:val="24"/>
          <w:szCs w:val="24"/>
        </w:rPr>
        <w:t>The summary of the</w:t>
      </w:r>
      <w:r w:rsidR="0065775A">
        <w:rPr>
          <w:rFonts w:ascii="Times New Roman" w:hAnsi="Times New Roman" w:cs="Times New Roman"/>
          <w:bCs/>
          <w:sz w:val="24"/>
          <w:szCs w:val="24"/>
        </w:rPr>
        <w:t xml:space="preserve"> challenges </w:t>
      </w:r>
      <w:r>
        <w:rPr>
          <w:rFonts w:ascii="Times New Roman" w:hAnsi="Times New Roman" w:cs="Times New Roman"/>
          <w:bCs/>
          <w:sz w:val="24"/>
          <w:szCs w:val="24"/>
        </w:rPr>
        <w:t xml:space="preserve">observed </w:t>
      </w:r>
      <w:r w:rsidR="0065775A">
        <w:rPr>
          <w:rFonts w:ascii="Times New Roman" w:hAnsi="Times New Roman" w:cs="Times New Roman"/>
          <w:bCs/>
          <w:sz w:val="24"/>
          <w:szCs w:val="24"/>
        </w:rPr>
        <w:t xml:space="preserve">based on cattle diseases </w:t>
      </w:r>
      <w:r>
        <w:rPr>
          <w:rFonts w:ascii="Times New Roman" w:hAnsi="Times New Roman" w:cs="Times New Roman"/>
          <w:bCs/>
          <w:sz w:val="24"/>
          <w:szCs w:val="24"/>
        </w:rPr>
        <w:t>and future directions are as shown in table 2.</w:t>
      </w:r>
    </w:p>
    <w:p w14:paraId="3044A153" w14:textId="269836E1" w:rsidR="00503B77" w:rsidRDefault="00503B77" w:rsidP="005216DD">
      <w:pPr>
        <w:adjustRightInd w:val="0"/>
        <w:jc w:val="both"/>
        <w:rPr>
          <w:rFonts w:ascii="Times New Roman" w:hAnsi="Times New Roman" w:cs="Times New Roman"/>
          <w:bCs/>
          <w:sz w:val="24"/>
          <w:szCs w:val="24"/>
        </w:rPr>
      </w:pPr>
      <w:r>
        <w:rPr>
          <w:rFonts w:ascii="Times New Roman" w:hAnsi="Times New Roman" w:cs="Times New Roman"/>
          <w:bCs/>
          <w:sz w:val="24"/>
          <w:szCs w:val="24"/>
        </w:rPr>
        <w:t xml:space="preserve"> </w:t>
      </w:r>
    </w:p>
    <w:p w14:paraId="2D036A61" w14:textId="77777777" w:rsidR="005216DD" w:rsidRPr="0080443C" w:rsidRDefault="00323043" w:rsidP="005216DD">
      <w:pPr>
        <w:adjustRightInd w:val="0"/>
        <w:jc w:val="both"/>
        <w:rPr>
          <w:rFonts w:ascii="Times New Roman" w:hAnsi="Times New Roman" w:cs="Times New Roman"/>
          <w:bCs/>
          <w:sz w:val="24"/>
          <w:szCs w:val="24"/>
        </w:rPr>
      </w:pPr>
      <w:r w:rsidRPr="0080443C">
        <w:rPr>
          <w:rFonts w:ascii="Times New Roman" w:hAnsi="Times New Roman" w:cs="Times New Roman"/>
          <w:bCs/>
          <w:sz w:val="24"/>
          <w:szCs w:val="24"/>
        </w:rPr>
        <w:t>Table 2</w:t>
      </w:r>
      <w:r w:rsidR="005216DD" w:rsidRPr="0080443C">
        <w:rPr>
          <w:rFonts w:ascii="Times New Roman" w:hAnsi="Times New Roman" w:cs="Times New Roman"/>
          <w:bCs/>
          <w:sz w:val="24"/>
          <w:szCs w:val="24"/>
        </w:rPr>
        <w:t xml:space="preserve">: Disease groups and types of diseases </w:t>
      </w:r>
    </w:p>
    <w:tbl>
      <w:tblPr>
        <w:tblStyle w:val="TableGrid"/>
        <w:tblW w:w="8138" w:type="dxa"/>
        <w:tblLayout w:type="fixed"/>
        <w:tblLook w:val="04A0" w:firstRow="1" w:lastRow="0" w:firstColumn="1" w:lastColumn="0" w:noHBand="0" w:noVBand="1"/>
      </w:tblPr>
      <w:tblGrid>
        <w:gridCol w:w="1271"/>
        <w:gridCol w:w="6867"/>
      </w:tblGrid>
      <w:tr w:rsidR="005216DD" w:rsidRPr="0080443C" w14:paraId="67BBE6C6" w14:textId="77777777" w:rsidTr="00503B77">
        <w:tc>
          <w:tcPr>
            <w:tcW w:w="1271" w:type="dxa"/>
          </w:tcPr>
          <w:p w14:paraId="7714C4C8" w14:textId="77777777" w:rsidR="005216DD" w:rsidRPr="0080443C" w:rsidRDefault="005216DD" w:rsidP="00CD7EDE">
            <w:pPr>
              <w:autoSpaceDE w:val="0"/>
              <w:autoSpaceDN w:val="0"/>
              <w:adjustRightInd w:val="0"/>
              <w:jc w:val="both"/>
              <w:rPr>
                <w:rFonts w:ascii="Times New Roman" w:hAnsi="Times New Roman" w:cs="Times New Roman"/>
                <w:b/>
                <w:sz w:val="24"/>
                <w:szCs w:val="24"/>
              </w:rPr>
            </w:pPr>
            <w:r w:rsidRPr="0080443C">
              <w:rPr>
                <w:rFonts w:ascii="Times New Roman" w:hAnsi="Times New Roman" w:cs="Times New Roman"/>
                <w:b/>
                <w:sz w:val="24"/>
                <w:szCs w:val="24"/>
              </w:rPr>
              <w:t>Disease Groups</w:t>
            </w:r>
          </w:p>
        </w:tc>
        <w:tc>
          <w:tcPr>
            <w:tcW w:w="6867" w:type="dxa"/>
          </w:tcPr>
          <w:p w14:paraId="72CE19AD" w14:textId="77777777" w:rsidR="005216DD" w:rsidRPr="0080443C" w:rsidRDefault="005216DD" w:rsidP="00CD7EDE">
            <w:pPr>
              <w:autoSpaceDE w:val="0"/>
              <w:autoSpaceDN w:val="0"/>
              <w:adjustRightInd w:val="0"/>
              <w:jc w:val="both"/>
              <w:rPr>
                <w:rFonts w:ascii="Times New Roman" w:hAnsi="Times New Roman" w:cs="Times New Roman"/>
                <w:b/>
                <w:sz w:val="24"/>
                <w:szCs w:val="24"/>
              </w:rPr>
            </w:pPr>
            <w:r w:rsidRPr="0080443C">
              <w:rPr>
                <w:rFonts w:ascii="Times New Roman" w:hAnsi="Times New Roman" w:cs="Times New Roman"/>
                <w:b/>
                <w:sz w:val="24"/>
                <w:szCs w:val="24"/>
              </w:rPr>
              <w:t>Disease Types</w:t>
            </w:r>
          </w:p>
        </w:tc>
      </w:tr>
      <w:tr w:rsidR="005216DD" w:rsidRPr="0080443C" w14:paraId="68DFFFBF" w14:textId="77777777" w:rsidTr="00503B77">
        <w:tc>
          <w:tcPr>
            <w:tcW w:w="1271" w:type="dxa"/>
          </w:tcPr>
          <w:p w14:paraId="2E912D8C" w14:textId="77777777" w:rsidR="005216DD" w:rsidRPr="0080443C" w:rsidRDefault="005216DD" w:rsidP="00CD7EDE">
            <w:pPr>
              <w:autoSpaceDE w:val="0"/>
              <w:autoSpaceDN w:val="0"/>
              <w:adjustRightInd w:val="0"/>
              <w:jc w:val="both"/>
              <w:rPr>
                <w:rFonts w:ascii="Times New Roman" w:hAnsi="Times New Roman" w:cs="Times New Roman"/>
                <w:sz w:val="24"/>
                <w:szCs w:val="24"/>
              </w:rPr>
            </w:pPr>
            <w:r w:rsidRPr="0080443C">
              <w:rPr>
                <w:rFonts w:ascii="Times New Roman" w:hAnsi="Times New Roman" w:cs="Times New Roman"/>
                <w:sz w:val="24"/>
                <w:szCs w:val="24"/>
              </w:rPr>
              <w:t>Obstetrics</w:t>
            </w:r>
          </w:p>
        </w:tc>
        <w:tc>
          <w:tcPr>
            <w:tcW w:w="6867" w:type="dxa"/>
          </w:tcPr>
          <w:p w14:paraId="128D11C1" w14:textId="77777777" w:rsidR="005216DD" w:rsidRPr="0080443C" w:rsidRDefault="005216DD" w:rsidP="00CD7EDE">
            <w:pPr>
              <w:outlineLvl w:val="4"/>
              <w:rPr>
                <w:rFonts w:ascii="Times New Roman" w:eastAsia="Times New Roman" w:hAnsi="Times New Roman" w:cs="Times New Roman"/>
                <w:b/>
                <w:bCs/>
                <w:sz w:val="24"/>
                <w:szCs w:val="24"/>
              </w:rPr>
            </w:pPr>
            <w:r w:rsidRPr="0080443C">
              <w:rPr>
                <w:rFonts w:ascii="Times New Roman" w:eastAsia="Times New Roman" w:hAnsi="Times New Roman" w:cs="Times New Roman"/>
                <w:b/>
                <w:bCs/>
                <w:sz w:val="24"/>
                <w:szCs w:val="24"/>
              </w:rPr>
              <w:t>Challenges</w:t>
            </w:r>
          </w:p>
          <w:p w14:paraId="48EECDF0" w14:textId="77777777" w:rsidR="005216DD" w:rsidRPr="0080443C" w:rsidRDefault="005216DD" w:rsidP="00360E61">
            <w:pPr>
              <w:numPr>
                <w:ilvl w:val="0"/>
                <w:numId w:val="4"/>
              </w:numPr>
              <w:tabs>
                <w:tab w:val="clear" w:pos="720"/>
                <w:tab w:val="num" w:pos="176"/>
              </w:tabs>
              <w:ind w:left="176" w:hanging="142"/>
              <w:rPr>
                <w:rFonts w:ascii="Times New Roman" w:eastAsia="Times New Roman" w:hAnsi="Times New Roman" w:cs="Times New Roman"/>
                <w:sz w:val="24"/>
                <w:szCs w:val="24"/>
              </w:rPr>
            </w:pPr>
            <w:r w:rsidRPr="0080443C">
              <w:rPr>
                <w:rFonts w:ascii="Times New Roman" w:eastAsia="Times New Roman" w:hAnsi="Times New Roman" w:cs="Times New Roman"/>
                <w:bCs/>
                <w:sz w:val="24"/>
                <w:szCs w:val="24"/>
              </w:rPr>
              <w:t>Infrastructure Gaps</w:t>
            </w:r>
            <w:r w:rsidRPr="0080443C">
              <w:rPr>
                <w:rFonts w:ascii="Times New Roman" w:eastAsia="Times New Roman" w:hAnsi="Times New Roman" w:cs="Times New Roman"/>
                <w:sz w:val="24"/>
                <w:szCs w:val="24"/>
              </w:rPr>
              <w:t>: Many rural areas lack sufficient 5G coverage.</w:t>
            </w:r>
          </w:p>
          <w:p w14:paraId="0C5F4C34" w14:textId="77777777" w:rsidR="005216DD" w:rsidRPr="0080443C" w:rsidRDefault="005216DD" w:rsidP="00360E61">
            <w:pPr>
              <w:numPr>
                <w:ilvl w:val="0"/>
                <w:numId w:val="4"/>
              </w:numPr>
              <w:tabs>
                <w:tab w:val="num" w:pos="176"/>
              </w:tabs>
              <w:ind w:left="176" w:hanging="142"/>
              <w:rPr>
                <w:rFonts w:ascii="Times New Roman" w:eastAsia="Times New Roman" w:hAnsi="Times New Roman" w:cs="Times New Roman"/>
                <w:sz w:val="24"/>
                <w:szCs w:val="24"/>
              </w:rPr>
            </w:pPr>
            <w:r w:rsidRPr="0080443C">
              <w:rPr>
                <w:rFonts w:ascii="Times New Roman" w:eastAsia="Times New Roman" w:hAnsi="Times New Roman" w:cs="Times New Roman"/>
                <w:bCs/>
                <w:sz w:val="24"/>
                <w:szCs w:val="24"/>
              </w:rPr>
              <w:t>Cost Barriers</w:t>
            </w:r>
            <w:r w:rsidRPr="0080443C">
              <w:rPr>
                <w:rFonts w:ascii="Times New Roman" w:eastAsia="Times New Roman" w:hAnsi="Times New Roman" w:cs="Times New Roman"/>
                <w:sz w:val="24"/>
                <w:szCs w:val="24"/>
              </w:rPr>
              <w:t xml:space="preserve">: </w:t>
            </w:r>
            <w:proofErr w:type="spellStart"/>
            <w:r w:rsidRPr="0080443C">
              <w:rPr>
                <w:rFonts w:ascii="Times New Roman" w:eastAsia="Times New Roman" w:hAnsi="Times New Roman" w:cs="Times New Roman"/>
                <w:sz w:val="24"/>
                <w:szCs w:val="24"/>
              </w:rPr>
              <w:t>IoT</w:t>
            </w:r>
            <w:proofErr w:type="spellEnd"/>
            <w:r w:rsidRPr="0080443C">
              <w:rPr>
                <w:rFonts w:ascii="Times New Roman" w:eastAsia="Times New Roman" w:hAnsi="Times New Roman" w:cs="Times New Roman"/>
                <w:sz w:val="24"/>
                <w:szCs w:val="24"/>
              </w:rPr>
              <w:t xml:space="preserve"> device deployment and maintenance can be expensive.</w:t>
            </w:r>
          </w:p>
          <w:p w14:paraId="3EFB1C77" w14:textId="77777777" w:rsidR="005216DD" w:rsidRPr="0080443C" w:rsidRDefault="005216DD" w:rsidP="00360E61">
            <w:pPr>
              <w:numPr>
                <w:ilvl w:val="0"/>
                <w:numId w:val="4"/>
              </w:numPr>
              <w:tabs>
                <w:tab w:val="num" w:pos="176"/>
              </w:tabs>
              <w:ind w:left="176" w:hanging="142"/>
              <w:rPr>
                <w:rFonts w:ascii="Times New Roman" w:eastAsia="Times New Roman" w:hAnsi="Times New Roman" w:cs="Times New Roman"/>
                <w:sz w:val="24"/>
                <w:szCs w:val="24"/>
              </w:rPr>
            </w:pPr>
            <w:r w:rsidRPr="0080443C">
              <w:rPr>
                <w:rFonts w:ascii="Times New Roman" w:eastAsia="Times New Roman" w:hAnsi="Times New Roman" w:cs="Times New Roman"/>
                <w:bCs/>
                <w:sz w:val="24"/>
                <w:szCs w:val="24"/>
              </w:rPr>
              <w:t>Data Privacy</w:t>
            </w:r>
            <w:r w:rsidRPr="0080443C">
              <w:rPr>
                <w:rFonts w:ascii="Times New Roman" w:eastAsia="Times New Roman" w:hAnsi="Times New Roman" w:cs="Times New Roman"/>
                <w:sz w:val="24"/>
                <w:szCs w:val="24"/>
              </w:rPr>
              <w:t>: Safeguarding sensitive farm and animal health data remains critical.</w:t>
            </w:r>
          </w:p>
          <w:p w14:paraId="427FD633" w14:textId="77777777" w:rsidR="005216DD" w:rsidRPr="0080443C" w:rsidRDefault="005216DD" w:rsidP="00CD7EDE">
            <w:pPr>
              <w:outlineLvl w:val="4"/>
              <w:rPr>
                <w:rFonts w:ascii="Times New Roman" w:eastAsia="Times New Roman" w:hAnsi="Times New Roman" w:cs="Times New Roman"/>
                <w:b/>
                <w:bCs/>
                <w:sz w:val="24"/>
                <w:szCs w:val="24"/>
              </w:rPr>
            </w:pPr>
            <w:r w:rsidRPr="0080443C">
              <w:rPr>
                <w:rFonts w:ascii="Times New Roman" w:eastAsia="Times New Roman" w:hAnsi="Times New Roman" w:cs="Times New Roman"/>
                <w:b/>
                <w:bCs/>
                <w:sz w:val="24"/>
                <w:szCs w:val="24"/>
              </w:rPr>
              <w:t>Future Directions</w:t>
            </w:r>
          </w:p>
          <w:p w14:paraId="3D493B9E" w14:textId="77777777" w:rsidR="005216DD" w:rsidRPr="0080443C" w:rsidRDefault="005216DD" w:rsidP="00360E61">
            <w:pPr>
              <w:numPr>
                <w:ilvl w:val="0"/>
                <w:numId w:val="5"/>
              </w:numPr>
              <w:tabs>
                <w:tab w:val="clear" w:pos="720"/>
                <w:tab w:val="num" w:pos="176"/>
              </w:tabs>
              <w:ind w:left="176" w:hanging="142"/>
              <w:rPr>
                <w:rFonts w:ascii="Times New Roman" w:eastAsia="Times New Roman" w:hAnsi="Times New Roman" w:cs="Times New Roman"/>
                <w:sz w:val="24"/>
                <w:szCs w:val="24"/>
              </w:rPr>
            </w:pPr>
            <w:r w:rsidRPr="0080443C">
              <w:rPr>
                <w:rFonts w:ascii="Times New Roman" w:eastAsia="Times New Roman" w:hAnsi="Times New Roman" w:cs="Times New Roman"/>
                <w:sz w:val="24"/>
                <w:szCs w:val="24"/>
              </w:rPr>
              <w:t>Integration of AI for predictive diagnostics.</w:t>
            </w:r>
          </w:p>
          <w:p w14:paraId="3D80F51D" w14:textId="77777777" w:rsidR="005216DD" w:rsidRPr="0080443C" w:rsidRDefault="005216DD" w:rsidP="00360E61">
            <w:pPr>
              <w:numPr>
                <w:ilvl w:val="0"/>
                <w:numId w:val="5"/>
              </w:numPr>
              <w:tabs>
                <w:tab w:val="clear" w:pos="720"/>
                <w:tab w:val="num" w:pos="176"/>
              </w:tabs>
              <w:ind w:left="176" w:hanging="142"/>
              <w:rPr>
                <w:rFonts w:ascii="Times New Roman" w:eastAsia="Times New Roman" w:hAnsi="Times New Roman" w:cs="Times New Roman"/>
                <w:sz w:val="24"/>
                <w:szCs w:val="24"/>
              </w:rPr>
            </w:pPr>
            <w:r w:rsidRPr="0080443C">
              <w:rPr>
                <w:rFonts w:ascii="Times New Roman" w:eastAsia="Times New Roman" w:hAnsi="Times New Roman" w:cs="Times New Roman"/>
                <w:sz w:val="24"/>
                <w:szCs w:val="24"/>
              </w:rPr>
              <w:t>Expansion of 5G coverage through satellite-based solutions.</w:t>
            </w:r>
          </w:p>
          <w:p w14:paraId="174835C6" w14:textId="77777777" w:rsidR="005216DD" w:rsidRPr="0080443C" w:rsidRDefault="005216DD" w:rsidP="00360E61">
            <w:pPr>
              <w:numPr>
                <w:ilvl w:val="0"/>
                <w:numId w:val="5"/>
              </w:numPr>
              <w:tabs>
                <w:tab w:val="clear" w:pos="720"/>
                <w:tab w:val="num" w:pos="176"/>
              </w:tabs>
              <w:ind w:left="176" w:hanging="142"/>
              <w:rPr>
                <w:rFonts w:ascii="Times New Roman" w:eastAsia="Times New Roman" w:hAnsi="Times New Roman" w:cs="Times New Roman"/>
                <w:sz w:val="24"/>
                <w:szCs w:val="24"/>
              </w:rPr>
            </w:pPr>
            <w:r w:rsidRPr="0080443C">
              <w:rPr>
                <w:rFonts w:ascii="Times New Roman" w:eastAsia="Times New Roman" w:hAnsi="Times New Roman" w:cs="Times New Roman"/>
                <w:sz w:val="24"/>
                <w:szCs w:val="24"/>
              </w:rPr>
              <w:t xml:space="preserve">Development of affordable </w:t>
            </w:r>
            <w:proofErr w:type="spellStart"/>
            <w:r w:rsidRPr="0080443C">
              <w:rPr>
                <w:rFonts w:ascii="Times New Roman" w:eastAsia="Times New Roman" w:hAnsi="Times New Roman" w:cs="Times New Roman"/>
                <w:sz w:val="24"/>
                <w:szCs w:val="24"/>
              </w:rPr>
              <w:t>IoT</w:t>
            </w:r>
            <w:proofErr w:type="spellEnd"/>
            <w:r w:rsidRPr="0080443C">
              <w:rPr>
                <w:rFonts w:ascii="Times New Roman" w:eastAsia="Times New Roman" w:hAnsi="Times New Roman" w:cs="Times New Roman"/>
                <w:sz w:val="24"/>
                <w:szCs w:val="24"/>
              </w:rPr>
              <w:t xml:space="preserve"> devices tailored for smallholder farmers.</w:t>
            </w:r>
          </w:p>
          <w:p w14:paraId="4843B769" w14:textId="77777777" w:rsidR="005216DD" w:rsidRPr="0080443C" w:rsidRDefault="005216DD" w:rsidP="00CD7EDE">
            <w:pPr>
              <w:autoSpaceDE w:val="0"/>
              <w:autoSpaceDN w:val="0"/>
              <w:adjustRightInd w:val="0"/>
              <w:jc w:val="both"/>
              <w:rPr>
                <w:rFonts w:ascii="Times New Roman" w:hAnsi="Times New Roman" w:cs="Times New Roman"/>
                <w:sz w:val="24"/>
                <w:szCs w:val="24"/>
              </w:rPr>
            </w:pPr>
          </w:p>
        </w:tc>
      </w:tr>
      <w:tr w:rsidR="005216DD" w:rsidRPr="0080443C" w14:paraId="66C8DB3C" w14:textId="77777777" w:rsidTr="00503B77">
        <w:tc>
          <w:tcPr>
            <w:tcW w:w="1271" w:type="dxa"/>
          </w:tcPr>
          <w:p w14:paraId="746342F6" w14:textId="77777777" w:rsidR="005216DD" w:rsidRPr="0080443C" w:rsidRDefault="005216DD" w:rsidP="00CD7EDE">
            <w:pPr>
              <w:autoSpaceDE w:val="0"/>
              <w:autoSpaceDN w:val="0"/>
              <w:adjustRightInd w:val="0"/>
              <w:jc w:val="both"/>
              <w:rPr>
                <w:rFonts w:ascii="Times New Roman" w:hAnsi="Times New Roman" w:cs="Times New Roman"/>
                <w:sz w:val="24"/>
                <w:szCs w:val="24"/>
              </w:rPr>
            </w:pPr>
            <w:r w:rsidRPr="0080443C">
              <w:rPr>
                <w:rFonts w:ascii="Times New Roman" w:eastAsia="Times New Roman" w:hAnsi="Times New Roman" w:cs="Times New Roman"/>
                <w:sz w:val="24"/>
                <w:szCs w:val="24"/>
              </w:rPr>
              <w:t>Surgical Diseases</w:t>
            </w:r>
          </w:p>
        </w:tc>
        <w:tc>
          <w:tcPr>
            <w:tcW w:w="6867" w:type="dxa"/>
          </w:tcPr>
          <w:p w14:paraId="1F0CCBE2" w14:textId="77777777" w:rsidR="005216DD" w:rsidRPr="0080443C" w:rsidRDefault="005216DD" w:rsidP="00CD7EDE">
            <w:pPr>
              <w:jc w:val="both"/>
              <w:rPr>
                <w:rFonts w:ascii="Times New Roman" w:eastAsia="Times New Roman" w:hAnsi="Times New Roman" w:cs="Times New Roman"/>
                <w:sz w:val="24"/>
                <w:szCs w:val="24"/>
              </w:rPr>
            </w:pPr>
            <w:r w:rsidRPr="0080443C">
              <w:rPr>
                <w:rFonts w:ascii="Times New Roman" w:eastAsia="Times New Roman" w:hAnsi="Times New Roman" w:cs="Times New Roman"/>
                <w:sz w:val="24"/>
                <w:szCs w:val="24"/>
              </w:rPr>
              <w:t xml:space="preserve">Challenges: </w:t>
            </w:r>
          </w:p>
          <w:p w14:paraId="48F661F6" w14:textId="77777777" w:rsidR="005216DD" w:rsidRPr="0080443C" w:rsidRDefault="005216DD" w:rsidP="00360E61">
            <w:pPr>
              <w:numPr>
                <w:ilvl w:val="0"/>
                <w:numId w:val="2"/>
              </w:numPr>
              <w:tabs>
                <w:tab w:val="clear" w:pos="720"/>
                <w:tab w:val="num" w:pos="176"/>
              </w:tabs>
              <w:ind w:left="176" w:hanging="142"/>
              <w:rPr>
                <w:rFonts w:ascii="Times New Roman" w:eastAsia="Times New Roman" w:hAnsi="Times New Roman" w:cs="Times New Roman"/>
                <w:sz w:val="24"/>
                <w:szCs w:val="24"/>
              </w:rPr>
            </w:pPr>
            <w:r w:rsidRPr="0080443C">
              <w:rPr>
                <w:rFonts w:ascii="Times New Roman" w:eastAsia="Times New Roman" w:hAnsi="Times New Roman" w:cs="Times New Roman"/>
                <w:bCs/>
                <w:sz w:val="24"/>
                <w:szCs w:val="24"/>
              </w:rPr>
              <w:t>Infrastructure Limitations</w:t>
            </w:r>
            <w:r w:rsidRPr="0080443C">
              <w:rPr>
                <w:rFonts w:ascii="Times New Roman" w:eastAsia="Times New Roman" w:hAnsi="Times New Roman" w:cs="Times New Roman"/>
                <w:sz w:val="24"/>
                <w:szCs w:val="24"/>
              </w:rPr>
              <w:t>: Limited 5G availability in rural and remote regions.</w:t>
            </w:r>
          </w:p>
          <w:p w14:paraId="2F18F16F" w14:textId="77777777" w:rsidR="005216DD" w:rsidRPr="0080443C" w:rsidRDefault="005216DD" w:rsidP="00360E61">
            <w:pPr>
              <w:numPr>
                <w:ilvl w:val="0"/>
                <w:numId w:val="2"/>
              </w:numPr>
              <w:tabs>
                <w:tab w:val="clear" w:pos="720"/>
                <w:tab w:val="num" w:pos="176"/>
              </w:tabs>
              <w:spacing w:before="100" w:beforeAutospacing="1" w:after="100" w:afterAutospacing="1"/>
              <w:ind w:left="176" w:hanging="142"/>
              <w:rPr>
                <w:rFonts w:ascii="Times New Roman" w:eastAsia="Times New Roman" w:hAnsi="Times New Roman" w:cs="Times New Roman"/>
                <w:sz w:val="24"/>
                <w:szCs w:val="24"/>
              </w:rPr>
            </w:pPr>
            <w:r w:rsidRPr="0080443C">
              <w:rPr>
                <w:rFonts w:ascii="Times New Roman" w:eastAsia="Times New Roman" w:hAnsi="Times New Roman" w:cs="Times New Roman"/>
                <w:bCs/>
                <w:sz w:val="24"/>
                <w:szCs w:val="24"/>
              </w:rPr>
              <w:t>High Costs</w:t>
            </w:r>
            <w:r w:rsidRPr="0080443C">
              <w:rPr>
                <w:rFonts w:ascii="Times New Roman" w:eastAsia="Times New Roman" w:hAnsi="Times New Roman" w:cs="Times New Roman"/>
                <w:sz w:val="24"/>
                <w:szCs w:val="24"/>
              </w:rPr>
              <w:t>: Initial investment in 5G-compatible devices and training can be prohibitive.</w:t>
            </w:r>
          </w:p>
          <w:p w14:paraId="6AF30BB5" w14:textId="77777777" w:rsidR="005216DD" w:rsidRPr="0080443C" w:rsidRDefault="005216DD" w:rsidP="00360E61">
            <w:pPr>
              <w:numPr>
                <w:ilvl w:val="0"/>
                <w:numId w:val="2"/>
              </w:numPr>
              <w:tabs>
                <w:tab w:val="clear" w:pos="720"/>
                <w:tab w:val="num" w:pos="176"/>
              </w:tabs>
              <w:spacing w:before="100" w:beforeAutospacing="1" w:after="100" w:afterAutospacing="1"/>
              <w:ind w:left="176" w:hanging="142"/>
              <w:rPr>
                <w:rFonts w:ascii="Times New Roman" w:eastAsia="Times New Roman" w:hAnsi="Times New Roman" w:cs="Times New Roman"/>
                <w:sz w:val="24"/>
                <w:szCs w:val="24"/>
              </w:rPr>
            </w:pPr>
            <w:r w:rsidRPr="0080443C">
              <w:rPr>
                <w:rFonts w:ascii="Times New Roman" w:eastAsia="Times New Roman" w:hAnsi="Times New Roman" w:cs="Times New Roman"/>
                <w:bCs/>
                <w:sz w:val="24"/>
                <w:szCs w:val="24"/>
              </w:rPr>
              <w:t>Data Security</w:t>
            </w:r>
            <w:r w:rsidRPr="0080443C">
              <w:rPr>
                <w:rFonts w:ascii="Times New Roman" w:eastAsia="Times New Roman" w:hAnsi="Times New Roman" w:cs="Times New Roman"/>
                <w:sz w:val="24"/>
                <w:szCs w:val="24"/>
              </w:rPr>
              <w:t>: Safeguarding sensitive medical data from cyber threats.</w:t>
            </w:r>
          </w:p>
          <w:p w14:paraId="09151D89" w14:textId="77777777" w:rsidR="005216DD" w:rsidRPr="0080443C" w:rsidRDefault="005216DD" w:rsidP="00360E61">
            <w:pPr>
              <w:numPr>
                <w:ilvl w:val="0"/>
                <w:numId w:val="2"/>
              </w:numPr>
              <w:rPr>
                <w:rFonts w:ascii="Times New Roman" w:eastAsia="Times New Roman" w:hAnsi="Times New Roman" w:cs="Times New Roman"/>
                <w:sz w:val="24"/>
                <w:szCs w:val="24"/>
              </w:rPr>
            </w:pPr>
            <w:r w:rsidRPr="0080443C">
              <w:rPr>
                <w:rFonts w:ascii="Times New Roman" w:eastAsia="Times New Roman" w:hAnsi="Times New Roman" w:cs="Times New Roman"/>
                <w:bCs/>
                <w:sz w:val="24"/>
                <w:szCs w:val="24"/>
              </w:rPr>
              <w:t>Technical Expertise</w:t>
            </w:r>
            <w:r w:rsidRPr="0080443C">
              <w:rPr>
                <w:rFonts w:ascii="Times New Roman" w:eastAsia="Times New Roman" w:hAnsi="Times New Roman" w:cs="Times New Roman"/>
                <w:sz w:val="24"/>
                <w:szCs w:val="24"/>
              </w:rPr>
              <w:t>: Veterinarians require training to effectively use 5G-enabled tools.</w:t>
            </w:r>
          </w:p>
          <w:p w14:paraId="0A1AD123" w14:textId="77777777" w:rsidR="005216DD" w:rsidRPr="0080443C" w:rsidRDefault="005216DD" w:rsidP="00CD7EDE">
            <w:pPr>
              <w:ind w:firstLine="720"/>
              <w:outlineLvl w:val="3"/>
              <w:rPr>
                <w:rFonts w:ascii="Times New Roman" w:eastAsia="Times New Roman" w:hAnsi="Times New Roman" w:cs="Times New Roman"/>
                <w:bCs/>
                <w:sz w:val="24"/>
                <w:szCs w:val="24"/>
              </w:rPr>
            </w:pPr>
            <w:r w:rsidRPr="0080443C">
              <w:rPr>
                <w:rFonts w:ascii="Times New Roman" w:eastAsia="Times New Roman" w:hAnsi="Times New Roman" w:cs="Times New Roman"/>
                <w:bCs/>
                <w:sz w:val="24"/>
                <w:szCs w:val="24"/>
              </w:rPr>
              <w:t>Future Directions</w:t>
            </w:r>
          </w:p>
          <w:p w14:paraId="41D5E051" w14:textId="77777777" w:rsidR="005216DD" w:rsidRPr="0080443C" w:rsidRDefault="005216DD" w:rsidP="00360E61">
            <w:pPr>
              <w:numPr>
                <w:ilvl w:val="0"/>
                <w:numId w:val="3"/>
              </w:numPr>
              <w:rPr>
                <w:rFonts w:ascii="Times New Roman" w:eastAsia="Times New Roman" w:hAnsi="Times New Roman" w:cs="Times New Roman"/>
                <w:sz w:val="24"/>
                <w:szCs w:val="24"/>
              </w:rPr>
            </w:pPr>
            <w:r w:rsidRPr="0080443C">
              <w:rPr>
                <w:rFonts w:ascii="Times New Roman" w:eastAsia="Times New Roman" w:hAnsi="Times New Roman" w:cs="Times New Roman"/>
                <w:bCs/>
                <w:sz w:val="24"/>
                <w:szCs w:val="24"/>
              </w:rPr>
              <w:t>Integration with AI</w:t>
            </w:r>
            <w:r w:rsidRPr="0080443C">
              <w:rPr>
                <w:rFonts w:ascii="Times New Roman" w:eastAsia="Times New Roman" w:hAnsi="Times New Roman" w:cs="Times New Roman"/>
                <w:sz w:val="24"/>
                <w:szCs w:val="24"/>
              </w:rPr>
              <w:t>: Real-time analytics to predict surgical outcomes and optimize protocols.</w:t>
            </w:r>
          </w:p>
          <w:p w14:paraId="450B4A88" w14:textId="77777777" w:rsidR="005216DD" w:rsidRPr="0080443C" w:rsidRDefault="005216DD" w:rsidP="00360E61">
            <w:pPr>
              <w:numPr>
                <w:ilvl w:val="0"/>
                <w:numId w:val="3"/>
              </w:numPr>
              <w:spacing w:before="100" w:beforeAutospacing="1" w:after="100" w:afterAutospacing="1"/>
              <w:rPr>
                <w:rFonts w:ascii="Times New Roman" w:eastAsia="Times New Roman" w:hAnsi="Times New Roman" w:cs="Times New Roman"/>
                <w:sz w:val="24"/>
                <w:szCs w:val="24"/>
              </w:rPr>
            </w:pPr>
            <w:proofErr w:type="spellStart"/>
            <w:r w:rsidRPr="0080443C">
              <w:rPr>
                <w:rFonts w:ascii="Times New Roman" w:eastAsia="Times New Roman" w:hAnsi="Times New Roman" w:cs="Times New Roman"/>
                <w:bCs/>
                <w:sz w:val="24"/>
                <w:szCs w:val="24"/>
              </w:rPr>
              <w:t>Blockchain</w:t>
            </w:r>
            <w:proofErr w:type="spellEnd"/>
            <w:r w:rsidRPr="0080443C">
              <w:rPr>
                <w:rFonts w:ascii="Times New Roman" w:eastAsia="Times New Roman" w:hAnsi="Times New Roman" w:cs="Times New Roman"/>
                <w:bCs/>
                <w:sz w:val="24"/>
                <w:szCs w:val="24"/>
              </w:rPr>
              <w:t xml:space="preserve"> for Data Security</w:t>
            </w:r>
            <w:r w:rsidRPr="0080443C">
              <w:rPr>
                <w:rFonts w:ascii="Times New Roman" w:eastAsia="Times New Roman" w:hAnsi="Times New Roman" w:cs="Times New Roman"/>
                <w:sz w:val="24"/>
                <w:szCs w:val="24"/>
              </w:rPr>
              <w:t>: Ensuring transparent and secure data management.</w:t>
            </w:r>
          </w:p>
          <w:p w14:paraId="5D372BB4" w14:textId="77777777" w:rsidR="005216DD" w:rsidRPr="0080443C" w:rsidRDefault="005216DD" w:rsidP="00360E61">
            <w:pPr>
              <w:numPr>
                <w:ilvl w:val="0"/>
                <w:numId w:val="3"/>
              </w:numPr>
              <w:spacing w:before="100" w:beforeAutospacing="1" w:after="100" w:afterAutospacing="1"/>
              <w:rPr>
                <w:rFonts w:ascii="Times New Roman" w:eastAsia="Times New Roman" w:hAnsi="Times New Roman" w:cs="Times New Roman"/>
                <w:sz w:val="24"/>
                <w:szCs w:val="24"/>
              </w:rPr>
            </w:pPr>
            <w:r w:rsidRPr="0080443C">
              <w:rPr>
                <w:rFonts w:ascii="Times New Roman" w:eastAsia="Times New Roman" w:hAnsi="Times New Roman" w:cs="Times New Roman"/>
                <w:bCs/>
                <w:sz w:val="24"/>
                <w:szCs w:val="24"/>
              </w:rPr>
              <w:t>Mobile Veterinary Clinics</w:t>
            </w:r>
            <w:r w:rsidRPr="0080443C">
              <w:rPr>
                <w:rFonts w:ascii="Times New Roman" w:eastAsia="Times New Roman" w:hAnsi="Times New Roman" w:cs="Times New Roman"/>
                <w:sz w:val="24"/>
                <w:szCs w:val="24"/>
              </w:rPr>
              <w:t>: Fully equipped 5G-enabled vehicles for onsite surgical care.</w:t>
            </w:r>
          </w:p>
          <w:p w14:paraId="2894929A" w14:textId="77777777" w:rsidR="005216DD" w:rsidRPr="0080443C" w:rsidRDefault="005216DD" w:rsidP="00360E61">
            <w:pPr>
              <w:numPr>
                <w:ilvl w:val="0"/>
                <w:numId w:val="3"/>
              </w:numPr>
              <w:spacing w:before="100" w:beforeAutospacing="1" w:after="100" w:afterAutospacing="1"/>
              <w:rPr>
                <w:rFonts w:ascii="Times New Roman" w:eastAsia="Times New Roman" w:hAnsi="Times New Roman" w:cs="Times New Roman"/>
                <w:sz w:val="24"/>
                <w:szCs w:val="24"/>
              </w:rPr>
            </w:pPr>
            <w:r w:rsidRPr="0080443C">
              <w:rPr>
                <w:rFonts w:ascii="Times New Roman" w:eastAsia="Times New Roman" w:hAnsi="Times New Roman" w:cs="Times New Roman"/>
                <w:bCs/>
                <w:sz w:val="24"/>
                <w:szCs w:val="24"/>
              </w:rPr>
              <w:lastRenderedPageBreak/>
              <w:t>Global Collaboration</w:t>
            </w:r>
            <w:r w:rsidRPr="0080443C">
              <w:rPr>
                <w:rFonts w:ascii="Times New Roman" w:eastAsia="Times New Roman" w:hAnsi="Times New Roman" w:cs="Times New Roman"/>
                <w:sz w:val="24"/>
                <w:szCs w:val="24"/>
              </w:rPr>
              <w:t>: Cross-border veterinary networks for knowledge and resource sharing.</w:t>
            </w:r>
          </w:p>
        </w:tc>
      </w:tr>
      <w:tr w:rsidR="005216DD" w:rsidRPr="0080443C" w14:paraId="64685632" w14:textId="77777777" w:rsidTr="00503B77">
        <w:tc>
          <w:tcPr>
            <w:tcW w:w="1271" w:type="dxa"/>
          </w:tcPr>
          <w:p w14:paraId="428F7CF7" w14:textId="77777777" w:rsidR="005216DD" w:rsidRPr="0080443C" w:rsidRDefault="005216DD" w:rsidP="00CD7EDE">
            <w:pPr>
              <w:rPr>
                <w:rFonts w:ascii="Times New Roman" w:hAnsi="Times New Roman" w:cs="Times New Roman"/>
                <w:sz w:val="24"/>
                <w:szCs w:val="24"/>
              </w:rPr>
            </w:pPr>
            <w:r w:rsidRPr="0080443C">
              <w:rPr>
                <w:rFonts w:ascii="Times New Roman" w:eastAsia="Times New Roman" w:hAnsi="Times New Roman" w:cs="Times New Roman"/>
                <w:sz w:val="24"/>
                <w:szCs w:val="24"/>
              </w:rPr>
              <w:lastRenderedPageBreak/>
              <w:t>Digestive System Diseases</w:t>
            </w:r>
          </w:p>
        </w:tc>
        <w:tc>
          <w:tcPr>
            <w:tcW w:w="6867" w:type="dxa"/>
          </w:tcPr>
          <w:p w14:paraId="15B9E65A" w14:textId="77777777" w:rsidR="005216DD" w:rsidRPr="0080443C" w:rsidRDefault="005216DD" w:rsidP="00CD7EDE">
            <w:pPr>
              <w:outlineLvl w:val="2"/>
              <w:rPr>
                <w:rFonts w:ascii="Times New Roman" w:eastAsia="Times New Roman" w:hAnsi="Times New Roman" w:cs="Times New Roman"/>
                <w:b/>
                <w:bCs/>
                <w:sz w:val="24"/>
                <w:szCs w:val="24"/>
              </w:rPr>
            </w:pPr>
            <w:r w:rsidRPr="0080443C">
              <w:rPr>
                <w:rFonts w:ascii="Times New Roman" w:eastAsia="Times New Roman" w:hAnsi="Times New Roman" w:cs="Times New Roman"/>
                <w:b/>
                <w:bCs/>
                <w:sz w:val="24"/>
                <w:szCs w:val="24"/>
              </w:rPr>
              <w:t>Challenges:</w:t>
            </w:r>
          </w:p>
          <w:p w14:paraId="17C6BD46" w14:textId="77777777" w:rsidR="005216DD" w:rsidRPr="0080443C" w:rsidRDefault="005216DD" w:rsidP="00360E61">
            <w:pPr>
              <w:numPr>
                <w:ilvl w:val="0"/>
                <w:numId w:val="12"/>
              </w:numPr>
              <w:rPr>
                <w:rFonts w:ascii="Times New Roman" w:eastAsia="Times New Roman" w:hAnsi="Times New Roman" w:cs="Times New Roman"/>
                <w:sz w:val="24"/>
                <w:szCs w:val="24"/>
              </w:rPr>
            </w:pPr>
            <w:r w:rsidRPr="0080443C">
              <w:rPr>
                <w:rFonts w:ascii="Times New Roman" w:eastAsia="Times New Roman" w:hAnsi="Times New Roman" w:cs="Times New Roman"/>
                <w:sz w:val="24"/>
                <w:szCs w:val="24"/>
              </w:rPr>
              <w:t>Digestive diseases arise from various causes, including dietary imbalances, infections, toxins, and stress.</w:t>
            </w:r>
          </w:p>
          <w:p w14:paraId="3E57F135" w14:textId="77777777" w:rsidR="005216DD" w:rsidRPr="0080443C" w:rsidRDefault="005216DD" w:rsidP="00360E61">
            <w:pPr>
              <w:numPr>
                <w:ilvl w:val="0"/>
                <w:numId w:val="13"/>
              </w:numPr>
              <w:rPr>
                <w:rFonts w:ascii="Times New Roman" w:eastAsia="Times New Roman" w:hAnsi="Times New Roman" w:cs="Times New Roman"/>
                <w:sz w:val="24"/>
                <w:szCs w:val="24"/>
              </w:rPr>
            </w:pPr>
            <w:r w:rsidRPr="0080443C">
              <w:rPr>
                <w:rFonts w:ascii="Times New Roman" w:eastAsia="Times New Roman" w:hAnsi="Times New Roman" w:cs="Times New Roman"/>
                <w:sz w:val="24"/>
                <w:szCs w:val="24"/>
              </w:rPr>
              <w:t xml:space="preserve">Misuse of antibiotics for bacterial infections like </w:t>
            </w:r>
            <w:proofErr w:type="spellStart"/>
            <w:r w:rsidRPr="0080443C">
              <w:rPr>
                <w:rFonts w:ascii="Times New Roman" w:eastAsia="Times New Roman" w:hAnsi="Times New Roman" w:cs="Times New Roman"/>
                <w:sz w:val="24"/>
                <w:szCs w:val="24"/>
              </w:rPr>
              <w:t>Johne’s</w:t>
            </w:r>
            <w:proofErr w:type="spellEnd"/>
            <w:r w:rsidRPr="0080443C">
              <w:rPr>
                <w:rFonts w:ascii="Times New Roman" w:eastAsia="Times New Roman" w:hAnsi="Times New Roman" w:cs="Times New Roman"/>
                <w:sz w:val="24"/>
                <w:szCs w:val="24"/>
              </w:rPr>
              <w:t xml:space="preserve"> disease or enteritis contributes to AMR, making future treatments less effective.</w:t>
            </w:r>
          </w:p>
          <w:p w14:paraId="4ECD62BB" w14:textId="77777777" w:rsidR="005216DD" w:rsidRPr="0080443C" w:rsidRDefault="005216DD" w:rsidP="00360E61">
            <w:pPr>
              <w:numPr>
                <w:ilvl w:val="0"/>
                <w:numId w:val="14"/>
              </w:numPr>
              <w:rPr>
                <w:rFonts w:ascii="Times New Roman" w:eastAsia="Times New Roman" w:hAnsi="Times New Roman" w:cs="Times New Roman"/>
                <w:sz w:val="24"/>
                <w:szCs w:val="24"/>
              </w:rPr>
            </w:pPr>
            <w:r w:rsidRPr="0080443C">
              <w:rPr>
                <w:rFonts w:ascii="Times New Roman" w:eastAsia="Times New Roman" w:hAnsi="Times New Roman" w:cs="Times New Roman"/>
                <w:sz w:val="24"/>
                <w:szCs w:val="24"/>
              </w:rPr>
              <w:t>Poor hygiene in housing and feeding areas promotes diseases such as salmonellosis and parasitic infestations.</w:t>
            </w:r>
          </w:p>
          <w:p w14:paraId="38519007" w14:textId="77777777" w:rsidR="005216DD" w:rsidRPr="0080443C" w:rsidRDefault="005216DD" w:rsidP="00360E61">
            <w:pPr>
              <w:numPr>
                <w:ilvl w:val="0"/>
                <w:numId w:val="14"/>
              </w:numPr>
              <w:rPr>
                <w:rFonts w:ascii="Times New Roman" w:eastAsia="Times New Roman" w:hAnsi="Times New Roman" w:cs="Times New Roman"/>
                <w:sz w:val="24"/>
                <w:szCs w:val="24"/>
              </w:rPr>
            </w:pPr>
            <w:r w:rsidRPr="0080443C">
              <w:rPr>
                <w:rFonts w:ascii="Times New Roman" w:eastAsia="Times New Roman" w:hAnsi="Times New Roman" w:cs="Times New Roman"/>
                <w:sz w:val="24"/>
                <w:szCs w:val="24"/>
              </w:rPr>
              <w:t>Climate change impacts forage quality, increasing susceptibility to digestive disorders.</w:t>
            </w:r>
          </w:p>
          <w:p w14:paraId="2C0F2C31" w14:textId="77777777" w:rsidR="005216DD" w:rsidRPr="0080443C" w:rsidRDefault="005216DD" w:rsidP="00360E61">
            <w:pPr>
              <w:numPr>
                <w:ilvl w:val="0"/>
                <w:numId w:val="15"/>
              </w:numPr>
              <w:rPr>
                <w:rFonts w:ascii="Times New Roman" w:eastAsia="Times New Roman" w:hAnsi="Times New Roman" w:cs="Times New Roman"/>
                <w:sz w:val="24"/>
                <w:szCs w:val="24"/>
              </w:rPr>
            </w:pPr>
            <w:r w:rsidRPr="0080443C">
              <w:rPr>
                <w:rFonts w:ascii="Times New Roman" w:eastAsia="Times New Roman" w:hAnsi="Times New Roman" w:cs="Times New Roman"/>
                <w:sz w:val="24"/>
                <w:szCs w:val="24"/>
              </w:rPr>
              <w:t>Farmers may not recognize early signs of digestive diseases, delaying treatment.</w:t>
            </w:r>
          </w:p>
          <w:p w14:paraId="5D1F30DC" w14:textId="77777777" w:rsidR="005216DD" w:rsidRPr="0080443C" w:rsidRDefault="005216DD" w:rsidP="00360E61">
            <w:pPr>
              <w:numPr>
                <w:ilvl w:val="0"/>
                <w:numId w:val="15"/>
              </w:numPr>
              <w:rPr>
                <w:rFonts w:ascii="Times New Roman" w:eastAsia="Times New Roman" w:hAnsi="Times New Roman" w:cs="Times New Roman"/>
                <w:sz w:val="24"/>
                <w:szCs w:val="24"/>
              </w:rPr>
            </w:pPr>
            <w:r w:rsidRPr="0080443C">
              <w:rPr>
                <w:rFonts w:ascii="Times New Roman" w:eastAsia="Times New Roman" w:hAnsi="Times New Roman" w:cs="Times New Roman"/>
                <w:sz w:val="24"/>
                <w:szCs w:val="24"/>
              </w:rPr>
              <w:t>Limited access to veterinary education programs hinders the adoption of modern practices.</w:t>
            </w:r>
          </w:p>
          <w:p w14:paraId="35A9BA75" w14:textId="77777777" w:rsidR="005216DD" w:rsidRPr="0080443C" w:rsidRDefault="005216DD" w:rsidP="00CD7EDE">
            <w:pPr>
              <w:outlineLvl w:val="2"/>
              <w:rPr>
                <w:rFonts w:ascii="Times New Roman" w:eastAsia="Times New Roman" w:hAnsi="Times New Roman" w:cs="Times New Roman"/>
                <w:b/>
                <w:bCs/>
                <w:sz w:val="24"/>
                <w:szCs w:val="24"/>
              </w:rPr>
            </w:pPr>
            <w:r w:rsidRPr="0080443C">
              <w:rPr>
                <w:rFonts w:ascii="Times New Roman" w:eastAsia="Times New Roman" w:hAnsi="Times New Roman" w:cs="Times New Roman"/>
                <w:b/>
                <w:bCs/>
                <w:sz w:val="24"/>
                <w:szCs w:val="24"/>
              </w:rPr>
              <w:t xml:space="preserve">Future Directions </w:t>
            </w:r>
          </w:p>
          <w:p w14:paraId="4B62E2CF" w14:textId="77777777" w:rsidR="005216DD" w:rsidRPr="0080443C" w:rsidRDefault="005216DD" w:rsidP="00360E61">
            <w:pPr>
              <w:numPr>
                <w:ilvl w:val="0"/>
                <w:numId w:val="16"/>
              </w:numPr>
              <w:ind w:left="714" w:hanging="357"/>
              <w:rPr>
                <w:rFonts w:ascii="Times New Roman" w:eastAsia="Times New Roman" w:hAnsi="Times New Roman" w:cs="Times New Roman"/>
                <w:sz w:val="24"/>
                <w:szCs w:val="24"/>
              </w:rPr>
            </w:pPr>
            <w:r w:rsidRPr="0080443C">
              <w:rPr>
                <w:rFonts w:ascii="Times New Roman" w:eastAsia="Times New Roman" w:hAnsi="Times New Roman" w:cs="Times New Roman"/>
                <w:sz w:val="24"/>
                <w:szCs w:val="24"/>
              </w:rPr>
              <w:t>Develop diets tailored to cattle's physiological needs, minimizing the risk of acidosis, ketosis, and other disorders.</w:t>
            </w:r>
          </w:p>
          <w:p w14:paraId="2BA403E8" w14:textId="77777777" w:rsidR="005216DD" w:rsidRPr="0080443C" w:rsidRDefault="005216DD" w:rsidP="00360E61">
            <w:pPr>
              <w:numPr>
                <w:ilvl w:val="0"/>
                <w:numId w:val="17"/>
              </w:numPr>
              <w:ind w:left="714" w:hanging="357"/>
              <w:rPr>
                <w:rFonts w:ascii="Times New Roman" w:eastAsia="Times New Roman" w:hAnsi="Times New Roman" w:cs="Times New Roman"/>
                <w:sz w:val="24"/>
                <w:szCs w:val="24"/>
              </w:rPr>
            </w:pPr>
            <w:r w:rsidRPr="0080443C">
              <w:rPr>
                <w:rFonts w:ascii="Times New Roman" w:eastAsia="Times New Roman" w:hAnsi="Times New Roman" w:cs="Times New Roman"/>
                <w:sz w:val="24"/>
                <w:szCs w:val="24"/>
              </w:rPr>
              <w:t xml:space="preserve">Develop cost-effective, user-friendly devices for field diagnosis (e.g., portable pH meters for </w:t>
            </w:r>
            <w:proofErr w:type="spellStart"/>
            <w:r w:rsidRPr="0080443C">
              <w:rPr>
                <w:rFonts w:ascii="Times New Roman" w:eastAsia="Times New Roman" w:hAnsi="Times New Roman" w:cs="Times New Roman"/>
                <w:sz w:val="24"/>
                <w:szCs w:val="24"/>
              </w:rPr>
              <w:t>ruminal</w:t>
            </w:r>
            <w:proofErr w:type="spellEnd"/>
            <w:r w:rsidRPr="0080443C">
              <w:rPr>
                <w:rFonts w:ascii="Times New Roman" w:eastAsia="Times New Roman" w:hAnsi="Times New Roman" w:cs="Times New Roman"/>
                <w:sz w:val="24"/>
                <w:szCs w:val="24"/>
              </w:rPr>
              <w:t xml:space="preserve"> acidosis).</w:t>
            </w:r>
          </w:p>
          <w:p w14:paraId="4E36938D" w14:textId="77777777" w:rsidR="005216DD" w:rsidRPr="0080443C" w:rsidRDefault="005216DD" w:rsidP="00360E61">
            <w:pPr>
              <w:numPr>
                <w:ilvl w:val="0"/>
                <w:numId w:val="17"/>
              </w:numPr>
              <w:ind w:left="714" w:hanging="357"/>
              <w:rPr>
                <w:rFonts w:ascii="Times New Roman" w:eastAsia="Times New Roman" w:hAnsi="Times New Roman" w:cs="Times New Roman"/>
                <w:sz w:val="24"/>
                <w:szCs w:val="24"/>
              </w:rPr>
            </w:pPr>
            <w:r w:rsidRPr="0080443C">
              <w:rPr>
                <w:rFonts w:ascii="Times New Roman" w:eastAsia="Times New Roman" w:hAnsi="Times New Roman" w:cs="Times New Roman"/>
                <w:sz w:val="24"/>
                <w:szCs w:val="24"/>
              </w:rPr>
              <w:t>Utilize smart technologies to monitor rumination, digestion, and feeding behavior for early disease detection.</w:t>
            </w:r>
          </w:p>
          <w:p w14:paraId="1EC771E0" w14:textId="77777777" w:rsidR="005216DD" w:rsidRPr="0080443C" w:rsidRDefault="005216DD" w:rsidP="00360E61">
            <w:pPr>
              <w:numPr>
                <w:ilvl w:val="0"/>
                <w:numId w:val="18"/>
              </w:numPr>
              <w:ind w:left="714" w:hanging="357"/>
              <w:rPr>
                <w:rFonts w:ascii="Times New Roman" w:eastAsia="Times New Roman" w:hAnsi="Times New Roman" w:cs="Times New Roman"/>
                <w:sz w:val="24"/>
                <w:szCs w:val="24"/>
              </w:rPr>
            </w:pPr>
            <w:r w:rsidRPr="0080443C">
              <w:rPr>
                <w:rFonts w:ascii="Times New Roman" w:eastAsia="Times New Roman" w:hAnsi="Times New Roman" w:cs="Times New Roman"/>
                <w:sz w:val="24"/>
                <w:szCs w:val="24"/>
              </w:rPr>
              <w:t>Educate farmers on the importance of hygiene and quarantine practices to prevent disease spread.</w:t>
            </w:r>
          </w:p>
        </w:tc>
      </w:tr>
      <w:tr w:rsidR="005216DD" w:rsidRPr="0080443C" w14:paraId="585A75EA" w14:textId="77777777" w:rsidTr="00503B77">
        <w:tc>
          <w:tcPr>
            <w:tcW w:w="1271" w:type="dxa"/>
          </w:tcPr>
          <w:p w14:paraId="11BFA25F" w14:textId="77777777" w:rsidR="005216DD" w:rsidRPr="0080443C" w:rsidRDefault="005216DD" w:rsidP="00CD7EDE">
            <w:pPr>
              <w:autoSpaceDE w:val="0"/>
              <w:autoSpaceDN w:val="0"/>
              <w:adjustRightInd w:val="0"/>
              <w:jc w:val="both"/>
              <w:rPr>
                <w:rFonts w:ascii="Times New Roman" w:hAnsi="Times New Roman" w:cs="Times New Roman"/>
                <w:sz w:val="24"/>
                <w:szCs w:val="24"/>
              </w:rPr>
            </w:pPr>
            <w:r w:rsidRPr="0080443C">
              <w:rPr>
                <w:rFonts w:ascii="Times New Roman" w:hAnsi="Times New Roman" w:cs="Times New Roman"/>
                <w:sz w:val="24"/>
                <w:szCs w:val="24"/>
              </w:rPr>
              <w:t>Metabolic Diseases</w:t>
            </w:r>
          </w:p>
        </w:tc>
        <w:tc>
          <w:tcPr>
            <w:tcW w:w="6867" w:type="dxa"/>
          </w:tcPr>
          <w:p w14:paraId="7FC4C0B1" w14:textId="77777777" w:rsidR="005216DD" w:rsidRPr="0080443C" w:rsidRDefault="005216DD" w:rsidP="00CD7EDE">
            <w:pPr>
              <w:outlineLvl w:val="3"/>
              <w:rPr>
                <w:rFonts w:ascii="Times New Roman" w:eastAsia="Times New Roman" w:hAnsi="Times New Roman" w:cs="Times New Roman"/>
                <w:bCs/>
                <w:sz w:val="24"/>
                <w:szCs w:val="24"/>
              </w:rPr>
            </w:pPr>
            <w:r w:rsidRPr="0080443C">
              <w:rPr>
                <w:rFonts w:ascii="Times New Roman" w:eastAsia="Times New Roman" w:hAnsi="Times New Roman" w:cs="Times New Roman"/>
                <w:bCs/>
                <w:sz w:val="24"/>
                <w:szCs w:val="24"/>
              </w:rPr>
              <w:t xml:space="preserve">Challenges </w:t>
            </w:r>
          </w:p>
          <w:p w14:paraId="3A21509E" w14:textId="77777777" w:rsidR="005216DD" w:rsidRPr="0080443C" w:rsidRDefault="005216DD" w:rsidP="00360E61">
            <w:pPr>
              <w:pStyle w:val="ListParagraph"/>
              <w:numPr>
                <w:ilvl w:val="0"/>
                <w:numId w:val="7"/>
              </w:numPr>
              <w:contextualSpacing/>
              <w:rPr>
                <w:rFonts w:ascii="Times New Roman" w:eastAsia="Times New Roman" w:hAnsi="Times New Roman" w:cs="Times New Roman"/>
                <w:sz w:val="24"/>
                <w:szCs w:val="24"/>
              </w:rPr>
            </w:pPr>
            <w:r w:rsidRPr="0080443C">
              <w:rPr>
                <w:rFonts w:ascii="Times New Roman" w:eastAsia="Times New Roman" w:hAnsi="Times New Roman" w:cs="Times New Roman"/>
                <w:sz w:val="24"/>
                <w:szCs w:val="24"/>
              </w:rPr>
              <w:t xml:space="preserve">High cost of deployment, </w:t>
            </w:r>
          </w:p>
          <w:p w14:paraId="2B1EA33A" w14:textId="77777777" w:rsidR="005216DD" w:rsidRPr="0080443C" w:rsidRDefault="005216DD" w:rsidP="00360E61">
            <w:pPr>
              <w:pStyle w:val="ListParagraph"/>
              <w:numPr>
                <w:ilvl w:val="0"/>
                <w:numId w:val="7"/>
              </w:numPr>
              <w:contextualSpacing/>
              <w:rPr>
                <w:rFonts w:ascii="Times New Roman" w:eastAsia="Times New Roman" w:hAnsi="Times New Roman" w:cs="Times New Roman"/>
                <w:sz w:val="24"/>
                <w:szCs w:val="24"/>
              </w:rPr>
            </w:pPr>
            <w:r w:rsidRPr="0080443C">
              <w:rPr>
                <w:rFonts w:ascii="Times New Roman" w:eastAsia="Times New Roman" w:hAnsi="Times New Roman" w:cs="Times New Roman"/>
                <w:sz w:val="24"/>
                <w:szCs w:val="24"/>
              </w:rPr>
              <w:t>Data privacy concerns,</w:t>
            </w:r>
          </w:p>
          <w:p w14:paraId="5168BC24" w14:textId="77777777" w:rsidR="005216DD" w:rsidRPr="0080443C" w:rsidRDefault="005216DD" w:rsidP="00360E61">
            <w:pPr>
              <w:pStyle w:val="ListParagraph"/>
              <w:numPr>
                <w:ilvl w:val="0"/>
                <w:numId w:val="7"/>
              </w:numPr>
              <w:contextualSpacing/>
              <w:rPr>
                <w:rFonts w:ascii="Times New Roman" w:eastAsia="Times New Roman" w:hAnsi="Times New Roman" w:cs="Times New Roman"/>
                <w:sz w:val="24"/>
                <w:szCs w:val="24"/>
              </w:rPr>
            </w:pPr>
            <w:r w:rsidRPr="0080443C">
              <w:rPr>
                <w:rFonts w:ascii="Times New Roman" w:eastAsia="Times New Roman" w:hAnsi="Times New Roman" w:cs="Times New Roman"/>
                <w:sz w:val="24"/>
                <w:szCs w:val="24"/>
              </w:rPr>
              <w:t>The need for farmer training.</w:t>
            </w:r>
          </w:p>
          <w:p w14:paraId="3A068346" w14:textId="77777777" w:rsidR="005216DD" w:rsidRPr="0080443C" w:rsidRDefault="005216DD" w:rsidP="00CD7EDE">
            <w:pPr>
              <w:rPr>
                <w:rFonts w:ascii="Times New Roman" w:eastAsia="Times New Roman" w:hAnsi="Times New Roman" w:cs="Times New Roman"/>
                <w:sz w:val="24"/>
                <w:szCs w:val="24"/>
              </w:rPr>
            </w:pPr>
            <w:r w:rsidRPr="0080443C">
              <w:rPr>
                <w:rFonts w:ascii="Times New Roman" w:eastAsia="Times New Roman" w:hAnsi="Times New Roman" w:cs="Times New Roman"/>
                <w:sz w:val="24"/>
                <w:szCs w:val="24"/>
              </w:rPr>
              <w:t xml:space="preserve"> </w:t>
            </w:r>
          </w:p>
          <w:p w14:paraId="26E6F83C" w14:textId="77777777" w:rsidR="005216DD" w:rsidRPr="0080443C" w:rsidRDefault="005216DD" w:rsidP="00CD7EDE">
            <w:pPr>
              <w:rPr>
                <w:rFonts w:ascii="Times New Roman" w:eastAsia="Times New Roman" w:hAnsi="Times New Roman" w:cs="Times New Roman"/>
                <w:sz w:val="24"/>
                <w:szCs w:val="24"/>
              </w:rPr>
            </w:pPr>
            <w:r w:rsidRPr="0080443C">
              <w:rPr>
                <w:rFonts w:ascii="Times New Roman" w:eastAsia="Times New Roman" w:hAnsi="Times New Roman" w:cs="Times New Roman"/>
                <w:sz w:val="24"/>
                <w:szCs w:val="24"/>
              </w:rPr>
              <w:t xml:space="preserve">Future research </w:t>
            </w:r>
          </w:p>
          <w:p w14:paraId="05CDED8B" w14:textId="77777777" w:rsidR="005216DD" w:rsidRPr="0080443C" w:rsidRDefault="005216DD" w:rsidP="00360E61">
            <w:pPr>
              <w:pStyle w:val="ListParagraph"/>
              <w:numPr>
                <w:ilvl w:val="0"/>
                <w:numId w:val="8"/>
              </w:numPr>
              <w:contextualSpacing/>
              <w:rPr>
                <w:rFonts w:ascii="Times New Roman" w:eastAsia="Times New Roman" w:hAnsi="Times New Roman" w:cs="Times New Roman"/>
                <w:sz w:val="24"/>
                <w:szCs w:val="24"/>
              </w:rPr>
            </w:pPr>
            <w:r w:rsidRPr="0080443C">
              <w:rPr>
                <w:rFonts w:ascii="Times New Roman" w:eastAsia="Times New Roman" w:hAnsi="Times New Roman" w:cs="Times New Roman"/>
                <w:sz w:val="24"/>
                <w:szCs w:val="24"/>
              </w:rPr>
              <w:t xml:space="preserve">Scaling these technologies for broader adoption and </w:t>
            </w:r>
          </w:p>
          <w:p w14:paraId="481E9582" w14:textId="77777777" w:rsidR="005216DD" w:rsidRPr="0080443C" w:rsidRDefault="005216DD" w:rsidP="00360E61">
            <w:pPr>
              <w:pStyle w:val="ListParagraph"/>
              <w:numPr>
                <w:ilvl w:val="0"/>
                <w:numId w:val="8"/>
              </w:numPr>
              <w:contextualSpacing/>
              <w:rPr>
                <w:rFonts w:ascii="Times New Roman" w:eastAsia="Times New Roman" w:hAnsi="Times New Roman" w:cs="Times New Roman"/>
                <w:sz w:val="24"/>
                <w:szCs w:val="24"/>
              </w:rPr>
            </w:pPr>
            <w:r w:rsidRPr="0080443C">
              <w:rPr>
                <w:rFonts w:ascii="Times New Roman" w:eastAsia="Times New Roman" w:hAnsi="Times New Roman" w:cs="Times New Roman"/>
                <w:sz w:val="24"/>
                <w:szCs w:val="24"/>
              </w:rPr>
              <w:t>Integrating environmental data to address climate-related stressors impacting cattle health.</w:t>
            </w:r>
          </w:p>
        </w:tc>
      </w:tr>
      <w:tr w:rsidR="005216DD" w:rsidRPr="0080443C" w14:paraId="3CBC9185" w14:textId="77777777" w:rsidTr="00503B77">
        <w:tc>
          <w:tcPr>
            <w:tcW w:w="1271" w:type="dxa"/>
          </w:tcPr>
          <w:p w14:paraId="216A7C1C" w14:textId="77777777" w:rsidR="005216DD" w:rsidRPr="0080443C" w:rsidRDefault="005216DD" w:rsidP="00CD7EDE">
            <w:pPr>
              <w:rPr>
                <w:rFonts w:ascii="Times New Roman" w:hAnsi="Times New Roman" w:cs="Times New Roman"/>
                <w:sz w:val="24"/>
                <w:szCs w:val="24"/>
              </w:rPr>
            </w:pPr>
            <w:r w:rsidRPr="0080443C">
              <w:rPr>
                <w:rFonts w:ascii="Times New Roman" w:eastAsia="Times New Roman" w:hAnsi="Times New Roman" w:cs="Times New Roman"/>
                <w:bCs/>
                <w:sz w:val="24"/>
                <w:szCs w:val="24"/>
              </w:rPr>
              <w:t xml:space="preserve">Circulatory Diseases </w:t>
            </w:r>
          </w:p>
        </w:tc>
        <w:tc>
          <w:tcPr>
            <w:tcW w:w="6867" w:type="dxa"/>
          </w:tcPr>
          <w:p w14:paraId="0D27F972" w14:textId="77777777" w:rsidR="005216DD" w:rsidRPr="0080443C" w:rsidRDefault="005216DD" w:rsidP="00360E61">
            <w:pPr>
              <w:numPr>
                <w:ilvl w:val="0"/>
                <w:numId w:val="6"/>
              </w:numPr>
              <w:rPr>
                <w:rFonts w:ascii="Times New Roman" w:eastAsia="Times New Roman" w:hAnsi="Times New Roman" w:cs="Times New Roman"/>
                <w:sz w:val="24"/>
                <w:szCs w:val="24"/>
              </w:rPr>
            </w:pPr>
            <w:r w:rsidRPr="0080443C">
              <w:rPr>
                <w:rFonts w:ascii="Times New Roman" w:eastAsia="Times New Roman" w:hAnsi="Times New Roman" w:cs="Times New Roman"/>
                <w:sz w:val="24"/>
                <w:szCs w:val="24"/>
              </w:rPr>
              <w:t>The cost of devices and network infrastructure can be prohibitive for small-scale farmers.</w:t>
            </w:r>
          </w:p>
          <w:p w14:paraId="51993187" w14:textId="77777777" w:rsidR="005216DD" w:rsidRPr="0080443C" w:rsidRDefault="005216DD" w:rsidP="00360E61">
            <w:pPr>
              <w:numPr>
                <w:ilvl w:val="0"/>
                <w:numId w:val="6"/>
              </w:numPr>
              <w:rPr>
                <w:rFonts w:ascii="Times New Roman" w:eastAsia="Times New Roman" w:hAnsi="Times New Roman" w:cs="Times New Roman"/>
                <w:sz w:val="24"/>
                <w:szCs w:val="24"/>
              </w:rPr>
            </w:pPr>
            <w:r w:rsidRPr="0080443C">
              <w:rPr>
                <w:rFonts w:ascii="Times New Roman" w:eastAsia="Times New Roman" w:hAnsi="Times New Roman" w:cs="Times New Roman"/>
                <w:sz w:val="24"/>
                <w:szCs w:val="24"/>
              </w:rPr>
              <w:t>Safeguarding sensitive health data is critical to ensuring farmer trust and compliance with regulations.</w:t>
            </w:r>
          </w:p>
          <w:p w14:paraId="7D0DDAD6" w14:textId="77777777" w:rsidR="005216DD" w:rsidRPr="0080443C" w:rsidRDefault="005216DD" w:rsidP="00360E61">
            <w:pPr>
              <w:numPr>
                <w:ilvl w:val="0"/>
                <w:numId w:val="6"/>
              </w:numPr>
              <w:rPr>
                <w:rFonts w:ascii="Times New Roman" w:eastAsia="Times New Roman" w:hAnsi="Times New Roman" w:cs="Times New Roman"/>
                <w:sz w:val="24"/>
                <w:szCs w:val="24"/>
              </w:rPr>
            </w:pPr>
            <w:r w:rsidRPr="0080443C">
              <w:rPr>
                <w:rFonts w:ascii="Times New Roman" w:eastAsia="Times New Roman" w:hAnsi="Times New Roman" w:cs="Times New Roman"/>
                <w:sz w:val="24"/>
                <w:szCs w:val="24"/>
              </w:rPr>
              <w:t>Adequate training and maintenance support are essential for sustained adoption.</w:t>
            </w:r>
          </w:p>
          <w:p w14:paraId="179138EF" w14:textId="77777777" w:rsidR="005216DD" w:rsidRPr="0080443C" w:rsidRDefault="005216DD" w:rsidP="00CD7EDE">
            <w:pPr>
              <w:rPr>
                <w:rFonts w:ascii="Times New Roman" w:eastAsia="Times New Roman" w:hAnsi="Times New Roman" w:cs="Times New Roman"/>
                <w:sz w:val="24"/>
                <w:szCs w:val="24"/>
              </w:rPr>
            </w:pPr>
            <w:r w:rsidRPr="0080443C">
              <w:rPr>
                <w:rFonts w:ascii="Times New Roman" w:eastAsia="Times New Roman" w:hAnsi="Times New Roman" w:cs="Times New Roman"/>
                <w:sz w:val="24"/>
                <w:szCs w:val="24"/>
              </w:rPr>
              <w:lastRenderedPageBreak/>
              <w:t xml:space="preserve">Future research </w:t>
            </w:r>
          </w:p>
          <w:p w14:paraId="3941DF99" w14:textId="77777777" w:rsidR="005216DD" w:rsidRPr="0080443C" w:rsidRDefault="005216DD" w:rsidP="00360E61">
            <w:pPr>
              <w:pStyle w:val="ListParagraph"/>
              <w:numPr>
                <w:ilvl w:val="0"/>
                <w:numId w:val="9"/>
              </w:numPr>
              <w:contextualSpacing/>
              <w:rPr>
                <w:rFonts w:ascii="Times New Roman" w:eastAsia="Times New Roman" w:hAnsi="Times New Roman" w:cs="Times New Roman"/>
                <w:sz w:val="24"/>
                <w:szCs w:val="24"/>
              </w:rPr>
            </w:pPr>
            <w:r w:rsidRPr="0080443C">
              <w:rPr>
                <w:rFonts w:ascii="Times New Roman" w:eastAsia="Times New Roman" w:hAnsi="Times New Roman" w:cs="Times New Roman"/>
                <w:sz w:val="24"/>
                <w:szCs w:val="24"/>
              </w:rPr>
              <w:t xml:space="preserve">Focus on developing cost-effective devices and expanding satellite-enabled 5G networks to improve accessibility and affordability for farmers worldwide. </w:t>
            </w:r>
          </w:p>
          <w:p w14:paraId="2F2BC1F5" w14:textId="77777777" w:rsidR="005216DD" w:rsidRPr="0080443C" w:rsidRDefault="005216DD" w:rsidP="00360E61">
            <w:pPr>
              <w:pStyle w:val="ListParagraph"/>
              <w:numPr>
                <w:ilvl w:val="0"/>
                <w:numId w:val="9"/>
              </w:numPr>
              <w:contextualSpacing/>
              <w:rPr>
                <w:rFonts w:ascii="Times New Roman" w:eastAsia="Times New Roman" w:hAnsi="Times New Roman" w:cs="Times New Roman"/>
                <w:sz w:val="24"/>
                <w:szCs w:val="24"/>
              </w:rPr>
            </w:pPr>
            <w:r w:rsidRPr="0080443C">
              <w:rPr>
                <w:rFonts w:ascii="Times New Roman" w:eastAsia="Times New Roman" w:hAnsi="Times New Roman" w:cs="Times New Roman"/>
                <w:sz w:val="24"/>
                <w:szCs w:val="24"/>
              </w:rPr>
              <w:t xml:space="preserve">Integrating </w:t>
            </w:r>
            <w:proofErr w:type="spellStart"/>
            <w:r w:rsidRPr="0080443C">
              <w:rPr>
                <w:rFonts w:ascii="Times New Roman" w:eastAsia="Times New Roman" w:hAnsi="Times New Roman" w:cs="Times New Roman"/>
                <w:sz w:val="24"/>
                <w:szCs w:val="24"/>
              </w:rPr>
              <w:t>blockchain</w:t>
            </w:r>
            <w:proofErr w:type="spellEnd"/>
            <w:r w:rsidRPr="0080443C">
              <w:rPr>
                <w:rFonts w:ascii="Times New Roman" w:eastAsia="Times New Roman" w:hAnsi="Times New Roman" w:cs="Times New Roman"/>
                <w:sz w:val="24"/>
                <w:szCs w:val="24"/>
              </w:rPr>
              <w:t xml:space="preserve"> technology for secure data sharing could address privacy concerns. By leveraging the high-speed, low-latency capabilities of 5G, the livestock industry stands poised to revolutionize the management of circulatory and other diseases in cattle, ultimately leading to improved animal welfare and productivity.</w:t>
            </w:r>
          </w:p>
        </w:tc>
      </w:tr>
      <w:tr w:rsidR="005216DD" w:rsidRPr="0080443C" w14:paraId="759B59E3" w14:textId="77777777" w:rsidTr="00503B77">
        <w:tc>
          <w:tcPr>
            <w:tcW w:w="1271" w:type="dxa"/>
          </w:tcPr>
          <w:p w14:paraId="29277A07" w14:textId="77777777" w:rsidR="005216DD" w:rsidRPr="0080443C" w:rsidRDefault="005216DD" w:rsidP="00CD7EDE">
            <w:pPr>
              <w:rPr>
                <w:rFonts w:ascii="Times New Roman" w:hAnsi="Times New Roman" w:cs="Times New Roman"/>
                <w:sz w:val="24"/>
                <w:szCs w:val="24"/>
              </w:rPr>
            </w:pPr>
            <w:r w:rsidRPr="0080443C">
              <w:rPr>
                <w:rFonts w:ascii="Times New Roman" w:eastAsia="Times New Roman" w:hAnsi="Times New Roman" w:cs="Times New Roman"/>
                <w:bCs/>
                <w:sz w:val="24"/>
                <w:szCs w:val="24"/>
              </w:rPr>
              <w:lastRenderedPageBreak/>
              <w:t xml:space="preserve">Skin Diseases </w:t>
            </w:r>
          </w:p>
        </w:tc>
        <w:tc>
          <w:tcPr>
            <w:tcW w:w="6867" w:type="dxa"/>
          </w:tcPr>
          <w:p w14:paraId="6A8128CB" w14:textId="77777777" w:rsidR="005216DD" w:rsidRPr="0080443C" w:rsidRDefault="005216DD" w:rsidP="00CD7EDE">
            <w:pPr>
              <w:rPr>
                <w:rFonts w:ascii="Times New Roman" w:eastAsia="Times New Roman" w:hAnsi="Times New Roman" w:cs="Times New Roman"/>
                <w:bCs/>
                <w:sz w:val="24"/>
                <w:szCs w:val="24"/>
              </w:rPr>
            </w:pPr>
            <w:r w:rsidRPr="0080443C">
              <w:rPr>
                <w:rFonts w:ascii="Times New Roman" w:eastAsia="Times New Roman" w:hAnsi="Times New Roman" w:cs="Times New Roman"/>
                <w:bCs/>
                <w:sz w:val="24"/>
                <w:szCs w:val="24"/>
              </w:rPr>
              <w:t>Challenges</w:t>
            </w:r>
          </w:p>
          <w:p w14:paraId="7806F42C" w14:textId="77777777" w:rsidR="005216DD" w:rsidRPr="0080443C" w:rsidRDefault="005216DD" w:rsidP="00360E61">
            <w:pPr>
              <w:pStyle w:val="ListParagraph"/>
              <w:numPr>
                <w:ilvl w:val="0"/>
                <w:numId w:val="10"/>
              </w:numPr>
              <w:contextualSpacing/>
              <w:rPr>
                <w:rFonts w:ascii="Times New Roman" w:eastAsia="Times New Roman" w:hAnsi="Times New Roman" w:cs="Times New Roman"/>
                <w:sz w:val="24"/>
                <w:szCs w:val="24"/>
              </w:rPr>
            </w:pPr>
            <w:r w:rsidRPr="0080443C">
              <w:rPr>
                <w:rFonts w:ascii="Times New Roman" w:eastAsia="Times New Roman" w:hAnsi="Times New Roman" w:cs="Times New Roman"/>
                <w:sz w:val="24"/>
                <w:szCs w:val="24"/>
              </w:rPr>
              <w:t xml:space="preserve">The high costs of implementing 5G infrastructure and </w:t>
            </w:r>
            <w:proofErr w:type="spellStart"/>
            <w:r w:rsidRPr="0080443C">
              <w:rPr>
                <w:rFonts w:ascii="Times New Roman" w:eastAsia="Times New Roman" w:hAnsi="Times New Roman" w:cs="Times New Roman"/>
                <w:sz w:val="24"/>
                <w:szCs w:val="24"/>
              </w:rPr>
              <w:t>IoT</w:t>
            </w:r>
            <w:proofErr w:type="spellEnd"/>
            <w:r w:rsidRPr="0080443C">
              <w:rPr>
                <w:rFonts w:ascii="Times New Roman" w:eastAsia="Times New Roman" w:hAnsi="Times New Roman" w:cs="Times New Roman"/>
                <w:sz w:val="24"/>
                <w:szCs w:val="24"/>
              </w:rPr>
              <w:t xml:space="preserve"> devices, particularly for small-scale farmers. </w:t>
            </w:r>
          </w:p>
          <w:p w14:paraId="3DD22290" w14:textId="77777777" w:rsidR="005216DD" w:rsidRPr="0080443C" w:rsidRDefault="005216DD" w:rsidP="00CD7EDE">
            <w:pPr>
              <w:rPr>
                <w:rFonts w:ascii="Times New Roman" w:eastAsia="Times New Roman" w:hAnsi="Times New Roman" w:cs="Times New Roman"/>
                <w:sz w:val="24"/>
                <w:szCs w:val="24"/>
              </w:rPr>
            </w:pPr>
            <w:r w:rsidRPr="0080443C">
              <w:rPr>
                <w:rFonts w:ascii="Times New Roman" w:eastAsia="Times New Roman" w:hAnsi="Times New Roman" w:cs="Times New Roman"/>
                <w:bCs/>
                <w:sz w:val="24"/>
                <w:szCs w:val="24"/>
              </w:rPr>
              <w:t>Future Directions</w:t>
            </w:r>
            <w:r w:rsidRPr="0080443C">
              <w:rPr>
                <w:rFonts w:ascii="Times New Roman" w:eastAsia="Times New Roman" w:hAnsi="Times New Roman" w:cs="Times New Roman"/>
                <w:sz w:val="24"/>
                <w:szCs w:val="24"/>
              </w:rPr>
              <w:t xml:space="preserve"> </w:t>
            </w:r>
          </w:p>
          <w:p w14:paraId="4184BB6A" w14:textId="77777777" w:rsidR="005216DD" w:rsidRPr="0080443C" w:rsidRDefault="005216DD" w:rsidP="00360E61">
            <w:pPr>
              <w:pStyle w:val="ListParagraph"/>
              <w:numPr>
                <w:ilvl w:val="0"/>
                <w:numId w:val="11"/>
              </w:numPr>
              <w:contextualSpacing/>
              <w:rPr>
                <w:rFonts w:ascii="Times New Roman" w:eastAsia="Times New Roman" w:hAnsi="Times New Roman" w:cs="Times New Roman"/>
                <w:sz w:val="24"/>
                <w:szCs w:val="24"/>
              </w:rPr>
            </w:pPr>
            <w:r w:rsidRPr="0080443C">
              <w:rPr>
                <w:rFonts w:ascii="Times New Roman" w:eastAsia="Times New Roman" w:hAnsi="Times New Roman" w:cs="Times New Roman"/>
                <w:sz w:val="24"/>
                <w:szCs w:val="24"/>
              </w:rPr>
              <w:t xml:space="preserve">Focus on cost-effective solutions </w:t>
            </w:r>
          </w:p>
          <w:p w14:paraId="1C16A7D4" w14:textId="77777777" w:rsidR="005216DD" w:rsidRPr="0080443C" w:rsidRDefault="005216DD" w:rsidP="00360E61">
            <w:pPr>
              <w:pStyle w:val="ListParagraph"/>
              <w:numPr>
                <w:ilvl w:val="0"/>
                <w:numId w:val="11"/>
              </w:numPr>
              <w:contextualSpacing/>
              <w:rPr>
                <w:rFonts w:ascii="Times New Roman" w:eastAsia="Times New Roman" w:hAnsi="Times New Roman" w:cs="Times New Roman"/>
                <w:sz w:val="24"/>
                <w:szCs w:val="24"/>
              </w:rPr>
            </w:pPr>
            <w:r w:rsidRPr="0080443C">
              <w:rPr>
                <w:rFonts w:ascii="Times New Roman" w:eastAsia="Times New Roman" w:hAnsi="Times New Roman" w:cs="Times New Roman"/>
                <w:sz w:val="24"/>
                <w:szCs w:val="24"/>
              </w:rPr>
              <w:t>Expanding diagnostic tools for CNS diseases in cattle to maximize the benefits of 5G-enabled healthcare.</w:t>
            </w:r>
          </w:p>
          <w:p w14:paraId="2C312D15" w14:textId="77777777" w:rsidR="005216DD" w:rsidRPr="0080443C" w:rsidRDefault="005216DD" w:rsidP="00CD7EDE">
            <w:pPr>
              <w:autoSpaceDE w:val="0"/>
              <w:autoSpaceDN w:val="0"/>
              <w:adjustRightInd w:val="0"/>
              <w:jc w:val="both"/>
              <w:rPr>
                <w:rFonts w:ascii="Times New Roman" w:hAnsi="Times New Roman" w:cs="Times New Roman"/>
                <w:sz w:val="24"/>
                <w:szCs w:val="24"/>
              </w:rPr>
            </w:pPr>
          </w:p>
        </w:tc>
      </w:tr>
      <w:tr w:rsidR="005216DD" w:rsidRPr="0080443C" w14:paraId="2B07A13A" w14:textId="77777777" w:rsidTr="00503B77">
        <w:tc>
          <w:tcPr>
            <w:tcW w:w="1271" w:type="dxa"/>
          </w:tcPr>
          <w:p w14:paraId="63D462CE" w14:textId="77777777" w:rsidR="005216DD" w:rsidRPr="0080443C" w:rsidRDefault="005216DD" w:rsidP="00CD7EDE">
            <w:pPr>
              <w:rPr>
                <w:rFonts w:ascii="Times New Roman" w:hAnsi="Times New Roman" w:cs="Times New Roman"/>
                <w:sz w:val="24"/>
                <w:szCs w:val="24"/>
              </w:rPr>
            </w:pPr>
            <w:r w:rsidRPr="0080443C">
              <w:rPr>
                <w:rFonts w:ascii="Times New Roman" w:hAnsi="Times New Roman" w:cs="Times New Roman"/>
                <w:sz w:val="24"/>
                <w:szCs w:val="24"/>
              </w:rPr>
              <w:t xml:space="preserve">Zoonotic Diseases </w:t>
            </w:r>
          </w:p>
        </w:tc>
        <w:tc>
          <w:tcPr>
            <w:tcW w:w="6867" w:type="dxa"/>
          </w:tcPr>
          <w:p w14:paraId="65DF7717" w14:textId="77777777" w:rsidR="005216DD" w:rsidRPr="0080443C" w:rsidRDefault="005216DD" w:rsidP="00CD7EDE">
            <w:pPr>
              <w:outlineLvl w:val="3"/>
              <w:rPr>
                <w:rFonts w:ascii="Times New Roman" w:eastAsia="Times New Roman" w:hAnsi="Times New Roman" w:cs="Times New Roman"/>
                <w:bCs/>
                <w:sz w:val="24"/>
                <w:szCs w:val="24"/>
              </w:rPr>
            </w:pPr>
            <w:r w:rsidRPr="0080443C">
              <w:rPr>
                <w:rFonts w:ascii="Times New Roman" w:eastAsia="Times New Roman" w:hAnsi="Times New Roman" w:cs="Times New Roman"/>
                <w:bCs/>
                <w:sz w:val="24"/>
                <w:szCs w:val="24"/>
              </w:rPr>
              <w:t xml:space="preserve">Challenges </w:t>
            </w:r>
          </w:p>
          <w:p w14:paraId="48E889AB" w14:textId="77777777" w:rsidR="005216DD" w:rsidRPr="0080443C" w:rsidRDefault="005216DD" w:rsidP="00360E61">
            <w:pPr>
              <w:pStyle w:val="ListParagraph"/>
              <w:numPr>
                <w:ilvl w:val="0"/>
                <w:numId w:val="42"/>
              </w:numPr>
              <w:contextualSpacing/>
              <w:rPr>
                <w:rFonts w:ascii="Times New Roman" w:eastAsia="Times New Roman" w:hAnsi="Times New Roman" w:cs="Times New Roman"/>
                <w:sz w:val="24"/>
                <w:szCs w:val="24"/>
              </w:rPr>
            </w:pPr>
            <w:r w:rsidRPr="0080443C">
              <w:rPr>
                <w:rFonts w:ascii="Times New Roman" w:eastAsia="Times New Roman" w:hAnsi="Times New Roman" w:cs="Times New Roman"/>
                <w:sz w:val="24"/>
                <w:szCs w:val="24"/>
              </w:rPr>
              <w:t xml:space="preserve">Adopting 5G-based solutions in rural and developing regions remains a challenge due to infrastructure costs and the need for user training. </w:t>
            </w:r>
          </w:p>
          <w:p w14:paraId="1BF63692" w14:textId="77777777" w:rsidR="005216DD" w:rsidRPr="0080443C" w:rsidRDefault="005216DD" w:rsidP="00CD7EDE">
            <w:pPr>
              <w:rPr>
                <w:rFonts w:ascii="Times New Roman" w:eastAsia="Times New Roman" w:hAnsi="Times New Roman" w:cs="Times New Roman"/>
                <w:sz w:val="24"/>
                <w:szCs w:val="24"/>
              </w:rPr>
            </w:pPr>
            <w:r w:rsidRPr="0080443C">
              <w:rPr>
                <w:rFonts w:ascii="Times New Roman" w:eastAsia="Times New Roman" w:hAnsi="Times New Roman" w:cs="Times New Roman"/>
                <w:sz w:val="24"/>
                <w:szCs w:val="24"/>
              </w:rPr>
              <w:t>Future Research</w:t>
            </w:r>
          </w:p>
          <w:p w14:paraId="4F984386" w14:textId="77777777" w:rsidR="005216DD" w:rsidRPr="0080443C" w:rsidRDefault="005216DD" w:rsidP="00360E61">
            <w:pPr>
              <w:pStyle w:val="ListParagraph"/>
              <w:numPr>
                <w:ilvl w:val="0"/>
                <w:numId w:val="43"/>
              </w:numPr>
              <w:contextualSpacing/>
              <w:rPr>
                <w:rFonts w:ascii="Times New Roman" w:eastAsia="Times New Roman" w:hAnsi="Times New Roman" w:cs="Times New Roman"/>
                <w:sz w:val="24"/>
                <w:szCs w:val="24"/>
              </w:rPr>
            </w:pPr>
            <w:r w:rsidRPr="0080443C">
              <w:rPr>
                <w:rFonts w:ascii="Times New Roman" w:eastAsia="Times New Roman" w:hAnsi="Times New Roman" w:cs="Times New Roman"/>
                <w:sz w:val="24"/>
                <w:szCs w:val="24"/>
              </w:rPr>
              <w:t xml:space="preserve">Research should focus on scalable and cost-effective </w:t>
            </w:r>
            <w:proofErr w:type="spellStart"/>
            <w:r w:rsidRPr="0080443C">
              <w:rPr>
                <w:rFonts w:ascii="Times New Roman" w:eastAsia="Times New Roman" w:hAnsi="Times New Roman" w:cs="Times New Roman"/>
                <w:sz w:val="24"/>
                <w:szCs w:val="24"/>
              </w:rPr>
              <w:t>IoT</w:t>
            </w:r>
            <w:proofErr w:type="spellEnd"/>
            <w:r w:rsidRPr="0080443C">
              <w:rPr>
                <w:rFonts w:ascii="Times New Roman" w:eastAsia="Times New Roman" w:hAnsi="Times New Roman" w:cs="Times New Roman"/>
                <w:sz w:val="24"/>
                <w:szCs w:val="24"/>
              </w:rPr>
              <w:t xml:space="preserve"> systems that can integrate with 5G networks. </w:t>
            </w:r>
          </w:p>
          <w:p w14:paraId="1F634645" w14:textId="77777777" w:rsidR="005216DD" w:rsidRPr="0080443C" w:rsidRDefault="005216DD" w:rsidP="00360E61">
            <w:pPr>
              <w:pStyle w:val="ListParagraph"/>
              <w:numPr>
                <w:ilvl w:val="0"/>
                <w:numId w:val="43"/>
              </w:numPr>
              <w:contextualSpacing/>
              <w:rPr>
                <w:rFonts w:ascii="Times New Roman" w:eastAsia="Times New Roman" w:hAnsi="Times New Roman" w:cs="Times New Roman"/>
                <w:sz w:val="24"/>
                <w:szCs w:val="24"/>
              </w:rPr>
            </w:pPr>
            <w:r w:rsidRPr="0080443C">
              <w:rPr>
                <w:rFonts w:ascii="Times New Roman" w:eastAsia="Times New Roman" w:hAnsi="Times New Roman" w:cs="Times New Roman"/>
                <w:sz w:val="24"/>
                <w:szCs w:val="24"/>
              </w:rPr>
              <w:t>Collaboration between veterinarians, technologists, and policymakers is essential to standardize these solutions and expand their application.</w:t>
            </w:r>
          </w:p>
          <w:p w14:paraId="3E8B8FB2" w14:textId="77777777" w:rsidR="005216DD" w:rsidRPr="0080443C" w:rsidRDefault="005216DD" w:rsidP="00360E61">
            <w:pPr>
              <w:pStyle w:val="ListParagraph"/>
              <w:numPr>
                <w:ilvl w:val="0"/>
                <w:numId w:val="43"/>
              </w:numPr>
              <w:contextualSpacing/>
              <w:rPr>
                <w:rFonts w:ascii="Times New Roman" w:hAnsi="Times New Roman" w:cs="Times New Roman"/>
                <w:sz w:val="24"/>
                <w:szCs w:val="24"/>
              </w:rPr>
            </w:pPr>
            <w:r w:rsidRPr="0080443C">
              <w:rPr>
                <w:rFonts w:ascii="Times New Roman" w:eastAsia="Times New Roman" w:hAnsi="Times New Roman" w:cs="Times New Roman"/>
                <w:sz w:val="24"/>
                <w:szCs w:val="24"/>
              </w:rPr>
              <w:t xml:space="preserve">5G technology, coupled with advanced AI and </w:t>
            </w:r>
            <w:proofErr w:type="spellStart"/>
            <w:r w:rsidRPr="0080443C">
              <w:rPr>
                <w:rFonts w:ascii="Times New Roman" w:eastAsia="Times New Roman" w:hAnsi="Times New Roman" w:cs="Times New Roman"/>
                <w:sz w:val="24"/>
                <w:szCs w:val="24"/>
              </w:rPr>
              <w:t>IoT</w:t>
            </w:r>
            <w:proofErr w:type="spellEnd"/>
            <w:r w:rsidRPr="0080443C">
              <w:rPr>
                <w:rFonts w:ascii="Times New Roman" w:eastAsia="Times New Roman" w:hAnsi="Times New Roman" w:cs="Times New Roman"/>
                <w:sz w:val="24"/>
                <w:szCs w:val="24"/>
              </w:rPr>
              <w:t xml:space="preserve">, holds great promise for revolutionizing the management of skin diseases in cattle, improving early detection, disease control, and overall animal welfare. </w:t>
            </w:r>
          </w:p>
          <w:p w14:paraId="0B147636" w14:textId="77777777" w:rsidR="005216DD" w:rsidRPr="0080443C" w:rsidRDefault="005216DD" w:rsidP="00CD7EDE">
            <w:pPr>
              <w:autoSpaceDE w:val="0"/>
              <w:autoSpaceDN w:val="0"/>
              <w:adjustRightInd w:val="0"/>
              <w:jc w:val="both"/>
              <w:rPr>
                <w:rFonts w:ascii="Times New Roman" w:hAnsi="Times New Roman" w:cs="Times New Roman"/>
                <w:sz w:val="24"/>
                <w:szCs w:val="24"/>
              </w:rPr>
            </w:pPr>
          </w:p>
        </w:tc>
      </w:tr>
      <w:tr w:rsidR="005216DD" w:rsidRPr="0080443C" w14:paraId="59518773" w14:textId="77777777" w:rsidTr="00503B77">
        <w:tc>
          <w:tcPr>
            <w:tcW w:w="1271" w:type="dxa"/>
          </w:tcPr>
          <w:p w14:paraId="5EC0FCF8" w14:textId="77777777" w:rsidR="005216DD" w:rsidRPr="0080443C" w:rsidRDefault="005216DD" w:rsidP="00CD7EDE">
            <w:pPr>
              <w:rPr>
                <w:rFonts w:ascii="Times New Roman" w:hAnsi="Times New Roman" w:cs="Times New Roman"/>
                <w:sz w:val="24"/>
                <w:szCs w:val="24"/>
              </w:rPr>
            </w:pPr>
            <w:r w:rsidRPr="0080443C">
              <w:rPr>
                <w:rFonts w:ascii="Times New Roman" w:eastAsia="Times New Roman" w:hAnsi="Times New Roman" w:cs="Times New Roman"/>
                <w:bCs/>
                <w:sz w:val="24"/>
                <w:szCs w:val="24"/>
              </w:rPr>
              <w:t xml:space="preserve">Nervous System Diseases </w:t>
            </w:r>
          </w:p>
        </w:tc>
        <w:tc>
          <w:tcPr>
            <w:tcW w:w="6867" w:type="dxa"/>
          </w:tcPr>
          <w:p w14:paraId="2CB59A33" w14:textId="77777777" w:rsidR="005216DD" w:rsidRPr="0080443C" w:rsidRDefault="005216DD" w:rsidP="00CD7EDE">
            <w:pPr>
              <w:rPr>
                <w:rFonts w:ascii="Times New Roman" w:eastAsia="Times New Roman" w:hAnsi="Times New Roman" w:cs="Times New Roman"/>
                <w:bCs/>
                <w:sz w:val="24"/>
                <w:szCs w:val="24"/>
              </w:rPr>
            </w:pPr>
            <w:r w:rsidRPr="0080443C">
              <w:rPr>
                <w:rFonts w:ascii="Times New Roman" w:eastAsia="Times New Roman" w:hAnsi="Times New Roman" w:cs="Times New Roman"/>
                <w:bCs/>
                <w:sz w:val="24"/>
                <w:szCs w:val="24"/>
              </w:rPr>
              <w:t>Challenges</w:t>
            </w:r>
          </w:p>
          <w:p w14:paraId="4DE963C7" w14:textId="77777777" w:rsidR="005216DD" w:rsidRPr="0080443C" w:rsidRDefault="005216DD" w:rsidP="00360E61">
            <w:pPr>
              <w:pStyle w:val="ListParagraph"/>
              <w:numPr>
                <w:ilvl w:val="0"/>
                <w:numId w:val="10"/>
              </w:numPr>
              <w:contextualSpacing/>
              <w:rPr>
                <w:rFonts w:ascii="Times New Roman" w:eastAsia="Times New Roman" w:hAnsi="Times New Roman" w:cs="Times New Roman"/>
                <w:sz w:val="24"/>
                <w:szCs w:val="24"/>
              </w:rPr>
            </w:pPr>
            <w:r w:rsidRPr="0080443C">
              <w:rPr>
                <w:rFonts w:ascii="Times New Roman" w:eastAsia="Times New Roman" w:hAnsi="Times New Roman" w:cs="Times New Roman"/>
                <w:sz w:val="24"/>
                <w:szCs w:val="24"/>
              </w:rPr>
              <w:t xml:space="preserve">The high costs of implementing 5G infrastructure and </w:t>
            </w:r>
            <w:proofErr w:type="spellStart"/>
            <w:r w:rsidRPr="0080443C">
              <w:rPr>
                <w:rFonts w:ascii="Times New Roman" w:eastAsia="Times New Roman" w:hAnsi="Times New Roman" w:cs="Times New Roman"/>
                <w:sz w:val="24"/>
                <w:szCs w:val="24"/>
              </w:rPr>
              <w:t>IoT</w:t>
            </w:r>
            <w:proofErr w:type="spellEnd"/>
            <w:r w:rsidRPr="0080443C">
              <w:rPr>
                <w:rFonts w:ascii="Times New Roman" w:eastAsia="Times New Roman" w:hAnsi="Times New Roman" w:cs="Times New Roman"/>
                <w:sz w:val="24"/>
                <w:szCs w:val="24"/>
              </w:rPr>
              <w:t xml:space="preserve"> devices, particularly for small-scale farmers. </w:t>
            </w:r>
          </w:p>
          <w:p w14:paraId="0DA5AD8D" w14:textId="77777777" w:rsidR="005216DD" w:rsidRPr="0080443C" w:rsidRDefault="005216DD" w:rsidP="00CD7EDE">
            <w:pPr>
              <w:rPr>
                <w:rFonts w:ascii="Times New Roman" w:eastAsia="Times New Roman" w:hAnsi="Times New Roman" w:cs="Times New Roman"/>
                <w:sz w:val="24"/>
                <w:szCs w:val="24"/>
              </w:rPr>
            </w:pPr>
            <w:r w:rsidRPr="0080443C">
              <w:rPr>
                <w:rFonts w:ascii="Times New Roman" w:eastAsia="Times New Roman" w:hAnsi="Times New Roman" w:cs="Times New Roman"/>
                <w:bCs/>
                <w:sz w:val="24"/>
                <w:szCs w:val="24"/>
              </w:rPr>
              <w:t>Future Directions</w:t>
            </w:r>
            <w:r w:rsidRPr="0080443C">
              <w:rPr>
                <w:rFonts w:ascii="Times New Roman" w:eastAsia="Times New Roman" w:hAnsi="Times New Roman" w:cs="Times New Roman"/>
                <w:sz w:val="24"/>
                <w:szCs w:val="24"/>
              </w:rPr>
              <w:t xml:space="preserve"> </w:t>
            </w:r>
          </w:p>
          <w:p w14:paraId="27FFAF0D" w14:textId="77777777" w:rsidR="005216DD" w:rsidRPr="0080443C" w:rsidRDefault="005216DD" w:rsidP="00360E61">
            <w:pPr>
              <w:pStyle w:val="ListParagraph"/>
              <w:numPr>
                <w:ilvl w:val="0"/>
                <w:numId w:val="11"/>
              </w:numPr>
              <w:contextualSpacing/>
              <w:rPr>
                <w:rFonts w:ascii="Times New Roman" w:eastAsia="Times New Roman" w:hAnsi="Times New Roman" w:cs="Times New Roman"/>
                <w:sz w:val="24"/>
                <w:szCs w:val="24"/>
              </w:rPr>
            </w:pPr>
            <w:r w:rsidRPr="0080443C">
              <w:rPr>
                <w:rFonts w:ascii="Times New Roman" w:eastAsia="Times New Roman" w:hAnsi="Times New Roman" w:cs="Times New Roman"/>
                <w:sz w:val="24"/>
                <w:szCs w:val="24"/>
              </w:rPr>
              <w:t xml:space="preserve">Focus on cost-effective solutions </w:t>
            </w:r>
          </w:p>
          <w:p w14:paraId="16EB3B60" w14:textId="77777777" w:rsidR="005216DD" w:rsidRPr="0080443C" w:rsidRDefault="005216DD" w:rsidP="00360E61">
            <w:pPr>
              <w:pStyle w:val="ListParagraph"/>
              <w:numPr>
                <w:ilvl w:val="0"/>
                <w:numId w:val="11"/>
              </w:numPr>
              <w:contextualSpacing/>
              <w:rPr>
                <w:rFonts w:ascii="Times New Roman" w:eastAsia="Times New Roman" w:hAnsi="Times New Roman" w:cs="Times New Roman"/>
                <w:sz w:val="24"/>
                <w:szCs w:val="24"/>
              </w:rPr>
            </w:pPr>
            <w:r w:rsidRPr="0080443C">
              <w:rPr>
                <w:rFonts w:ascii="Times New Roman" w:eastAsia="Times New Roman" w:hAnsi="Times New Roman" w:cs="Times New Roman"/>
                <w:sz w:val="24"/>
                <w:szCs w:val="24"/>
              </w:rPr>
              <w:t>Expanding diagnostic tools for CNS diseases in cattle to maximize the benefits of 5G-enabled healthcare.</w:t>
            </w:r>
          </w:p>
        </w:tc>
      </w:tr>
      <w:tr w:rsidR="005216DD" w:rsidRPr="0080443C" w14:paraId="2DB526ED" w14:textId="77777777" w:rsidTr="00503B77">
        <w:tc>
          <w:tcPr>
            <w:tcW w:w="1271" w:type="dxa"/>
          </w:tcPr>
          <w:p w14:paraId="27C61BBF" w14:textId="77777777" w:rsidR="005216DD" w:rsidRPr="0080443C" w:rsidRDefault="005216DD" w:rsidP="00CD7EDE">
            <w:pPr>
              <w:rPr>
                <w:rFonts w:ascii="Times New Roman" w:eastAsia="Times New Roman" w:hAnsi="Times New Roman" w:cs="Times New Roman"/>
                <w:bCs/>
                <w:sz w:val="24"/>
                <w:szCs w:val="24"/>
              </w:rPr>
            </w:pPr>
            <w:r w:rsidRPr="0080443C">
              <w:rPr>
                <w:rFonts w:ascii="Times New Roman" w:eastAsia="Times New Roman" w:hAnsi="Times New Roman" w:cs="Times New Roman"/>
                <w:bCs/>
                <w:sz w:val="24"/>
                <w:szCs w:val="24"/>
              </w:rPr>
              <w:t xml:space="preserve">Blood </w:t>
            </w:r>
            <w:r w:rsidRPr="0080443C">
              <w:rPr>
                <w:rFonts w:ascii="Times New Roman" w:eastAsia="Times New Roman" w:hAnsi="Times New Roman" w:cs="Times New Roman"/>
                <w:bCs/>
                <w:sz w:val="24"/>
                <w:szCs w:val="24"/>
              </w:rPr>
              <w:lastRenderedPageBreak/>
              <w:t>Diseases</w:t>
            </w:r>
          </w:p>
        </w:tc>
        <w:tc>
          <w:tcPr>
            <w:tcW w:w="6867" w:type="dxa"/>
          </w:tcPr>
          <w:p w14:paraId="76234779" w14:textId="77777777" w:rsidR="005216DD" w:rsidRPr="0080443C" w:rsidRDefault="005216DD" w:rsidP="00CD7EDE">
            <w:pPr>
              <w:outlineLvl w:val="3"/>
              <w:rPr>
                <w:rFonts w:ascii="Times New Roman" w:eastAsia="Times New Roman" w:hAnsi="Times New Roman" w:cs="Times New Roman"/>
                <w:b/>
                <w:bCs/>
                <w:sz w:val="24"/>
                <w:szCs w:val="24"/>
              </w:rPr>
            </w:pPr>
            <w:r w:rsidRPr="0080443C">
              <w:rPr>
                <w:rFonts w:ascii="Times New Roman" w:eastAsia="Times New Roman" w:hAnsi="Times New Roman" w:cs="Times New Roman"/>
                <w:b/>
                <w:bCs/>
                <w:sz w:val="24"/>
                <w:szCs w:val="24"/>
              </w:rPr>
              <w:lastRenderedPageBreak/>
              <w:t>Challenges:</w:t>
            </w:r>
          </w:p>
          <w:p w14:paraId="4279EC09" w14:textId="77777777" w:rsidR="005216DD" w:rsidRPr="0080443C" w:rsidRDefault="005216DD" w:rsidP="00360E61">
            <w:pPr>
              <w:pStyle w:val="ListParagraph"/>
              <w:numPr>
                <w:ilvl w:val="0"/>
                <w:numId w:val="7"/>
              </w:numPr>
              <w:contextualSpacing/>
              <w:rPr>
                <w:rFonts w:ascii="Times New Roman" w:eastAsia="Times New Roman" w:hAnsi="Times New Roman" w:cs="Times New Roman"/>
                <w:sz w:val="24"/>
                <w:szCs w:val="24"/>
              </w:rPr>
            </w:pPr>
            <w:r w:rsidRPr="0080443C">
              <w:rPr>
                <w:rFonts w:ascii="Times New Roman" w:eastAsia="Times New Roman" w:hAnsi="Times New Roman" w:cs="Times New Roman"/>
                <w:sz w:val="24"/>
                <w:szCs w:val="24"/>
              </w:rPr>
              <w:lastRenderedPageBreak/>
              <w:t xml:space="preserve">High cost of deployment, </w:t>
            </w:r>
          </w:p>
          <w:p w14:paraId="5A60F181" w14:textId="77777777" w:rsidR="005216DD" w:rsidRPr="0080443C" w:rsidRDefault="005216DD" w:rsidP="00360E61">
            <w:pPr>
              <w:pStyle w:val="ListParagraph"/>
              <w:numPr>
                <w:ilvl w:val="0"/>
                <w:numId w:val="7"/>
              </w:numPr>
              <w:contextualSpacing/>
              <w:rPr>
                <w:rFonts w:ascii="Times New Roman" w:eastAsia="Times New Roman" w:hAnsi="Times New Roman" w:cs="Times New Roman"/>
                <w:sz w:val="24"/>
                <w:szCs w:val="24"/>
              </w:rPr>
            </w:pPr>
            <w:r w:rsidRPr="0080443C">
              <w:rPr>
                <w:rFonts w:ascii="Times New Roman" w:eastAsia="Times New Roman" w:hAnsi="Times New Roman" w:cs="Times New Roman"/>
                <w:sz w:val="24"/>
                <w:szCs w:val="24"/>
              </w:rPr>
              <w:t>Data privacy concerns,</w:t>
            </w:r>
          </w:p>
          <w:p w14:paraId="541DD2B4" w14:textId="77777777" w:rsidR="005216DD" w:rsidRPr="0080443C" w:rsidRDefault="005216DD" w:rsidP="00360E61">
            <w:pPr>
              <w:pStyle w:val="ListParagraph"/>
              <w:numPr>
                <w:ilvl w:val="0"/>
                <w:numId w:val="7"/>
              </w:numPr>
              <w:contextualSpacing/>
              <w:rPr>
                <w:rFonts w:ascii="Times New Roman" w:eastAsia="Times New Roman" w:hAnsi="Times New Roman" w:cs="Times New Roman"/>
                <w:sz w:val="24"/>
                <w:szCs w:val="24"/>
              </w:rPr>
            </w:pPr>
            <w:r w:rsidRPr="0080443C">
              <w:rPr>
                <w:rFonts w:ascii="Times New Roman" w:eastAsia="Times New Roman" w:hAnsi="Times New Roman" w:cs="Times New Roman"/>
                <w:sz w:val="24"/>
                <w:szCs w:val="24"/>
              </w:rPr>
              <w:t>The need for farmer training.</w:t>
            </w:r>
          </w:p>
          <w:p w14:paraId="1729325D" w14:textId="77777777" w:rsidR="005216DD" w:rsidRPr="0080443C" w:rsidRDefault="005216DD" w:rsidP="00CD7EDE">
            <w:pPr>
              <w:rPr>
                <w:rFonts w:ascii="Times New Roman" w:eastAsia="Times New Roman" w:hAnsi="Times New Roman" w:cs="Times New Roman"/>
                <w:sz w:val="24"/>
                <w:szCs w:val="24"/>
              </w:rPr>
            </w:pPr>
            <w:r w:rsidRPr="0080443C">
              <w:rPr>
                <w:rFonts w:ascii="Times New Roman" w:eastAsia="Times New Roman" w:hAnsi="Times New Roman" w:cs="Times New Roman"/>
                <w:sz w:val="24"/>
                <w:szCs w:val="24"/>
              </w:rPr>
              <w:t xml:space="preserve"> </w:t>
            </w:r>
          </w:p>
          <w:p w14:paraId="227DCDA3" w14:textId="77777777" w:rsidR="005216DD" w:rsidRPr="0080443C" w:rsidRDefault="005216DD" w:rsidP="00CD7EDE">
            <w:pPr>
              <w:rPr>
                <w:rFonts w:ascii="Times New Roman" w:eastAsia="Times New Roman" w:hAnsi="Times New Roman" w:cs="Times New Roman"/>
                <w:sz w:val="24"/>
                <w:szCs w:val="24"/>
              </w:rPr>
            </w:pPr>
            <w:r w:rsidRPr="0080443C">
              <w:rPr>
                <w:rFonts w:ascii="Times New Roman" w:eastAsia="Times New Roman" w:hAnsi="Times New Roman" w:cs="Times New Roman"/>
                <w:sz w:val="24"/>
                <w:szCs w:val="24"/>
              </w:rPr>
              <w:t>Future research:</w:t>
            </w:r>
          </w:p>
          <w:p w14:paraId="4F46B45D" w14:textId="77777777" w:rsidR="005216DD" w:rsidRPr="0080443C" w:rsidRDefault="005216DD" w:rsidP="00360E61">
            <w:pPr>
              <w:pStyle w:val="ListParagraph"/>
              <w:numPr>
                <w:ilvl w:val="0"/>
                <w:numId w:val="8"/>
              </w:numPr>
              <w:contextualSpacing/>
              <w:rPr>
                <w:rFonts w:ascii="Times New Roman" w:eastAsia="Times New Roman" w:hAnsi="Times New Roman" w:cs="Times New Roman"/>
                <w:sz w:val="24"/>
                <w:szCs w:val="24"/>
              </w:rPr>
            </w:pPr>
            <w:r w:rsidRPr="0080443C">
              <w:rPr>
                <w:rFonts w:ascii="Times New Roman" w:eastAsia="Times New Roman" w:hAnsi="Times New Roman" w:cs="Times New Roman"/>
                <w:sz w:val="24"/>
                <w:szCs w:val="24"/>
              </w:rPr>
              <w:t xml:space="preserve">scaling these technologies for broader adoption and </w:t>
            </w:r>
          </w:p>
          <w:p w14:paraId="66823EEE" w14:textId="77777777" w:rsidR="005216DD" w:rsidRPr="0080443C" w:rsidRDefault="005216DD" w:rsidP="00360E61">
            <w:pPr>
              <w:pStyle w:val="ListParagraph"/>
              <w:numPr>
                <w:ilvl w:val="0"/>
                <w:numId w:val="8"/>
              </w:numPr>
              <w:spacing w:before="100" w:beforeAutospacing="1" w:after="100" w:afterAutospacing="1"/>
              <w:contextualSpacing/>
              <w:rPr>
                <w:rFonts w:ascii="Times New Roman" w:eastAsia="Times New Roman" w:hAnsi="Times New Roman" w:cs="Times New Roman"/>
                <w:sz w:val="24"/>
                <w:szCs w:val="24"/>
              </w:rPr>
            </w:pPr>
            <w:r w:rsidRPr="0080443C">
              <w:rPr>
                <w:rFonts w:ascii="Times New Roman" w:eastAsia="Times New Roman" w:hAnsi="Times New Roman" w:cs="Times New Roman"/>
                <w:sz w:val="24"/>
                <w:szCs w:val="24"/>
              </w:rPr>
              <w:t xml:space="preserve"> integrating environmental data to address climate-related stressors impacting cattle health</w:t>
            </w:r>
          </w:p>
        </w:tc>
      </w:tr>
      <w:tr w:rsidR="005216DD" w:rsidRPr="0080443C" w14:paraId="75E5F386" w14:textId="77777777" w:rsidTr="00503B77">
        <w:tc>
          <w:tcPr>
            <w:tcW w:w="1271" w:type="dxa"/>
          </w:tcPr>
          <w:p w14:paraId="19A30C3F" w14:textId="77777777" w:rsidR="005216DD" w:rsidRPr="0080443C" w:rsidRDefault="005216DD" w:rsidP="00CD7EDE">
            <w:pPr>
              <w:autoSpaceDE w:val="0"/>
              <w:autoSpaceDN w:val="0"/>
              <w:adjustRightInd w:val="0"/>
              <w:jc w:val="both"/>
              <w:rPr>
                <w:rFonts w:ascii="Times New Roman" w:eastAsia="Times New Roman" w:hAnsi="Times New Roman" w:cs="Times New Roman"/>
                <w:sz w:val="24"/>
                <w:szCs w:val="24"/>
              </w:rPr>
            </w:pPr>
            <w:r w:rsidRPr="0080443C">
              <w:rPr>
                <w:rFonts w:ascii="Times New Roman" w:eastAsia="Times New Roman" w:hAnsi="Times New Roman" w:cs="Times New Roman"/>
                <w:sz w:val="24"/>
                <w:szCs w:val="24"/>
              </w:rPr>
              <w:lastRenderedPageBreak/>
              <w:t>Respiratory Diseases</w:t>
            </w:r>
          </w:p>
        </w:tc>
        <w:tc>
          <w:tcPr>
            <w:tcW w:w="6867" w:type="dxa"/>
          </w:tcPr>
          <w:p w14:paraId="1F197E91" w14:textId="77777777" w:rsidR="005216DD" w:rsidRPr="0080443C" w:rsidRDefault="005216DD" w:rsidP="00CD7EDE">
            <w:pPr>
              <w:outlineLvl w:val="2"/>
              <w:rPr>
                <w:rFonts w:ascii="Times New Roman" w:eastAsia="Times New Roman" w:hAnsi="Times New Roman" w:cs="Times New Roman"/>
                <w:b/>
                <w:bCs/>
                <w:sz w:val="24"/>
                <w:szCs w:val="24"/>
              </w:rPr>
            </w:pPr>
            <w:r w:rsidRPr="0080443C">
              <w:rPr>
                <w:rFonts w:ascii="Times New Roman" w:eastAsia="Times New Roman" w:hAnsi="Times New Roman" w:cs="Times New Roman"/>
                <w:b/>
                <w:bCs/>
                <w:sz w:val="24"/>
                <w:szCs w:val="24"/>
              </w:rPr>
              <w:t xml:space="preserve">Challenges </w:t>
            </w:r>
          </w:p>
          <w:p w14:paraId="30194490" w14:textId="77777777" w:rsidR="005216DD" w:rsidRPr="0080443C" w:rsidRDefault="005216DD" w:rsidP="00360E61">
            <w:pPr>
              <w:numPr>
                <w:ilvl w:val="0"/>
                <w:numId w:val="19"/>
              </w:numPr>
              <w:rPr>
                <w:rFonts w:ascii="Times New Roman" w:eastAsia="Times New Roman" w:hAnsi="Times New Roman" w:cs="Times New Roman"/>
                <w:sz w:val="24"/>
                <w:szCs w:val="24"/>
              </w:rPr>
            </w:pPr>
            <w:r w:rsidRPr="0080443C">
              <w:rPr>
                <w:rFonts w:ascii="Times New Roman" w:eastAsia="Times New Roman" w:hAnsi="Times New Roman" w:cs="Times New Roman"/>
                <w:sz w:val="24"/>
                <w:szCs w:val="24"/>
              </w:rPr>
              <w:t>Many rural and underdeveloped regions lack the infrastructure required for 5G connectivity.</w:t>
            </w:r>
          </w:p>
          <w:p w14:paraId="54681184" w14:textId="77777777" w:rsidR="005216DD" w:rsidRPr="0080443C" w:rsidRDefault="005216DD" w:rsidP="00360E61">
            <w:pPr>
              <w:numPr>
                <w:ilvl w:val="0"/>
                <w:numId w:val="19"/>
              </w:numPr>
              <w:rPr>
                <w:rFonts w:ascii="Times New Roman" w:eastAsia="Times New Roman" w:hAnsi="Times New Roman" w:cs="Times New Roman"/>
                <w:sz w:val="24"/>
                <w:szCs w:val="24"/>
              </w:rPr>
            </w:pPr>
            <w:r w:rsidRPr="0080443C">
              <w:rPr>
                <w:rFonts w:ascii="Times New Roman" w:eastAsia="Times New Roman" w:hAnsi="Times New Roman" w:cs="Times New Roman"/>
                <w:sz w:val="24"/>
                <w:szCs w:val="24"/>
              </w:rPr>
              <w:t>Implementing 5G-enabled healthcare systems requires substantial investment in devices, training, and network upgrades.</w:t>
            </w:r>
          </w:p>
          <w:p w14:paraId="3774E08D" w14:textId="77777777" w:rsidR="005216DD" w:rsidRPr="0080443C" w:rsidRDefault="005216DD" w:rsidP="00360E61">
            <w:pPr>
              <w:numPr>
                <w:ilvl w:val="0"/>
                <w:numId w:val="20"/>
              </w:numPr>
              <w:rPr>
                <w:rFonts w:ascii="Times New Roman" w:eastAsia="Times New Roman" w:hAnsi="Times New Roman" w:cs="Times New Roman"/>
                <w:sz w:val="24"/>
                <w:szCs w:val="24"/>
              </w:rPr>
            </w:pPr>
            <w:r w:rsidRPr="0080443C">
              <w:rPr>
                <w:rFonts w:ascii="Times New Roman" w:eastAsia="Times New Roman" w:hAnsi="Times New Roman" w:cs="Times New Roman"/>
                <w:sz w:val="24"/>
                <w:szCs w:val="24"/>
              </w:rPr>
              <w:t>The transmission of medical data over 5G networks raises concerns about breaches, hacking, and unauthorized access.</w:t>
            </w:r>
          </w:p>
          <w:p w14:paraId="19D754C5" w14:textId="77777777" w:rsidR="005216DD" w:rsidRPr="0080443C" w:rsidRDefault="005216DD" w:rsidP="00360E61">
            <w:pPr>
              <w:numPr>
                <w:ilvl w:val="0"/>
                <w:numId w:val="20"/>
              </w:numPr>
              <w:rPr>
                <w:rFonts w:ascii="Times New Roman" w:eastAsia="Times New Roman" w:hAnsi="Times New Roman" w:cs="Times New Roman"/>
                <w:sz w:val="24"/>
                <w:szCs w:val="24"/>
              </w:rPr>
            </w:pPr>
            <w:r w:rsidRPr="0080443C">
              <w:rPr>
                <w:rFonts w:ascii="Times New Roman" w:eastAsia="Times New Roman" w:hAnsi="Times New Roman" w:cs="Times New Roman"/>
                <w:sz w:val="24"/>
                <w:szCs w:val="24"/>
              </w:rPr>
              <w:t>Adhering to global and local data protection laws (e.g., GDPR, HIPAA) is challenging.</w:t>
            </w:r>
          </w:p>
          <w:p w14:paraId="74DBD158" w14:textId="77777777" w:rsidR="005216DD" w:rsidRPr="0080443C" w:rsidRDefault="005216DD" w:rsidP="00360E61">
            <w:pPr>
              <w:numPr>
                <w:ilvl w:val="0"/>
                <w:numId w:val="21"/>
              </w:numPr>
              <w:rPr>
                <w:rFonts w:ascii="Times New Roman" w:eastAsia="Times New Roman" w:hAnsi="Times New Roman" w:cs="Times New Roman"/>
                <w:sz w:val="24"/>
                <w:szCs w:val="24"/>
              </w:rPr>
            </w:pPr>
            <w:r w:rsidRPr="0080443C">
              <w:rPr>
                <w:rFonts w:ascii="Times New Roman" w:eastAsia="Times New Roman" w:hAnsi="Times New Roman" w:cs="Times New Roman"/>
                <w:sz w:val="24"/>
                <w:szCs w:val="24"/>
              </w:rPr>
              <w:t>Many existing healthcare devices are not compatible with 5G technology, necessitating costly replacements.</w:t>
            </w:r>
          </w:p>
          <w:p w14:paraId="2FFB1D9F" w14:textId="77777777" w:rsidR="005216DD" w:rsidRPr="0080443C" w:rsidRDefault="005216DD" w:rsidP="00360E61">
            <w:pPr>
              <w:numPr>
                <w:ilvl w:val="0"/>
                <w:numId w:val="21"/>
              </w:numPr>
              <w:rPr>
                <w:rFonts w:ascii="Times New Roman" w:eastAsia="Times New Roman" w:hAnsi="Times New Roman" w:cs="Times New Roman"/>
                <w:sz w:val="24"/>
                <w:szCs w:val="24"/>
              </w:rPr>
            </w:pPr>
            <w:r w:rsidRPr="0080443C">
              <w:rPr>
                <w:rFonts w:ascii="Times New Roman" w:eastAsia="Times New Roman" w:hAnsi="Times New Roman" w:cs="Times New Roman"/>
                <w:sz w:val="24"/>
                <w:szCs w:val="24"/>
              </w:rPr>
              <w:t>Integrating 5G with current healthcare systems requires significant standardization and coordination.</w:t>
            </w:r>
          </w:p>
          <w:p w14:paraId="4FAC31F4" w14:textId="77777777" w:rsidR="005216DD" w:rsidRPr="0080443C" w:rsidRDefault="005216DD" w:rsidP="00360E61">
            <w:pPr>
              <w:numPr>
                <w:ilvl w:val="0"/>
                <w:numId w:val="22"/>
              </w:numPr>
              <w:rPr>
                <w:rFonts w:ascii="Times New Roman" w:eastAsia="Times New Roman" w:hAnsi="Times New Roman" w:cs="Times New Roman"/>
                <w:sz w:val="24"/>
                <w:szCs w:val="24"/>
              </w:rPr>
            </w:pPr>
            <w:r w:rsidRPr="0080443C">
              <w:rPr>
                <w:rFonts w:ascii="Times New Roman" w:eastAsia="Times New Roman" w:hAnsi="Times New Roman" w:cs="Times New Roman"/>
                <w:sz w:val="24"/>
                <w:szCs w:val="24"/>
              </w:rPr>
              <w:t>Patients in low-income or remote areas may not have access to 5G-enabled devices or services.</w:t>
            </w:r>
          </w:p>
          <w:p w14:paraId="1C054BA3" w14:textId="77777777" w:rsidR="005216DD" w:rsidRPr="0080443C" w:rsidRDefault="005216DD" w:rsidP="00360E61">
            <w:pPr>
              <w:numPr>
                <w:ilvl w:val="0"/>
                <w:numId w:val="22"/>
              </w:numPr>
              <w:rPr>
                <w:rFonts w:ascii="Times New Roman" w:eastAsia="Times New Roman" w:hAnsi="Times New Roman" w:cs="Times New Roman"/>
                <w:sz w:val="24"/>
                <w:szCs w:val="24"/>
              </w:rPr>
            </w:pPr>
            <w:r w:rsidRPr="0080443C">
              <w:rPr>
                <w:rFonts w:ascii="Times New Roman" w:eastAsia="Times New Roman" w:hAnsi="Times New Roman" w:cs="Times New Roman"/>
                <w:sz w:val="24"/>
                <w:szCs w:val="24"/>
              </w:rPr>
              <w:t>High costs of 5G services may limit affordability for patients and healthcare providers.</w:t>
            </w:r>
          </w:p>
          <w:p w14:paraId="12337892" w14:textId="77777777" w:rsidR="005216DD" w:rsidRPr="0080443C" w:rsidRDefault="005216DD" w:rsidP="00360E61">
            <w:pPr>
              <w:numPr>
                <w:ilvl w:val="0"/>
                <w:numId w:val="23"/>
              </w:numPr>
              <w:rPr>
                <w:rFonts w:ascii="Times New Roman" w:eastAsia="Times New Roman" w:hAnsi="Times New Roman" w:cs="Times New Roman"/>
                <w:sz w:val="24"/>
                <w:szCs w:val="24"/>
              </w:rPr>
            </w:pPr>
            <w:r w:rsidRPr="0080443C">
              <w:rPr>
                <w:rFonts w:ascii="Times New Roman" w:eastAsia="Times New Roman" w:hAnsi="Times New Roman" w:cs="Times New Roman"/>
                <w:sz w:val="24"/>
                <w:szCs w:val="24"/>
              </w:rPr>
              <w:t>Lack of comprehensive guidelines for the use of 5G in healthcare may slow adoption.</w:t>
            </w:r>
          </w:p>
          <w:p w14:paraId="5BA53009" w14:textId="77777777" w:rsidR="005216DD" w:rsidRPr="0080443C" w:rsidRDefault="005216DD" w:rsidP="00360E61">
            <w:pPr>
              <w:numPr>
                <w:ilvl w:val="0"/>
                <w:numId w:val="23"/>
              </w:numPr>
              <w:rPr>
                <w:rFonts w:ascii="Times New Roman" w:eastAsia="Times New Roman" w:hAnsi="Times New Roman" w:cs="Times New Roman"/>
                <w:sz w:val="24"/>
                <w:szCs w:val="24"/>
              </w:rPr>
            </w:pPr>
            <w:r w:rsidRPr="0080443C">
              <w:rPr>
                <w:rFonts w:ascii="Times New Roman" w:eastAsia="Times New Roman" w:hAnsi="Times New Roman" w:cs="Times New Roman"/>
                <w:sz w:val="24"/>
                <w:szCs w:val="24"/>
              </w:rPr>
              <w:t>Concerns about AI decision-making in critical respiratory care scenarios require careful oversight.</w:t>
            </w:r>
          </w:p>
          <w:p w14:paraId="6B30AF8B" w14:textId="77777777" w:rsidR="005216DD" w:rsidRPr="0080443C" w:rsidRDefault="005216DD" w:rsidP="00CD7EDE">
            <w:pPr>
              <w:rPr>
                <w:rFonts w:ascii="Times New Roman" w:eastAsia="Times New Roman" w:hAnsi="Times New Roman" w:cs="Times New Roman"/>
                <w:sz w:val="24"/>
                <w:szCs w:val="24"/>
              </w:rPr>
            </w:pPr>
          </w:p>
          <w:p w14:paraId="45CB6560" w14:textId="77777777" w:rsidR="005216DD" w:rsidRPr="0080443C" w:rsidRDefault="005216DD" w:rsidP="00CD7EDE">
            <w:pPr>
              <w:outlineLvl w:val="2"/>
              <w:rPr>
                <w:rFonts w:ascii="Times New Roman" w:eastAsia="Times New Roman" w:hAnsi="Times New Roman" w:cs="Times New Roman"/>
                <w:b/>
                <w:bCs/>
                <w:sz w:val="24"/>
                <w:szCs w:val="24"/>
              </w:rPr>
            </w:pPr>
            <w:r w:rsidRPr="0080443C">
              <w:rPr>
                <w:rFonts w:ascii="Times New Roman" w:eastAsia="Times New Roman" w:hAnsi="Times New Roman" w:cs="Times New Roman"/>
                <w:b/>
                <w:bCs/>
                <w:sz w:val="24"/>
                <w:szCs w:val="24"/>
              </w:rPr>
              <w:t xml:space="preserve">Future Directions </w:t>
            </w:r>
          </w:p>
          <w:p w14:paraId="26FCF3B6" w14:textId="77777777" w:rsidR="005216DD" w:rsidRPr="0080443C" w:rsidRDefault="005216DD" w:rsidP="00360E61">
            <w:pPr>
              <w:numPr>
                <w:ilvl w:val="0"/>
                <w:numId w:val="24"/>
              </w:numPr>
              <w:rPr>
                <w:rFonts w:ascii="Times New Roman" w:eastAsia="Times New Roman" w:hAnsi="Times New Roman" w:cs="Times New Roman"/>
                <w:sz w:val="24"/>
                <w:szCs w:val="24"/>
              </w:rPr>
            </w:pPr>
            <w:r w:rsidRPr="0080443C">
              <w:rPr>
                <w:rFonts w:ascii="Times New Roman" w:eastAsia="Times New Roman" w:hAnsi="Times New Roman" w:cs="Times New Roman"/>
                <w:sz w:val="24"/>
                <w:szCs w:val="24"/>
              </w:rPr>
              <w:t>Governments and private sectors must collaborate to expand 5G networks in underserved areas.</w:t>
            </w:r>
          </w:p>
          <w:p w14:paraId="511E4CCE" w14:textId="77777777" w:rsidR="005216DD" w:rsidRPr="0080443C" w:rsidRDefault="005216DD" w:rsidP="00360E61">
            <w:pPr>
              <w:numPr>
                <w:ilvl w:val="0"/>
                <w:numId w:val="24"/>
              </w:numPr>
              <w:rPr>
                <w:rFonts w:ascii="Times New Roman" w:eastAsia="Times New Roman" w:hAnsi="Times New Roman" w:cs="Times New Roman"/>
                <w:sz w:val="24"/>
                <w:szCs w:val="24"/>
              </w:rPr>
            </w:pPr>
            <w:r w:rsidRPr="0080443C">
              <w:rPr>
                <w:rFonts w:ascii="Times New Roman" w:eastAsia="Times New Roman" w:hAnsi="Times New Roman" w:cs="Times New Roman"/>
                <w:sz w:val="24"/>
                <w:szCs w:val="24"/>
              </w:rPr>
              <w:t>Subsidize 5G-enabled healthcare devices to ensure affordability for low-income populations.</w:t>
            </w:r>
          </w:p>
          <w:p w14:paraId="127563D0" w14:textId="77777777" w:rsidR="005216DD" w:rsidRPr="0080443C" w:rsidRDefault="005216DD" w:rsidP="00360E61">
            <w:pPr>
              <w:numPr>
                <w:ilvl w:val="0"/>
                <w:numId w:val="25"/>
              </w:numPr>
              <w:rPr>
                <w:rFonts w:ascii="Times New Roman" w:eastAsia="Times New Roman" w:hAnsi="Times New Roman" w:cs="Times New Roman"/>
                <w:sz w:val="24"/>
                <w:szCs w:val="24"/>
              </w:rPr>
            </w:pPr>
            <w:r w:rsidRPr="0080443C">
              <w:rPr>
                <w:rFonts w:ascii="Times New Roman" w:eastAsia="Times New Roman" w:hAnsi="Times New Roman" w:cs="Times New Roman"/>
                <w:sz w:val="24"/>
                <w:szCs w:val="24"/>
              </w:rPr>
              <w:t>Develop advanced encryption protocols and secure network architectures for transmitting sensitive medical data.</w:t>
            </w:r>
          </w:p>
          <w:p w14:paraId="3C82E865" w14:textId="77777777" w:rsidR="005216DD" w:rsidRPr="0080443C" w:rsidRDefault="005216DD" w:rsidP="00360E61">
            <w:pPr>
              <w:numPr>
                <w:ilvl w:val="0"/>
                <w:numId w:val="25"/>
              </w:numPr>
              <w:rPr>
                <w:rFonts w:ascii="Times New Roman" w:eastAsia="Times New Roman" w:hAnsi="Times New Roman" w:cs="Times New Roman"/>
                <w:sz w:val="24"/>
                <w:szCs w:val="24"/>
              </w:rPr>
            </w:pPr>
            <w:r w:rsidRPr="0080443C">
              <w:rPr>
                <w:rFonts w:ascii="Times New Roman" w:eastAsia="Times New Roman" w:hAnsi="Times New Roman" w:cs="Times New Roman"/>
                <w:sz w:val="24"/>
                <w:szCs w:val="24"/>
              </w:rPr>
              <w:t xml:space="preserve">Implement </w:t>
            </w:r>
            <w:proofErr w:type="spellStart"/>
            <w:r w:rsidRPr="0080443C">
              <w:rPr>
                <w:rFonts w:ascii="Times New Roman" w:eastAsia="Times New Roman" w:hAnsi="Times New Roman" w:cs="Times New Roman"/>
                <w:sz w:val="24"/>
                <w:szCs w:val="24"/>
              </w:rPr>
              <w:t>blockchain</w:t>
            </w:r>
            <w:proofErr w:type="spellEnd"/>
            <w:r w:rsidRPr="0080443C">
              <w:rPr>
                <w:rFonts w:ascii="Times New Roman" w:eastAsia="Times New Roman" w:hAnsi="Times New Roman" w:cs="Times New Roman"/>
                <w:sz w:val="24"/>
                <w:szCs w:val="24"/>
              </w:rPr>
              <w:t xml:space="preserve"> technology for tamper-proof data storage and sharing.</w:t>
            </w:r>
          </w:p>
          <w:p w14:paraId="051A4FA0" w14:textId="77777777" w:rsidR="005216DD" w:rsidRPr="0080443C" w:rsidRDefault="005216DD" w:rsidP="00360E61">
            <w:pPr>
              <w:numPr>
                <w:ilvl w:val="0"/>
                <w:numId w:val="26"/>
              </w:numPr>
              <w:rPr>
                <w:rFonts w:ascii="Times New Roman" w:eastAsia="Times New Roman" w:hAnsi="Times New Roman" w:cs="Times New Roman"/>
                <w:sz w:val="24"/>
                <w:szCs w:val="24"/>
              </w:rPr>
            </w:pPr>
            <w:r w:rsidRPr="0080443C">
              <w:rPr>
                <w:rFonts w:ascii="Times New Roman" w:eastAsia="Times New Roman" w:hAnsi="Times New Roman" w:cs="Times New Roman"/>
                <w:sz w:val="24"/>
                <w:szCs w:val="24"/>
              </w:rPr>
              <w:lastRenderedPageBreak/>
              <w:t>Combine 5G with AI, machine learning, and big data analytics to enhance diagnostic accuracy and treatment personalization.</w:t>
            </w:r>
          </w:p>
          <w:p w14:paraId="5D6D53F0" w14:textId="77777777" w:rsidR="005216DD" w:rsidRPr="0080443C" w:rsidRDefault="005216DD" w:rsidP="00360E61">
            <w:pPr>
              <w:numPr>
                <w:ilvl w:val="0"/>
                <w:numId w:val="26"/>
              </w:numPr>
              <w:rPr>
                <w:rFonts w:ascii="Times New Roman" w:eastAsia="Times New Roman" w:hAnsi="Times New Roman" w:cs="Times New Roman"/>
                <w:sz w:val="24"/>
                <w:szCs w:val="24"/>
              </w:rPr>
            </w:pPr>
            <w:r w:rsidRPr="0080443C">
              <w:rPr>
                <w:rFonts w:ascii="Times New Roman" w:eastAsia="Times New Roman" w:hAnsi="Times New Roman" w:cs="Times New Roman"/>
                <w:sz w:val="24"/>
                <w:szCs w:val="24"/>
              </w:rPr>
              <w:t xml:space="preserve">Explore 5G-powered </w:t>
            </w:r>
            <w:proofErr w:type="spellStart"/>
            <w:r w:rsidRPr="0080443C">
              <w:rPr>
                <w:rFonts w:ascii="Times New Roman" w:eastAsia="Times New Roman" w:hAnsi="Times New Roman" w:cs="Times New Roman"/>
                <w:sz w:val="24"/>
                <w:szCs w:val="24"/>
              </w:rPr>
              <w:t>IoT</w:t>
            </w:r>
            <w:proofErr w:type="spellEnd"/>
            <w:r w:rsidRPr="0080443C">
              <w:rPr>
                <w:rFonts w:ascii="Times New Roman" w:eastAsia="Times New Roman" w:hAnsi="Times New Roman" w:cs="Times New Roman"/>
                <w:sz w:val="24"/>
                <w:szCs w:val="24"/>
              </w:rPr>
              <w:t xml:space="preserve"> ecosystems for end-to-end monitoring of respiratory patients.</w:t>
            </w:r>
          </w:p>
          <w:p w14:paraId="4639FB79" w14:textId="77777777" w:rsidR="005216DD" w:rsidRPr="0080443C" w:rsidRDefault="005216DD" w:rsidP="00360E61">
            <w:pPr>
              <w:numPr>
                <w:ilvl w:val="0"/>
                <w:numId w:val="27"/>
              </w:numPr>
              <w:rPr>
                <w:rFonts w:ascii="Times New Roman" w:eastAsia="Times New Roman" w:hAnsi="Times New Roman" w:cs="Times New Roman"/>
                <w:sz w:val="24"/>
                <w:szCs w:val="24"/>
              </w:rPr>
            </w:pPr>
            <w:r w:rsidRPr="0080443C">
              <w:rPr>
                <w:rFonts w:ascii="Times New Roman" w:eastAsia="Times New Roman" w:hAnsi="Times New Roman" w:cs="Times New Roman"/>
                <w:sz w:val="24"/>
                <w:szCs w:val="24"/>
              </w:rPr>
              <w:t>Create global standards for 5G applications in healthcare to ensure interoperability and compliance.</w:t>
            </w:r>
          </w:p>
          <w:p w14:paraId="39713044" w14:textId="77777777" w:rsidR="005216DD" w:rsidRPr="0080443C" w:rsidRDefault="005216DD" w:rsidP="00360E61">
            <w:pPr>
              <w:numPr>
                <w:ilvl w:val="0"/>
                <w:numId w:val="27"/>
              </w:numPr>
              <w:rPr>
                <w:rFonts w:ascii="Times New Roman" w:eastAsia="Times New Roman" w:hAnsi="Times New Roman" w:cs="Times New Roman"/>
                <w:sz w:val="24"/>
                <w:szCs w:val="24"/>
              </w:rPr>
            </w:pPr>
            <w:r w:rsidRPr="0080443C">
              <w:rPr>
                <w:rFonts w:ascii="Times New Roman" w:eastAsia="Times New Roman" w:hAnsi="Times New Roman" w:cs="Times New Roman"/>
                <w:sz w:val="24"/>
                <w:szCs w:val="24"/>
              </w:rPr>
              <w:t>Engage stakeholders in developing ethical frameworks for the deployment of AI and 5G technologies.</w:t>
            </w:r>
          </w:p>
          <w:p w14:paraId="46557C57" w14:textId="77777777" w:rsidR="005216DD" w:rsidRPr="0080443C" w:rsidRDefault="005216DD" w:rsidP="00360E61">
            <w:pPr>
              <w:numPr>
                <w:ilvl w:val="0"/>
                <w:numId w:val="28"/>
              </w:numPr>
              <w:rPr>
                <w:rFonts w:ascii="Times New Roman" w:eastAsia="Times New Roman" w:hAnsi="Times New Roman" w:cs="Times New Roman"/>
                <w:sz w:val="24"/>
                <w:szCs w:val="24"/>
              </w:rPr>
            </w:pPr>
            <w:r w:rsidRPr="0080443C">
              <w:rPr>
                <w:rFonts w:ascii="Times New Roman" w:eastAsia="Times New Roman" w:hAnsi="Times New Roman" w:cs="Times New Roman"/>
                <w:sz w:val="24"/>
                <w:szCs w:val="24"/>
              </w:rPr>
              <w:t>Train healthcare professionals in using 5G-enabled tools and technologies.</w:t>
            </w:r>
          </w:p>
          <w:p w14:paraId="588FF510" w14:textId="77777777" w:rsidR="005216DD" w:rsidRPr="0080443C" w:rsidRDefault="005216DD" w:rsidP="00360E61">
            <w:pPr>
              <w:numPr>
                <w:ilvl w:val="0"/>
                <w:numId w:val="28"/>
              </w:numPr>
              <w:rPr>
                <w:rFonts w:ascii="Times New Roman" w:eastAsia="Times New Roman" w:hAnsi="Times New Roman" w:cs="Times New Roman"/>
                <w:sz w:val="24"/>
                <w:szCs w:val="24"/>
              </w:rPr>
            </w:pPr>
            <w:r w:rsidRPr="0080443C">
              <w:rPr>
                <w:rFonts w:ascii="Times New Roman" w:eastAsia="Times New Roman" w:hAnsi="Times New Roman" w:cs="Times New Roman"/>
                <w:sz w:val="24"/>
                <w:szCs w:val="24"/>
              </w:rPr>
              <w:t>Conduct public awareness campaigns to build trust in 5G-based healthcare solutions.</w:t>
            </w:r>
          </w:p>
          <w:p w14:paraId="25B95063" w14:textId="77777777" w:rsidR="005216DD" w:rsidRPr="0080443C" w:rsidRDefault="005216DD" w:rsidP="00360E61">
            <w:pPr>
              <w:numPr>
                <w:ilvl w:val="0"/>
                <w:numId w:val="29"/>
              </w:numPr>
              <w:rPr>
                <w:rFonts w:ascii="Times New Roman" w:eastAsia="Times New Roman" w:hAnsi="Times New Roman" w:cs="Times New Roman"/>
                <w:sz w:val="24"/>
                <w:szCs w:val="24"/>
              </w:rPr>
            </w:pPr>
            <w:r w:rsidRPr="0080443C">
              <w:rPr>
                <w:rFonts w:ascii="Times New Roman" w:eastAsia="Times New Roman" w:hAnsi="Times New Roman" w:cs="Times New Roman"/>
                <w:sz w:val="24"/>
                <w:szCs w:val="24"/>
              </w:rPr>
              <w:t>Foster partnerships between technology providers, healthcare systems, and governments to co-develop cost-effective solutions.</w:t>
            </w:r>
          </w:p>
          <w:p w14:paraId="514DBD2E" w14:textId="77777777" w:rsidR="005216DD" w:rsidRPr="0080443C" w:rsidRDefault="005216DD" w:rsidP="00360E61">
            <w:pPr>
              <w:numPr>
                <w:ilvl w:val="0"/>
                <w:numId w:val="29"/>
              </w:numPr>
              <w:rPr>
                <w:rFonts w:ascii="Times New Roman" w:eastAsia="Times New Roman" w:hAnsi="Times New Roman" w:cs="Times New Roman"/>
                <w:sz w:val="24"/>
                <w:szCs w:val="24"/>
              </w:rPr>
            </w:pPr>
            <w:r w:rsidRPr="0080443C">
              <w:rPr>
                <w:rFonts w:ascii="Times New Roman" w:eastAsia="Times New Roman" w:hAnsi="Times New Roman" w:cs="Times New Roman"/>
                <w:sz w:val="24"/>
                <w:szCs w:val="24"/>
              </w:rPr>
              <w:t>Encourage innovation grants for startups working on 5G-based respiratory care applications.</w:t>
            </w:r>
          </w:p>
          <w:p w14:paraId="2E5F7809" w14:textId="77777777" w:rsidR="005216DD" w:rsidRPr="0080443C" w:rsidRDefault="005216DD" w:rsidP="00360E61">
            <w:pPr>
              <w:numPr>
                <w:ilvl w:val="0"/>
                <w:numId w:val="30"/>
              </w:numPr>
              <w:rPr>
                <w:rFonts w:ascii="Times New Roman" w:eastAsia="Times New Roman" w:hAnsi="Times New Roman" w:cs="Times New Roman"/>
                <w:sz w:val="24"/>
                <w:szCs w:val="24"/>
              </w:rPr>
            </w:pPr>
            <w:r w:rsidRPr="0080443C">
              <w:rPr>
                <w:rFonts w:ascii="Times New Roman" w:eastAsia="Times New Roman" w:hAnsi="Times New Roman" w:cs="Times New Roman"/>
                <w:sz w:val="24"/>
                <w:szCs w:val="24"/>
              </w:rPr>
              <w:t>Invest in R&amp;D for low-cost, portable 5G-compatible medical devices.</w:t>
            </w:r>
          </w:p>
          <w:p w14:paraId="1F8CC172" w14:textId="77777777" w:rsidR="005216DD" w:rsidRPr="0080443C" w:rsidRDefault="005216DD" w:rsidP="00360E61">
            <w:pPr>
              <w:numPr>
                <w:ilvl w:val="0"/>
                <w:numId w:val="30"/>
              </w:numPr>
              <w:rPr>
                <w:rFonts w:ascii="Times New Roman" w:eastAsia="Times New Roman" w:hAnsi="Times New Roman" w:cs="Times New Roman"/>
                <w:sz w:val="24"/>
                <w:szCs w:val="24"/>
              </w:rPr>
            </w:pPr>
            <w:r w:rsidRPr="0080443C">
              <w:rPr>
                <w:rFonts w:ascii="Times New Roman" w:eastAsia="Times New Roman" w:hAnsi="Times New Roman" w:cs="Times New Roman"/>
                <w:sz w:val="24"/>
                <w:szCs w:val="24"/>
              </w:rPr>
              <w:t>Explore new use cases for 5G in areas like respiratory genomics and remote surgery.</w:t>
            </w:r>
          </w:p>
        </w:tc>
      </w:tr>
      <w:tr w:rsidR="005216DD" w:rsidRPr="0080443C" w14:paraId="2B2324FE" w14:textId="77777777" w:rsidTr="00503B77">
        <w:tc>
          <w:tcPr>
            <w:tcW w:w="1271" w:type="dxa"/>
          </w:tcPr>
          <w:p w14:paraId="11BC55F7" w14:textId="77777777" w:rsidR="005216DD" w:rsidRPr="0080443C" w:rsidRDefault="005216DD" w:rsidP="00CD7EDE">
            <w:pPr>
              <w:autoSpaceDE w:val="0"/>
              <w:autoSpaceDN w:val="0"/>
              <w:adjustRightInd w:val="0"/>
              <w:jc w:val="both"/>
              <w:rPr>
                <w:rFonts w:ascii="Times New Roman" w:eastAsia="Times New Roman" w:hAnsi="Times New Roman" w:cs="Times New Roman"/>
                <w:sz w:val="24"/>
                <w:szCs w:val="24"/>
              </w:rPr>
            </w:pPr>
            <w:r w:rsidRPr="0080443C">
              <w:rPr>
                <w:rFonts w:ascii="Times New Roman" w:eastAsia="Times New Roman" w:hAnsi="Times New Roman" w:cs="Times New Roman"/>
                <w:sz w:val="24"/>
                <w:szCs w:val="24"/>
              </w:rPr>
              <w:lastRenderedPageBreak/>
              <w:t>Urinary Diseases</w:t>
            </w:r>
          </w:p>
        </w:tc>
        <w:tc>
          <w:tcPr>
            <w:tcW w:w="6867" w:type="dxa"/>
          </w:tcPr>
          <w:p w14:paraId="013AA8FF" w14:textId="77777777" w:rsidR="005216DD" w:rsidRPr="0080443C" w:rsidRDefault="005216DD" w:rsidP="00360E61">
            <w:pPr>
              <w:numPr>
                <w:ilvl w:val="0"/>
                <w:numId w:val="31"/>
              </w:numPr>
              <w:jc w:val="both"/>
              <w:rPr>
                <w:rFonts w:ascii="Times New Roman" w:eastAsia="Times New Roman" w:hAnsi="Times New Roman" w:cs="Times New Roman"/>
                <w:sz w:val="24"/>
                <w:szCs w:val="24"/>
              </w:rPr>
            </w:pPr>
            <w:r w:rsidRPr="0080443C">
              <w:rPr>
                <w:rFonts w:ascii="Times New Roman" w:eastAsia="Times New Roman" w:hAnsi="Times New Roman" w:cs="Times New Roman"/>
                <w:sz w:val="24"/>
                <w:szCs w:val="24"/>
              </w:rPr>
              <w:t>Many rural farming areas lack 5G infrastructure, restricting access to these advanced technologies.</w:t>
            </w:r>
          </w:p>
          <w:p w14:paraId="4271DDF5" w14:textId="77777777" w:rsidR="005216DD" w:rsidRPr="0080443C" w:rsidRDefault="005216DD" w:rsidP="00360E61">
            <w:pPr>
              <w:numPr>
                <w:ilvl w:val="0"/>
                <w:numId w:val="31"/>
              </w:numPr>
              <w:jc w:val="both"/>
              <w:rPr>
                <w:rFonts w:ascii="Times New Roman" w:eastAsia="Times New Roman" w:hAnsi="Times New Roman" w:cs="Times New Roman"/>
                <w:sz w:val="24"/>
                <w:szCs w:val="24"/>
              </w:rPr>
            </w:pPr>
            <w:r w:rsidRPr="0080443C">
              <w:rPr>
                <w:rFonts w:ascii="Times New Roman" w:eastAsia="Times New Roman" w:hAnsi="Times New Roman" w:cs="Times New Roman"/>
                <w:sz w:val="24"/>
                <w:szCs w:val="24"/>
              </w:rPr>
              <w:t>The high cost of implementing 5G networks and compatible devices can deter adoption by small-scale farmers.</w:t>
            </w:r>
          </w:p>
          <w:p w14:paraId="255CD700" w14:textId="77777777" w:rsidR="005216DD" w:rsidRPr="0080443C" w:rsidRDefault="005216DD" w:rsidP="00360E61">
            <w:pPr>
              <w:numPr>
                <w:ilvl w:val="0"/>
                <w:numId w:val="32"/>
              </w:numPr>
              <w:jc w:val="both"/>
              <w:rPr>
                <w:rFonts w:ascii="Times New Roman" w:eastAsia="Times New Roman" w:hAnsi="Times New Roman" w:cs="Times New Roman"/>
                <w:sz w:val="24"/>
                <w:szCs w:val="24"/>
              </w:rPr>
            </w:pPr>
            <w:r w:rsidRPr="0080443C">
              <w:rPr>
                <w:rFonts w:ascii="Times New Roman" w:eastAsia="Times New Roman" w:hAnsi="Times New Roman" w:cs="Times New Roman"/>
                <w:sz w:val="24"/>
                <w:szCs w:val="24"/>
              </w:rPr>
              <w:t>Continuous monitoring generates vast amounts of data, necessitating efficient storage and processing systems.</w:t>
            </w:r>
          </w:p>
          <w:p w14:paraId="75B0D584" w14:textId="77777777" w:rsidR="005216DD" w:rsidRPr="0080443C" w:rsidRDefault="005216DD" w:rsidP="00360E61">
            <w:pPr>
              <w:numPr>
                <w:ilvl w:val="0"/>
                <w:numId w:val="32"/>
              </w:numPr>
              <w:jc w:val="both"/>
              <w:rPr>
                <w:rFonts w:ascii="Times New Roman" w:eastAsia="Times New Roman" w:hAnsi="Times New Roman" w:cs="Times New Roman"/>
                <w:sz w:val="24"/>
                <w:szCs w:val="24"/>
              </w:rPr>
            </w:pPr>
            <w:r w:rsidRPr="0080443C">
              <w:rPr>
                <w:rFonts w:ascii="Times New Roman" w:eastAsia="Times New Roman" w:hAnsi="Times New Roman" w:cs="Times New Roman"/>
                <w:sz w:val="24"/>
                <w:szCs w:val="24"/>
              </w:rPr>
              <w:t>Protecting sensitive farm data from breaches and unauthorized access is a significant concern.</w:t>
            </w:r>
          </w:p>
          <w:p w14:paraId="1BFC23D7" w14:textId="77777777" w:rsidR="005216DD" w:rsidRPr="0080443C" w:rsidRDefault="005216DD" w:rsidP="00360E61">
            <w:pPr>
              <w:numPr>
                <w:ilvl w:val="0"/>
                <w:numId w:val="33"/>
              </w:numPr>
              <w:jc w:val="both"/>
              <w:rPr>
                <w:rFonts w:ascii="Times New Roman" w:eastAsia="Times New Roman" w:hAnsi="Times New Roman" w:cs="Times New Roman"/>
                <w:sz w:val="24"/>
                <w:szCs w:val="24"/>
              </w:rPr>
            </w:pPr>
            <w:r w:rsidRPr="0080443C">
              <w:rPr>
                <w:rFonts w:ascii="Times New Roman" w:eastAsia="Times New Roman" w:hAnsi="Times New Roman" w:cs="Times New Roman"/>
                <w:sz w:val="24"/>
                <w:szCs w:val="24"/>
              </w:rPr>
              <w:t>Limited awareness and technical expertise among farmers can delay the adoption of 5G-enabled solutions.</w:t>
            </w:r>
          </w:p>
          <w:p w14:paraId="32F79E63" w14:textId="77777777" w:rsidR="005216DD" w:rsidRPr="0080443C" w:rsidRDefault="005216DD" w:rsidP="00360E61">
            <w:pPr>
              <w:numPr>
                <w:ilvl w:val="0"/>
                <w:numId w:val="33"/>
              </w:numPr>
              <w:jc w:val="both"/>
              <w:rPr>
                <w:rFonts w:ascii="Times New Roman" w:eastAsia="Times New Roman" w:hAnsi="Times New Roman" w:cs="Times New Roman"/>
                <w:sz w:val="24"/>
                <w:szCs w:val="24"/>
              </w:rPr>
            </w:pPr>
            <w:r w:rsidRPr="0080443C">
              <w:rPr>
                <w:rFonts w:ascii="Times New Roman" w:eastAsia="Times New Roman" w:hAnsi="Times New Roman" w:cs="Times New Roman"/>
                <w:sz w:val="24"/>
                <w:szCs w:val="24"/>
              </w:rPr>
              <w:t>Existing farm equipment and monitoring devices may not be compatible with 5G technology, requiring costly upgrades.</w:t>
            </w:r>
          </w:p>
          <w:p w14:paraId="6084070B" w14:textId="77777777" w:rsidR="005216DD" w:rsidRPr="0080443C" w:rsidRDefault="005216DD" w:rsidP="00360E61">
            <w:pPr>
              <w:numPr>
                <w:ilvl w:val="0"/>
                <w:numId w:val="34"/>
              </w:numPr>
              <w:jc w:val="both"/>
              <w:rPr>
                <w:rFonts w:ascii="Times New Roman" w:eastAsia="Times New Roman" w:hAnsi="Times New Roman" w:cs="Times New Roman"/>
                <w:sz w:val="24"/>
                <w:szCs w:val="24"/>
              </w:rPr>
            </w:pPr>
            <w:r w:rsidRPr="0080443C">
              <w:rPr>
                <w:rFonts w:ascii="Times New Roman" w:eastAsia="Times New Roman" w:hAnsi="Times New Roman" w:cs="Times New Roman"/>
                <w:sz w:val="24"/>
                <w:szCs w:val="24"/>
              </w:rPr>
              <w:t>Lack of standardized protocols for 5G-based veterinary solutions can hinder seamless integration.</w:t>
            </w:r>
          </w:p>
          <w:p w14:paraId="440F0AFC" w14:textId="77777777" w:rsidR="005216DD" w:rsidRPr="0080443C" w:rsidRDefault="005216DD" w:rsidP="00360E61">
            <w:pPr>
              <w:numPr>
                <w:ilvl w:val="0"/>
                <w:numId w:val="34"/>
              </w:numPr>
              <w:jc w:val="both"/>
              <w:rPr>
                <w:rFonts w:ascii="Times New Roman" w:eastAsia="Times New Roman" w:hAnsi="Times New Roman" w:cs="Times New Roman"/>
                <w:sz w:val="24"/>
                <w:szCs w:val="24"/>
              </w:rPr>
            </w:pPr>
            <w:r w:rsidRPr="0080443C">
              <w:rPr>
                <w:rFonts w:ascii="Times New Roman" w:eastAsia="Times New Roman" w:hAnsi="Times New Roman" w:cs="Times New Roman"/>
                <w:sz w:val="24"/>
                <w:szCs w:val="24"/>
              </w:rPr>
              <w:t>Automating treatment and decision-making raises questions about the role of veterinarians in critical care situations.</w:t>
            </w:r>
          </w:p>
          <w:p w14:paraId="10254529" w14:textId="77777777" w:rsidR="005216DD" w:rsidRPr="0080443C" w:rsidRDefault="005216DD" w:rsidP="00360E61">
            <w:pPr>
              <w:numPr>
                <w:ilvl w:val="0"/>
                <w:numId w:val="35"/>
              </w:numPr>
              <w:jc w:val="both"/>
              <w:rPr>
                <w:rFonts w:ascii="Times New Roman" w:eastAsia="Times New Roman" w:hAnsi="Times New Roman" w:cs="Times New Roman"/>
                <w:sz w:val="24"/>
                <w:szCs w:val="24"/>
              </w:rPr>
            </w:pPr>
            <w:r w:rsidRPr="0080443C">
              <w:rPr>
                <w:rFonts w:ascii="Times New Roman" w:eastAsia="Times New Roman" w:hAnsi="Times New Roman" w:cs="Times New Roman"/>
                <w:sz w:val="24"/>
                <w:szCs w:val="24"/>
              </w:rPr>
              <w:t>The operation of 5G networks and associated devices requires significant energy, raising sustainability concerns in large-scale deployments.</w:t>
            </w:r>
          </w:p>
          <w:p w14:paraId="00DAE0AF" w14:textId="77777777" w:rsidR="005216DD" w:rsidRPr="0080443C" w:rsidRDefault="005216DD" w:rsidP="00CD7EDE">
            <w:pPr>
              <w:jc w:val="both"/>
              <w:rPr>
                <w:rFonts w:ascii="Times New Roman" w:eastAsia="Times New Roman" w:hAnsi="Times New Roman" w:cs="Times New Roman"/>
                <w:sz w:val="24"/>
                <w:szCs w:val="24"/>
              </w:rPr>
            </w:pPr>
          </w:p>
          <w:p w14:paraId="67EA422F" w14:textId="77777777" w:rsidR="005216DD" w:rsidRPr="0080443C" w:rsidRDefault="005216DD" w:rsidP="00CD7EDE">
            <w:pPr>
              <w:outlineLvl w:val="2"/>
              <w:rPr>
                <w:rFonts w:ascii="Times New Roman" w:eastAsia="Times New Roman" w:hAnsi="Times New Roman" w:cs="Times New Roman"/>
                <w:bCs/>
                <w:sz w:val="24"/>
                <w:szCs w:val="24"/>
              </w:rPr>
            </w:pPr>
            <w:r w:rsidRPr="0080443C">
              <w:rPr>
                <w:rFonts w:ascii="Times New Roman" w:eastAsia="Times New Roman" w:hAnsi="Times New Roman" w:cs="Times New Roman"/>
                <w:bCs/>
                <w:sz w:val="24"/>
                <w:szCs w:val="24"/>
              </w:rPr>
              <w:t xml:space="preserve">Future Directions </w:t>
            </w:r>
          </w:p>
          <w:p w14:paraId="20F9F026" w14:textId="77777777" w:rsidR="005216DD" w:rsidRPr="0080443C" w:rsidRDefault="005216DD" w:rsidP="00360E61">
            <w:pPr>
              <w:numPr>
                <w:ilvl w:val="0"/>
                <w:numId w:val="36"/>
              </w:numPr>
              <w:ind w:left="714" w:hanging="357"/>
              <w:jc w:val="both"/>
              <w:rPr>
                <w:rFonts w:ascii="Times New Roman" w:eastAsia="Times New Roman" w:hAnsi="Times New Roman" w:cs="Times New Roman"/>
                <w:sz w:val="24"/>
                <w:szCs w:val="24"/>
              </w:rPr>
            </w:pPr>
            <w:r w:rsidRPr="0080443C">
              <w:rPr>
                <w:rFonts w:ascii="Times New Roman" w:eastAsia="Times New Roman" w:hAnsi="Times New Roman" w:cs="Times New Roman"/>
                <w:sz w:val="24"/>
                <w:szCs w:val="24"/>
              </w:rPr>
              <w:t>Governments and private sectors should prioritize extending 5G coverage to rural farming areas.</w:t>
            </w:r>
          </w:p>
          <w:p w14:paraId="2F7EB666" w14:textId="77777777" w:rsidR="005216DD" w:rsidRPr="0080443C" w:rsidRDefault="005216DD" w:rsidP="00360E61">
            <w:pPr>
              <w:numPr>
                <w:ilvl w:val="0"/>
                <w:numId w:val="36"/>
              </w:numPr>
              <w:ind w:left="714" w:hanging="357"/>
              <w:jc w:val="both"/>
              <w:rPr>
                <w:rFonts w:ascii="Times New Roman" w:eastAsia="Times New Roman" w:hAnsi="Times New Roman" w:cs="Times New Roman"/>
                <w:sz w:val="24"/>
                <w:szCs w:val="24"/>
              </w:rPr>
            </w:pPr>
            <w:r w:rsidRPr="0080443C">
              <w:rPr>
                <w:rFonts w:ascii="Times New Roman" w:eastAsia="Times New Roman" w:hAnsi="Times New Roman" w:cs="Times New Roman"/>
                <w:sz w:val="24"/>
                <w:szCs w:val="24"/>
              </w:rPr>
              <w:t>Financial support for smallholder farmers to access 5G-enabled technologies is critical for widespread adoption.</w:t>
            </w:r>
          </w:p>
          <w:p w14:paraId="2B2843AB" w14:textId="77777777" w:rsidR="005216DD" w:rsidRPr="0080443C" w:rsidRDefault="005216DD" w:rsidP="00360E61">
            <w:pPr>
              <w:numPr>
                <w:ilvl w:val="0"/>
                <w:numId w:val="37"/>
              </w:numPr>
              <w:ind w:left="714" w:hanging="357"/>
              <w:jc w:val="both"/>
              <w:rPr>
                <w:rFonts w:ascii="Times New Roman" w:eastAsia="Times New Roman" w:hAnsi="Times New Roman" w:cs="Times New Roman"/>
                <w:sz w:val="24"/>
                <w:szCs w:val="24"/>
              </w:rPr>
            </w:pPr>
            <w:r w:rsidRPr="0080443C">
              <w:rPr>
                <w:rFonts w:ascii="Times New Roman" w:eastAsia="Times New Roman" w:hAnsi="Times New Roman" w:cs="Times New Roman"/>
                <w:sz w:val="24"/>
                <w:szCs w:val="24"/>
              </w:rPr>
              <w:t>Develop low-cost, portable diagnostic tools for early detection of urinary diseases in cattle.</w:t>
            </w:r>
          </w:p>
          <w:p w14:paraId="42B8BE14" w14:textId="77777777" w:rsidR="005216DD" w:rsidRPr="0080443C" w:rsidRDefault="005216DD" w:rsidP="00360E61">
            <w:pPr>
              <w:numPr>
                <w:ilvl w:val="0"/>
                <w:numId w:val="37"/>
              </w:numPr>
              <w:ind w:left="714" w:hanging="357"/>
              <w:jc w:val="both"/>
              <w:rPr>
                <w:rFonts w:ascii="Times New Roman" w:eastAsia="Times New Roman" w:hAnsi="Times New Roman" w:cs="Times New Roman"/>
                <w:sz w:val="24"/>
                <w:szCs w:val="24"/>
              </w:rPr>
            </w:pPr>
            <w:r w:rsidRPr="0080443C">
              <w:rPr>
                <w:rFonts w:ascii="Times New Roman" w:eastAsia="Times New Roman" w:hAnsi="Times New Roman" w:cs="Times New Roman"/>
                <w:sz w:val="24"/>
                <w:szCs w:val="24"/>
              </w:rPr>
              <w:t>Enhance AI algorithms to provide precise, real-time analysis of urinary health data.</w:t>
            </w:r>
          </w:p>
          <w:p w14:paraId="4460DFA1" w14:textId="77777777" w:rsidR="005216DD" w:rsidRPr="0080443C" w:rsidRDefault="005216DD" w:rsidP="00360E61">
            <w:pPr>
              <w:numPr>
                <w:ilvl w:val="0"/>
                <w:numId w:val="38"/>
              </w:numPr>
              <w:ind w:left="714" w:hanging="357"/>
              <w:jc w:val="both"/>
              <w:rPr>
                <w:rFonts w:ascii="Times New Roman" w:eastAsia="Times New Roman" w:hAnsi="Times New Roman" w:cs="Times New Roman"/>
                <w:sz w:val="24"/>
                <w:szCs w:val="24"/>
              </w:rPr>
            </w:pPr>
            <w:r w:rsidRPr="0080443C">
              <w:rPr>
                <w:rFonts w:ascii="Times New Roman" w:eastAsia="Times New Roman" w:hAnsi="Times New Roman" w:cs="Times New Roman"/>
                <w:sz w:val="24"/>
                <w:szCs w:val="24"/>
              </w:rPr>
              <w:t xml:space="preserve">Use </w:t>
            </w:r>
            <w:proofErr w:type="spellStart"/>
            <w:r w:rsidRPr="0080443C">
              <w:rPr>
                <w:rFonts w:ascii="Times New Roman" w:eastAsia="Times New Roman" w:hAnsi="Times New Roman" w:cs="Times New Roman"/>
                <w:sz w:val="24"/>
                <w:szCs w:val="24"/>
              </w:rPr>
              <w:t>blockchain</w:t>
            </w:r>
            <w:proofErr w:type="spellEnd"/>
            <w:r w:rsidRPr="0080443C">
              <w:rPr>
                <w:rFonts w:ascii="Times New Roman" w:eastAsia="Times New Roman" w:hAnsi="Times New Roman" w:cs="Times New Roman"/>
                <w:sz w:val="24"/>
                <w:szCs w:val="24"/>
              </w:rPr>
              <w:t xml:space="preserve"> to secure and manage cattle health records and monitoring data.</w:t>
            </w:r>
          </w:p>
          <w:p w14:paraId="536FFF93" w14:textId="77777777" w:rsidR="005216DD" w:rsidRPr="0080443C" w:rsidRDefault="005216DD" w:rsidP="00360E61">
            <w:pPr>
              <w:numPr>
                <w:ilvl w:val="0"/>
                <w:numId w:val="38"/>
              </w:numPr>
              <w:ind w:left="714" w:hanging="357"/>
              <w:jc w:val="both"/>
              <w:rPr>
                <w:rFonts w:ascii="Times New Roman" w:eastAsia="Times New Roman" w:hAnsi="Times New Roman" w:cs="Times New Roman"/>
                <w:sz w:val="24"/>
                <w:szCs w:val="24"/>
              </w:rPr>
            </w:pPr>
            <w:r w:rsidRPr="0080443C">
              <w:rPr>
                <w:rFonts w:ascii="Times New Roman" w:eastAsia="Times New Roman" w:hAnsi="Times New Roman" w:cs="Times New Roman"/>
                <w:sz w:val="24"/>
                <w:szCs w:val="24"/>
              </w:rPr>
              <w:t>Develop comprehensive policies to govern data sharing and ensure farmer privacy.</w:t>
            </w:r>
          </w:p>
          <w:p w14:paraId="0AAC8D50" w14:textId="77777777" w:rsidR="005216DD" w:rsidRPr="0080443C" w:rsidRDefault="005216DD" w:rsidP="00360E61">
            <w:pPr>
              <w:numPr>
                <w:ilvl w:val="0"/>
                <w:numId w:val="39"/>
              </w:numPr>
              <w:ind w:left="714" w:hanging="357"/>
              <w:jc w:val="both"/>
              <w:rPr>
                <w:rFonts w:ascii="Times New Roman" w:eastAsia="Times New Roman" w:hAnsi="Times New Roman" w:cs="Times New Roman"/>
                <w:sz w:val="24"/>
                <w:szCs w:val="24"/>
              </w:rPr>
            </w:pPr>
            <w:r w:rsidRPr="0080443C">
              <w:rPr>
                <w:rFonts w:ascii="Times New Roman" w:eastAsia="Times New Roman" w:hAnsi="Times New Roman" w:cs="Times New Roman"/>
                <w:sz w:val="24"/>
                <w:szCs w:val="24"/>
              </w:rPr>
              <w:t>Educate farmers on the benefits of 5G in cattle healthcare through workshops and demonstration projects.</w:t>
            </w:r>
          </w:p>
          <w:p w14:paraId="18B5E08D" w14:textId="77777777" w:rsidR="005216DD" w:rsidRPr="0080443C" w:rsidRDefault="005216DD" w:rsidP="00360E61">
            <w:pPr>
              <w:numPr>
                <w:ilvl w:val="0"/>
                <w:numId w:val="39"/>
              </w:numPr>
              <w:ind w:left="714" w:hanging="357"/>
              <w:jc w:val="both"/>
              <w:rPr>
                <w:rFonts w:ascii="Times New Roman" w:eastAsia="Times New Roman" w:hAnsi="Times New Roman" w:cs="Times New Roman"/>
                <w:sz w:val="24"/>
                <w:szCs w:val="24"/>
              </w:rPr>
            </w:pPr>
            <w:r w:rsidRPr="0080443C">
              <w:rPr>
                <w:rFonts w:ascii="Times New Roman" w:eastAsia="Times New Roman" w:hAnsi="Times New Roman" w:cs="Times New Roman"/>
                <w:sz w:val="24"/>
                <w:szCs w:val="24"/>
              </w:rPr>
              <w:t>Train farmers in using and maintaining 5G-enabled monitoring devices.</w:t>
            </w:r>
          </w:p>
          <w:p w14:paraId="14743454" w14:textId="77777777" w:rsidR="005216DD" w:rsidRPr="0080443C" w:rsidRDefault="005216DD" w:rsidP="00360E61">
            <w:pPr>
              <w:numPr>
                <w:ilvl w:val="0"/>
                <w:numId w:val="40"/>
              </w:numPr>
              <w:ind w:left="714" w:hanging="357"/>
              <w:jc w:val="both"/>
              <w:rPr>
                <w:rFonts w:ascii="Times New Roman" w:eastAsia="Times New Roman" w:hAnsi="Times New Roman" w:cs="Times New Roman"/>
                <w:sz w:val="24"/>
                <w:szCs w:val="24"/>
              </w:rPr>
            </w:pPr>
            <w:r w:rsidRPr="0080443C">
              <w:rPr>
                <w:rFonts w:ascii="Times New Roman" w:eastAsia="Times New Roman" w:hAnsi="Times New Roman" w:cs="Times New Roman"/>
                <w:sz w:val="24"/>
                <w:szCs w:val="24"/>
              </w:rPr>
              <w:t xml:space="preserve">Invest in the development of low-power </w:t>
            </w:r>
            <w:proofErr w:type="spellStart"/>
            <w:r w:rsidRPr="0080443C">
              <w:rPr>
                <w:rFonts w:ascii="Times New Roman" w:eastAsia="Times New Roman" w:hAnsi="Times New Roman" w:cs="Times New Roman"/>
                <w:sz w:val="24"/>
                <w:szCs w:val="24"/>
              </w:rPr>
              <w:t>IoT</w:t>
            </w:r>
            <w:proofErr w:type="spellEnd"/>
            <w:r w:rsidRPr="0080443C">
              <w:rPr>
                <w:rFonts w:ascii="Times New Roman" w:eastAsia="Times New Roman" w:hAnsi="Times New Roman" w:cs="Times New Roman"/>
                <w:sz w:val="24"/>
                <w:szCs w:val="24"/>
              </w:rPr>
              <w:t xml:space="preserve"> sensors and devices to reduce the environmental impact of 5G deployments.</w:t>
            </w:r>
          </w:p>
          <w:p w14:paraId="49082958" w14:textId="77777777" w:rsidR="005216DD" w:rsidRPr="0080443C" w:rsidRDefault="005216DD" w:rsidP="00360E61">
            <w:pPr>
              <w:numPr>
                <w:ilvl w:val="0"/>
                <w:numId w:val="40"/>
              </w:numPr>
              <w:ind w:left="714" w:hanging="357"/>
              <w:jc w:val="both"/>
              <w:rPr>
                <w:rFonts w:ascii="Times New Roman" w:eastAsia="Times New Roman" w:hAnsi="Times New Roman" w:cs="Times New Roman"/>
                <w:sz w:val="24"/>
                <w:szCs w:val="24"/>
              </w:rPr>
            </w:pPr>
            <w:r w:rsidRPr="0080443C">
              <w:rPr>
                <w:rFonts w:ascii="Times New Roman" w:eastAsia="Times New Roman" w:hAnsi="Times New Roman" w:cs="Times New Roman"/>
                <w:sz w:val="24"/>
                <w:szCs w:val="24"/>
              </w:rPr>
              <w:t>Promote recycling and reuse of 5G-enabled veterinary devices to minimize waste.</w:t>
            </w:r>
          </w:p>
          <w:p w14:paraId="592702F6" w14:textId="77777777" w:rsidR="005216DD" w:rsidRPr="0080443C" w:rsidRDefault="005216DD" w:rsidP="00360E61">
            <w:pPr>
              <w:numPr>
                <w:ilvl w:val="0"/>
                <w:numId w:val="40"/>
              </w:numPr>
              <w:jc w:val="both"/>
              <w:rPr>
                <w:rFonts w:ascii="Times New Roman" w:eastAsia="Times New Roman" w:hAnsi="Times New Roman" w:cs="Times New Roman"/>
                <w:sz w:val="24"/>
                <w:szCs w:val="24"/>
              </w:rPr>
            </w:pPr>
            <w:r w:rsidRPr="0080443C">
              <w:rPr>
                <w:rFonts w:ascii="Times New Roman" w:eastAsia="Times New Roman" w:hAnsi="Times New Roman" w:cs="Times New Roman"/>
                <w:sz w:val="24"/>
                <w:szCs w:val="24"/>
              </w:rPr>
              <w:t>Develop platforms that combine 5G-based monitoring of urinary health with other aspects of cattle management, such as nutrition and reproduction.</w:t>
            </w:r>
          </w:p>
          <w:p w14:paraId="48A98A15" w14:textId="77777777" w:rsidR="005216DD" w:rsidRPr="0080443C" w:rsidRDefault="005216DD" w:rsidP="00CD7EDE">
            <w:pPr>
              <w:rPr>
                <w:rFonts w:ascii="Times New Roman" w:hAnsi="Times New Roman" w:cs="Times New Roman"/>
                <w:sz w:val="24"/>
                <w:szCs w:val="24"/>
              </w:rPr>
            </w:pPr>
            <w:r w:rsidRPr="0080443C">
              <w:rPr>
                <w:rFonts w:ascii="Times New Roman" w:eastAsia="Times New Roman" w:hAnsi="Times New Roman" w:cs="Times New Roman"/>
                <w:sz w:val="24"/>
                <w:szCs w:val="24"/>
              </w:rPr>
              <w:t>Use big data analytics to forecast urinary disease risks based on environmental, genetic, and health factors.</w:t>
            </w:r>
          </w:p>
        </w:tc>
      </w:tr>
    </w:tbl>
    <w:p w14:paraId="7E4EE42F" w14:textId="77777777" w:rsidR="007B448A" w:rsidRPr="0080443C" w:rsidRDefault="007B448A" w:rsidP="007B448A">
      <w:pPr>
        <w:pStyle w:val="BodyText"/>
        <w:spacing w:before="35" w:line="235" w:lineRule="auto"/>
        <w:ind w:right="38"/>
        <w:jc w:val="both"/>
        <w:rPr>
          <w:rFonts w:ascii="Times New Roman" w:hAnsi="Times New Roman" w:cs="Times New Roman"/>
          <w:sz w:val="24"/>
          <w:szCs w:val="24"/>
        </w:rPr>
      </w:pPr>
    </w:p>
    <w:p w14:paraId="3394DCF4" w14:textId="6B7B4A4D" w:rsidR="00AC5CA5" w:rsidRPr="0080443C" w:rsidRDefault="009C4994" w:rsidP="00140AD3">
      <w:pPr>
        <w:pStyle w:val="BodyText"/>
        <w:rPr>
          <w:rFonts w:ascii="Times New Roman" w:hAnsi="Times New Roman" w:cs="Times New Roman"/>
          <w:b/>
          <w:sz w:val="24"/>
          <w:szCs w:val="24"/>
        </w:rPr>
      </w:pPr>
      <w:r>
        <w:rPr>
          <w:rFonts w:ascii="Times New Roman" w:hAnsi="Times New Roman" w:cs="Times New Roman"/>
          <w:b/>
          <w:sz w:val="24"/>
          <w:szCs w:val="24"/>
        </w:rPr>
        <w:t>4.0</w:t>
      </w:r>
      <w:r>
        <w:rPr>
          <w:rFonts w:ascii="Times New Roman" w:hAnsi="Times New Roman" w:cs="Times New Roman"/>
          <w:b/>
          <w:sz w:val="24"/>
          <w:szCs w:val="24"/>
        </w:rPr>
        <w:tab/>
      </w:r>
      <w:r w:rsidR="00AC5CA5" w:rsidRPr="0080443C">
        <w:rPr>
          <w:rFonts w:ascii="Times New Roman" w:hAnsi="Times New Roman" w:cs="Times New Roman"/>
          <w:b/>
          <w:sz w:val="24"/>
          <w:szCs w:val="24"/>
        </w:rPr>
        <w:t xml:space="preserve">CONCLUSION </w:t>
      </w:r>
    </w:p>
    <w:p w14:paraId="3D3A4011" w14:textId="071DAD72" w:rsidR="00140AD3" w:rsidRDefault="00E7640C" w:rsidP="009C4994">
      <w:pPr>
        <w:pStyle w:val="NormalWeb"/>
        <w:spacing w:before="0" w:beforeAutospacing="0" w:after="0" w:afterAutospacing="0"/>
        <w:jc w:val="both"/>
        <w:rPr>
          <w:color w:val="404040"/>
        </w:rPr>
      </w:pPr>
      <w:r w:rsidRPr="0080443C">
        <w:rPr>
          <w:color w:val="404040"/>
        </w:rPr>
        <w:t>The advent of 5G wireless technology</w:t>
      </w:r>
      <w:r w:rsidR="009C4994">
        <w:rPr>
          <w:color w:val="404040"/>
        </w:rPr>
        <w:t xml:space="preserve"> has</w:t>
      </w:r>
      <w:r w:rsidRPr="0080443C">
        <w:rPr>
          <w:color w:val="404040"/>
        </w:rPr>
        <w:t xml:space="preserve"> revolutionize</w:t>
      </w:r>
      <w:r w:rsidR="009C4994">
        <w:rPr>
          <w:color w:val="404040"/>
        </w:rPr>
        <w:t>d</w:t>
      </w:r>
      <w:r w:rsidRPr="0080443C">
        <w:rPr>
          <w:color w:val="404040"/>
        </w:rPr>
        <w:t xml:space="preserve"> agriculture in the next decade</w:t>
      </w:r>
      <w:r w:rsidR="009C4994">
        <w:rPr>
          <w:color w:val="404040"/>
        </w:rPr>
        <w:t xml:space="preserve"> b</w:t>
      </w:r>
      <w:r w:rsidRPr="0080443C">
        <w:rPr>
          <w:color w:val="404040"/>
        </w:rPr>
        <w:t>y enabling superfast connectivity</w:t>
      </w:r>
      <w:r w:rsidR="009C4994">
        <w:rPr>
          <w:color w:val="404040"/>
        </w:rPr>
        <w:t xml:space="preserve">. </w:t>
      </w:r>
      <w:r w:rsidRPr="0080443C">
        <w:rPr>
          <w:color w:val="404040"/>
        </w:rPr>
        <w:t>5G networks drive significant advancements in farming, enhancing crop yields and improving livestock health while reducing labor demands. Through smart and precision farming techniques, farmers gain access to real-time data, enabling better decision-making and increased productivity. As 5G becomes more widely adopted, it is expected to reshape the landscape of agricultural employment.</w:t>
      </w:r>
      <w:r w:rsidR="009C4994">
        <w:rPr>
          <w:color w:val="404040"/>
        </w:rPr>
        <w:t xml:space="preserve"> </w:t>
      </w:r>
      <w:r w:rsidRPr="0080443C">
        <w:rPr>
          <w:color w:val="404040"/>
        </w:rPr>
        <w:t xml:space="preserve">In parallel, the growing importance of animal health monitoring has become a critical focus, given the central role livestock play in human life. Rising concerns about animal health conditions and movement patterns have fueled the need for advanced systems to monitor and track livestock well-being. This has led to the development of cutting-edge livestock monitoring technologies </w:t>
      </w:r>
      <w:r w:rsidRPr="0080443C">
        <w:rPr>
          <w:color w:val="404040"/>
        </w:rPr>
        <w:lastRenderedPageBreak/>
        <w:t>capable of remotely tracking vital signs, predicting diseases early, and facilitating timely interventions to prevent health issues. Additionally, these systems monitor feeding behaviors and track animal locations, helping to mitigate risks such as theft or environmental damage</w:t>
      </w:r>
      <w:r w:rsidR="009C4994">
        <w:rPr>
          <w:color w:val="404040"/>
        </w:rPr>
        <w:t xml:space="preserve"> as presented in the study</w:t>
      </w:r>
      <w:r w:rsidRPr="0080443C">
        <w:rPr>
          <w:color w:val="404040"/>
        </w:rPr>
        <w:t>.</w:t>
      </w:r>
    </w:p>
    <w:p w14:paraId="62BBCC3E" w14:textId="77777777" w:rsidR="009C4994" w:rsidRPr="00503B77" w:rsidRDefault="009C4994" w:rsidP="009C4994">
      <w:pPr>
        <w:pStyle w:val="NormalWeb"/>
        <w:spacing w:before="0" w:beforeAutospacing="0" w:after="0" w:afterAutospacing="0"/>
        <w:jc w:val="both"/>
        <w:rPr>
          <w:color w:val="404040"/>
        </w:rPr>
      </w:pPr>
    </w:p>
    <w:p w14:paraId="7EB8965A" w14:textId="77777777" w:rsidR="007A509B" w:rsidRPr="0080443C" w:rsidRDefault="00AC5CA5" w:rsidP="00140AD3">
      <w:pPr>
        <w:pStyle w:val="Heading1"/>
        <w:rPr>
          <w:rFonts w:ascii="Times New Roman" w:hAnsi="Times New Roman" w:cs="Times New Roman"/>
          <w:sz w:val="24"/>
          <w:szCs w:val="24"/>
        </w:rPr>
      </w:pPr>
      <w:r w:rsidRPr="0080443C">
        <w:rPr>
          <w:rFonts w:ascii="Times New Roman" w:hAnsi="Times New Roman" w:cs="Times New Roman"/>
          <w:spacing w:val="-2"/>
          <w:sz w:val="24"/>
          <w:szCs w:val="24"/>
        </w:rPr>
        <w:t>REFERENCES</w:t>
      </w:r>
    </w:p>
    <w:p w14:paraId="609980EE" w14:textId="77777777" w:rsidR="00D6058C" w:rsidRDefault="00D6058C" w:rsidP="00D6058C">
      <w:pPr>
        <w:widowControl/>
        <w:autoSpaceDE/>
        <w:autoSpaceDN/>
        <w:spacing w:after="160" w:line="259" w:lineRule="auto"/>
        <w:contextualSpacing/>
        <w:jc w:val="both"/>
        <w:rPr>
          <w:rFonts w:ascii="Times New Roman" w:hAnsi="Times New Roman" w:cs="Times New Roman"/>
          <w:sz w:val="24"/>
          <w:szCs w:val="24"/>
          <w:shd w:val="clear" w:color="auto" w:fill="FFFFFF"/>
        </w:rPr>
      </w:pPr>
      <w:r w:rsidRPr="0080443C">
        <w:rPr>
          <w:rFonts w:ascii="Times New Roman" w:hAnsi="Times New Roman" w:cs="Times New Roman"/>
          <w:sz w:val="24"/>
          <w:szCs w:val="24"/>
          <w:shd w:val="clear" w:color="auto" w:fill="FFFFFF"/>
        </w:rPr>
        <w:t xml:space="preserve">Ahmad, J. </w:t>
      </w:r>
      <w:proofErr w:type="spellStart"/>
      <w:r w:rsidRPr="0080443C">
        <w:rPr>
          <w:rFonts w:ascii="Times New Roman" w:hAnsi="Times New Roman" w:cs="Times New Roman"/>
          <w:sz w:val="24"/>
          <w:szCs w:val="24"/>
          <w:shd w:val="clear" w:color="auto" w:fill="FFFFFF"/>
        </w:rPr>
        <w:t>Suomalainen</w:t>
      </w:r>
      <w:proofErr w:type="spellEnd"/>
      <w:r w:rsidRPr="0080443C">
        <w:rPr>
          <w:rFonts w:ascii="Times New Roman" w:hAnsi="Times New Roman" w:cs="Times New Roman"/>
          <w:sz w:val="24"/>
          <w:szCs w:val="24"/>
          <w:shd w:val="clear" w:color="auto" w:fill="FFFFFF"/>
        </w:rPr>
        <w:t xml:space="preserve">, P. </w:t>
      </w:r>
      <w:proofErr w:type="spellStart"/>
      <w:r w:rsidRPr="0080443C">
        <w:rPr>
          <w:rFonts w:ascii="Times New Roman" w:hAnsi="Times New Roman" w:cs="Times New Roman"/>
          <w:sz w:val="24"/>
          <w:szCs w:val="24"/>
          <w:shd w:val="clear" w:color="auto" w:fill="FFFFFF"/>
        </w:rPr>
        <w:t>Porambage</w:t>
      </w:r>
      <w:proofErr w:type="spellEnd"/>
      <w:r w:rsidRPr="0080443C">
        <w:rPr>
          <w:rFonts w:ascii="Times New Roman" w:hAnsi="Times New Roman" w:cs="Times New Roman"/>
          <w:sz w:val="24"/>
          <w:szCs w:val="24"/>
          <w:shd w:val="clear" w:color="auto" w:fill="FFFFFF"/>
        </w:rPr>
        <w:t xml:space="preserve">, A. </w:t>
      </w:r>
      <w:proofErr w:type="spellStart"/>
      <w:r w:rsidRPr="0080443C">
        <w:rPr>
          <w:rFonts w:ascii="Times New Roman" w:hAnsi="Times New Roman" w:cs="Times New Roman"/>
          <w:sz w:val="24"/>
          <w:szCs w:val="24"/>
          <w:shd w:val="clear" w:color="auto" w:fill="FFFFFF"/>
        </w:rPr>
        <w:t>Gurtov</w:t>
      </w:r>
      <w:proofErr w:type="spellEnd"/>
      <w:r w:rsidRPr="0080443C">
        <w:rPr>
          <w:rFonts w:ascii="Times New Roman" w:hAnsi="Times New Roman" w:cs="Times New Roman"/>
          <w:sz w:val="24"/>
          <w:szCs w:val="24"/>
          <w:shd w:val="clear" w:color="auto" w:fill="FFFFFF"/>
        </w:rPr>
        <w:t xml:space="preserve">, J. </w:t>
      </w:r>
      <w:proofErr w:type="spellStart"/>
      <w:r w:rsidRPr="0080443C">
        <w:rPr>
          <w:rFonts w:ascii="Times New Roman" w:hAnsi="Times New Roman" w:cs="Times New Roman"/>
          <w:sz w:val="24"/>
          <w:szCs w:val="24"/>
          <w:shd w:val="clear" w:color="auto" w:fill="FFFFFF"/>
        </w:rPr>
        <w:t>Huusko</w:t>
      </w:r>
      <w:proofErr w:type="spellEnd"/>
      <w:r w:rsidRPr="0080443C">
        <w:rPr>
          <w:rFonts w:ascii="Times New Roman" w:hAnsi="Times New Roman" w:cs="Times New Roman"/>
          <w:sz w:val="24"/>
          <w:szCs w:val="24"/>
          <w:shd w:val="clear" w:color="auto" w:fill="FFFFFF"/>
        </w:rPr>
        <w:t xml:space="preserve"> and M. </w:t>
      </w:r>
      <w:proofErr w:type="spellStart"/>
      <w:r w:rsidRPr="0080443C">
        <w:rPr>
          <w:rFonts w:ascii="Times New Roman" w:hAnsi="Times New Roman" w:cs="Times New Roman"/>
          <w:sz w:val="24"/>
          <w:szCs w:val="24"/>
          <w:shd w:val="clear" w:color="auto" w:fill="FFFFFF"/>
        </w:rPr>
        <w:t>Höyhtyä</w:t>
      </w:r>
      <w:proofErr w:type="spellEnd"/>
      <w:r w:rsidRPr="0080443C">
        <w:rPr>
          <w:rFonts w:ascii="Times New Roman" w:hAnsi="Times New Roman" w:cs="Times New Roman"/>
          <w:sz w:val="24"/>
          <w:szCs w:val="24"/>
          <w:shd w:val="clear" w:color="auto" w:fill="FFFFFF"/>
        </w:rPr>
        <w:t xml:space="preserve"> (2022), "Security of Satellite-Terrestrial Communications: Challenges and Potential Solutions," in </w:t>
      </w:r>
      <w:r w:rsidRPr="0080443C">
        <w:rPr>
          <w:rStyle w:val="Emphasis"/>
          <w:rFonts w:ascii="Times New Roman" w:hAnsi="Times New Roman" w:cs="Times New Roman"/>
          <w:sz w:val="24"/>
          <w:szCs w:val="24"/>
          <w:shd w:val="clear" w:color="auto" w:fill="FFFFFF"/>
        </w:rPr>
        <w:t>IEEE Access</w:t>
      </w:r>
      <w:r w:rsidRPr="0080443C">
        <w:rPr>
          <w:rFonts w:ascii="Times New Roman" w:hAnsi="Times New Roman" w:cs="Times New Roman"/>
          <w:sz w:val="24"/>
          <w:szCs w:val="24"/>
          <w:shd w:val="clear" w:color="auto" w:fill="FFFFFF"/>
        </w:rPr>
        <w:t xml:space="preserve">, vol. 10, pp. 96038-96052, 2022, </w:t>
      </w:r>
      <w:proofErr w:type="spellStart"/>
      <w:r w:rsidRPr="0080443C">
        <w:rPr>
          <w:rFonts w:ascii="Times New Roman" w:hAnsi="Times New Roman" w:cs="Times New Roman"/>
          <w:sz w:val="24"/>
          <w:szCs w:val="24"/>
          <w:shd w:val="clear" w:color="auto" w:fill="FFFFFF"/>
        </w:rPr>
        <w:t>doi</w:t>
      </w:r>
      <w:proofErr w:type="spellEnd"/>
      <w:r w:rsidRPr="0080443C">
        <w:rPr>
          <w:rFonts w:ascii="Times New Roman" w:hAnsi="Times New Roman" w:cs="Times New Roman"/>
          <w:sz w:val="24"/>
          <w:szCs w:val="24"/>
          <w:shd w:val="clear" w:color="auto" w:fill="FFFFFF"/>
        </w:rPr>
        <w:t xml:space="preserve">: 10.1109/ACCESS.2022.3205426. </w:t>
      </w:r>
    </w:p>
    <w:p w14:paraId="1BB3ED0B" w14:textId="77777777" w:rsidR="00D6058C" w:rsidRDefault="00D6058C" w:rsidP="00503B77">
      <w:pPr>
        <w:widowControl/>
        <w:adjustRightInd w:val="0"/>
        <w:contextualSpacing/>
        <w:jc w:val="both"/>
        <w:rPr>
          <w:rFonts w:ascii="Times New Roman" w:hAnsi="Times New Roman" w:cs="Times New Roman"/>
          <w:bCs/>
          <w:sz w:val="24"/>
          <w:szCs w:val="24"/>
        </w:rPr>
      </w:pPr>
    </w:p>
    <w:p w14:paraId="3C2E3C79" w14:textId="77777777" w:rsidR="00D6058C" w:rsidRPr="0080443C" w:rsidRDefault="00D6058C" w:rsidP="00D6058C">
      <w:pPr>
        <w:widowControl/>
        <w:autoSpaceDE/>
        <w:autoSpaceDN/>
        <w:spacing w:after="160" w:line="259" w:lineRule="auto"/>
        <w:contextualSpacing/>
        <w:jc w:val="both"/>
        <w:rPr>
          <w:rFonts w:ascii="Times New Roman" w:eastAsia="MinionPro-Regular" w:hAnsi="Times New Roman" w:cs="Times New Roman"/>
          <w:sz w:val="24"/>
          <w:szCs w:val="24"/>
        </w:rPr>
      </w:pPr>
      <w:r w:rsidRPr="0080443C">
        <w:rPr>
          <w:rFonts w:ascii="Times New Roman" w:eastAsia="Times New Roman" w:hAnsi="Times New Roman" w:cs="Times New Roman"/>
          <w:bCs/>
          <w:sz w:val="24"/>
          <w:szCs w:val="24"/>
        </w:rPr>
        <w:t>AIIMS Veterinary Division Reports (2021).</w:t>
      </w:r>
      <w:r w:rsidRPr="0080443C">
        <w:rPr>
          <w:rFonts w:ascii="Times New Roman" w:eastAsia="Times New Roman" w:hAnsi="Times New Roman" w:cs="Times New Roman"/>
          <w:sz w:val="24"/>
          <w:szCs w:val="24"/>
        </w:rPr>
        <w:t xml:space="preserve"> </w:t>
      </w:r>
      <w:proofErr w:type="gramStart"/>
      <w:r w:rsidRPr="0080443C">
        <w:rPr>
          <w:rFonts w:ascii="Times New Roman" w:eastAsia="Times New Roman" w:hAnsi="Times New Roman" w:cs="Times New Roman"/>
          <w:sz w:val="24"/>
          <w:szCs w:val="24"/>
        </w:rPr>
        <w:t>"Emerging Issues in Urinary Tract Health in Dairy Cattle."</w:t>
      </w:r>
      <w:proofErr w:type="gramEnd"/>
      <w:r w:rsidRPr="0080443C">
        <w:rPr>
          <w:rFonts w:ascii="Times New Roman" w:eastAsia="Times New Roman" w:hAnsi="Times New Roman" w:cs="Times New Roman"/>
          <w:sz w:val="24"/>
          <w:szCs w:val="24"/>
        </w:rPr>
        <w:t xml:space="preserve"> </w:t>
      </w:r>
      <w:proofErr w:type="gramStart"/>
      <w:r w:rsidRPr="0080443C">
        <w:rPr>
          <w:rFonts w:ascii="Times New Roman" w:eastAsia="Times New Roman" w:hAnsi="Times New Roman" w:cs="Times New Roman"/>
          <w:i/>
          <w:iCs/>
          <w:sz w:val="24"/>
          <w:szCs w:val="24"/>
        </w:rPr>
        <w:t>Indian Journal of Veterinary Medicine</w:t>
      </w:r>
      <w:r w:rsidRPr="0080443C">
        <w:rPr>
          <w:rFonts w:ascii="Times New Roman" w:eastAsia="Times New Roman" w:hAnsi="Times New Roman" w:cs="Times New Roman"/>
          <w:sz w:val="24"/>
          <w:szCs w:val="24"/>
        </w:rPr>
        <w:t>.</w:t>
      </w:r>
      <w:proofErr w:type="gramEnd"/>
    </w:p>
    <w:p w14:paraId="1076E4A5" w14:textId="77777777" w:rsidR="00D6058C" w:rsidRDefault="00D6058C" w:rsidP="00503B77">
      <w:pPr>
        <w:widowControl/>
        <w:adjustRightInd w:val="0"/>
        <w:contextualSpacing/>
        <w:jc w:val="both"/>
        <w:rPr>
          <w:rFonts w:ascii="Times New Roman" w:hAnsi="Times New Roman" w:cs="Times New Roman"/>
          <w:bCs/>
          <w:sz w:val="24"/>
          <w:szCs w:val="24"/>
        </w:rPr>
      </w:pPr>
    </w:p>
    <w:p w14:paraId="2C2FF764" w14:textId="77777777" w:rsidR="00D6058C" w:rsidRPr="0080443C" w:rsidRDefault="00D6058C" w:rsidP="00D6058C">
      <w:pPr>
        <w:widowControl/>
        <w:adjustRightInd w:val="0"/>
        <w:contextualSpacing/>
        <w:jc w:val="both"/>
        <w:rPr>
          <w:rFonts w:ascii="Times New Roman" w:hAnsi="Times New Roman" w:cs="Times New Roman"/>
          <w:i/>
          <w:iCs/>
          <w:sz w:val="24"/>
          <w:szCs w:val="24"/>
        </w:rPr>
      </w:pPr>
      <w:proofErr w:type="spellStart"/>
      <w:proofErr w:type="gramStart"/>
      <w:r w:rsidRPr="0080443C">
        <w:rPr>
          <w:rFonts w:ascii="Times New Roman" w:eastAsia="Times New Roman" w:hAnsi="Times New Roman" w:cs="Times New Roman"/>
          <w:sz w:val="24"/>
          <w:szCs w:val="24"/>
        </w:rPr>
        <w:t>Bandyopadhyay</w:t>
      </w:r>
      <w:proofErr w:type="spellEnd"/>
      <w:r w:rsidRPr="0080443C">
        <w:rPr>
          <w:rFonts w:ascii="Times New Roman" w:eastAsia="Times New Roman" w:hAnsi="Times New Roman" w:cs="Times New Roman"/>
          <w:sz w:val="24"/>
          <w:szCs w:val="24"/>
        </w:rPr>
        <w:t xml:space="preserve">, D., &amp; </w:t>
      </w:r>
      <w:proofErr w:type="spellStart"/>
      <w:r w:rsidRPr="0080443C">
        <w:rPr>
          <w:rFonts w:ascii="Times New Roman" w:eastAsia="Times New Roman" w:hAnsi="Times New Roman" w:cs="Times New Roman"/>
          <w:sz w:val="24"/>
          <w:szCs w:val="24"/>
        </w:rPr>
        <w:t>Sen</w:t>
      </w:r>
      <w:proofErr w:type="spellEnd"/>
      <w:r w:rsidRPr="0080443C">
        <w:rPr>
          <w:rFonts w:ascii="Times New Roman" w:eastAsia="Times New Roman" w:hAnsi="Times New Roman" w:cs="Times New Roman"/>
          <w:sz w:val="24"/>
          <w:szCs w:val="24"/>
        </w:rPr>
        <w:t>, J. (2011).</w:t>
      </w:r>
      <w:proofErr w:type="gramEnd"/>
      <w:r w:rsidRPr="0080443C">
        <w:rPr>
          <w:rFonts w:ascii="Times New Roman" w:eastAsia="Times New Roman" w:hAnsi="Times New Roman" w:cs="Times New Roman"/>
          <w:sz w:val="24"/>
          <w:szCs w:val="24"/>
        </w:rPr>
        <w:t xml:space="preserve"> </w:t>
      </w:r>
      <w:r w:rsidRPr="0080443C">
        <w:rPr>
          <w:rFonts w:ascii="Times New Roman" w:eastAsia="Times New Roman" w:hAnsi="Times New Roman" w:cs="Times New Roman"/>
          <w:i/>
          <w:iCs/>
          <w:sz w:val="24"/>
          <w:szCs w:val="24"/>
        </w:rPr>
        <w:t>Internet of Things: Applications and Challenges in Technology and Standardization</w:t>
      </w:r>
      <w:r w:rsidRPr="0080443C">
        <w:rPr>
          <w:rFonts w:ascii="Times New Roman" w:eastAsia="Times New Roman" w:hAnsi="Times New Roman" w:cs="Times New Roman"/>
          <w:sz w:val="24"/>
          <w:szCs w:val="24"/>
        </w:rPr>
        <w:t xml:space="preserve">. Wireless Personal Communications, 58, 49–69. </w:t>
      </w:r>
      <w:hyperlink r:id="rId9" w:history="1">
        <w:r w:rsidRPr="0080443C">
          <w:rPr>
            <w:rStyle w:val="Hyperlink"/>
            <w:rFonts w:ascii="Times New Roman" w:eastAsia="Times New Roman" w:hAnsi="Times New Roman" w:cs="Times New Roman"/>
            <w:color w:val="auto"/>
            <w:sz w:val="24"/>
            <w:szCs w:val="24"/>
            <w:u w:val="none"/>
          </w:rPr>
          <w:t>https://doi.org/10.1007/s11277-011-0288-5</w:t>
        </w:r>
      </w:hyperlink>
    </w:p>
    <w:p w14:paraId="2AD799B1" w14:textId="77777777" w:rsidR="00D6058C" w:rsidRDefault="00D6058C" w:rsidP="00503B77">
      <w:pPr>
        <w:widowControl/>
        <w:adjustRightInd w:val="0"/>
        <w:contextualSpacing/>
        <w:jc w:val="both"/>
        <w:rPr>
          <w:rFonts w:ascii="Times New Roman" w:hAnsi="Times New Roman" w:cs="Times New Roman"/>
          <w:bCs/>
          <w:sz w:val="24"/>
          <w:szCs w:val="24"/>
        </w:rPr>
      </w:pPr>
    </w:p>
    <w:p w14:paraId="0A6CF428" w14:textId="77777777" w:rsidR="00B311CA" w:rsidRPr="0080443C" w:rsidRDefault="00B311CA" w:rsidP="00503B77">
      <w:pPr>
        <w:widowControl/>
        <w:adjustRightInd w:val="0"/>
        <w:contextualSpacing/>
        <w:jc w:val="both"/>
        <w:rPr>
          <w:rFonts w:ascii="Times New Roman" w:hAnsi="Times New Roman" w:cs="Times New Roman"/>
          <w:bCs/>
          <w:sz w:val="24"/>
          <w:szCs w:val="24"/>
        </w:rPr>
      </w:pPr>
      <w:proofErr w:type="spellStart"/>
      <w:r w:rsidRPr="0080443C">
        <w:rPr>
          <w:rFonts w:ascii="Times New Roman" w:hAnsi="Times New Roman" w:cs="Times New Roman"/>
          <w:bCs/>
          <w:sz w:val="24"/>
          <w:szCs w:val="24"/>
        </w:rPr>
        <w:t>Cholewińska</w:t>
      </w:r>
      <w:proofErr w:type="spellEnd"/>
      <w:r w:rsidRPr="0080443C">
        <w:rPr>
          <w:rFonts w:ascii="Times New Roman" w:hAnsi="Times New Roman" w:cs="Times New Roman"/>
          <w:bCs/>
          <w:sz w:val="24"/>
          <w:szCs w:val="24"/>
        </w:rPr>
        <w:t xml:space="preserve"> P, </w:t>
      </w:r>
      <w:proofErr w:type="spellStart"/>
      <w:r w:rsidRPr="0080443C">
        <w:rPr>
          <w:rFonts w:ascii="Times New Roman" w:hAnsi="Times New Roman" w:cs="Times New Roman"/>
          <w:bCs/>
          <w:sz w:val="24"/>
          <w:szCs w:val="24"/>
        </w:rPr>
        <w:t>Czyż</w:t>
      </w:r>
      <w:proofErr w:type="spellEnd"/>
      <w:r w:rsidRPr="0080443C">
        <w:rPr>
          <w:rFonts w:ascii="Times New Roman" w:hAnsi="Times New Roman" w:cs="Times New Roman"/>
          <w:bCs/>
          <w:sz w:val="24"/>
          <w:szCs w:val="24"/>
        </w:rPr>
        <w:t xml:space="preserve"> K, </w:t>
      </w:r>
      <w:proofErr w:type="spellStart"/>
      <w:r w:rsidRPr="0080443C">
        <w:rPr>
          <w:rFonts w:ascii="Times New Roman" w:hAnsi="Times New Roman" w:cs="Times New Roman"/>
          <w:bCs/>
          <w:sz w:val="24"/>
          <w:szCs w:val="24"/>
        </w:rPr>
        <w:t>Nowakowski</w:t>
      </w:r>
      <w:proofErr w:type="spellEnd"/>
      <w:r w:rsidRPr="0080443C">
        <w:rPr>
          <w:rFonts w:ascii="Times New Roman" w:hAnsi="Times New Roman" w:cs="Times New Roman"/>
          <w:bCs/>
          <w:sz w:val="24"/>
          <w:szCs w:val="24"/>
        </w:rPr>
        <w:t xml:space="preserve"> P, </w:t>
      </w:r>
      <w:proofErr w:type="spellStart"/>
      <w:r w:rsidRPr="0080443C">
        <w:rPr>
          <w:rFonts w:ascii="Times New Roman" w:hAnsi="Times New Roman" w:cs="Times New Roman"/>
          <w:bCs/>
          <w:sz w:val="24"/>
          <w:szCs w:val="24"/>
        </w:rPr>
        <w:t>Wyrostek</w:t>
      </w:r>
      <w:proofErr w:type="spellEnd"/>
      <w:r w:rsidR="00140AD3" w:rsidRPr="0080443C">
        <w:rPr>
          <w:rFonts w:ascii="Times New Roman" w:hAnsi="Times New Roman" w:cs="Times New Roman"/>
          <w:bCs/>
          <w:sz w:val="24"/>
          <w:szCs w:val="24"/>
        </w:rPr>
        <w:t xml:space="preserve"> A (2020). </w:t>
      </w:r>
      <w:proofErr w:type="gramStart"/>
      <w:r w:rsidRPr="0080443C">
        <w:rPr>
          <w:rFonts w:ascii="Times New Roman" w:hAnsi="Times New Roman" w:cs="Times New Roman"/>
          <w:bCs/>
          <w:sz w:val="24"/>
          <w:szCs w:val="24"/>
        </w:rPr>
        <w:t xml:space="preserve">The </w:t>
      </w:r>
      <w:proofErr w:type="spellStart"/>
      <w:r w:rsidRPr="0080443C">
        <w:rPr>
          <w:rFonts w:ascii="Times New Roman" w:hAnsi="Times New Roman" w:cs="Times New Roman"/>
          <w:bCs/>
          <w:sz w:val="24"/>
          <w:szCs w:val="24"/>
        </w:rPr>
        <w:t>microbiome</w:t>
      </w:r>
      <w:proofErr w:type="spellEnd"/>
      <w:r w:rsidRPr="0080443C">
        <w:rPr>
          <w:rFonts w:ascii="Times New Roman" w:hAnsi="Times New Roman" w:cs="Times New Roman"/>
          <w:bCs/>
          <w:sz w:val="24"/>
          <w:szCs w:val="24"/>
        </w:rPr>
        <w:t xml:space="preserve"> of the digestive system of ruminants – a review.</w:t>
      </w:r>
      <w:proofErr w:type="gramEnd"/>
      <w:r w:rsidRPr="0080443C">
        <w:rPr>
          <w:rFonts w:ascii="Times New Roman" w:hAnsi="Times New Roman" w:cs="Times New Roman"/>
          <w:bCs/>
          <w:sz w:val="24"/>
          <w:szCs w:val="24"/>
        </w:rPr>
        <w:t xml:space="preserve"> </w:t>
      </w:r>
      <w:proofErr w:type="gramStart"/>
      <w:r w:rsidRPr="0080443C">
        <w:rPr>
          <w:rFonts w:ascii="Times New Roman" w:hAnsi="Times New Roman" w:cs="Times New Roman"/>
          <w:bCs/>
          <w:sz w:val="24"/>
          <w:szCs w:val="24"/>
        </w:rPr>
        <w:t>Animal Health Research Reviews.</w:t>
      </w:r>
      <w:proofErr w:type="gramEnd"/>
      <w:r w:rsidRPr="0080443C">
        <w:rPr>
          <w:rFonts w:ascii="Times New Roman" w:hAnsi="Times New Roman" w:cs="Times New Roman"/>
          <w:bCs/>
          <w:sz w:val="24"/>
          <w:szCs w:val="24"/>
        </w:rPr>
        <w:t xml:space="preserve"> 2020</w:t>
      </w:r>
      <w:proofErr w:type="gramStart"/>
      <w:r w:rsidRPr="0080443C">
        <w:rPr>
          <w:rFonts w:ascii="Times New Roman" w:hAnsi="Times New Roman" w:cs="Times New Roman"/>
          <w:bCs/>
          <w:sz w:val="24"/>
          <w:szCs w:val="24"/>
        </w:rPr>
        <w:t>;21</w:t>
      </w:r>
      <w:proofErr w:type="gramEnd"/>
      <w:r w:rsidRPr="0080443C">
        <w:rPr>
          <w:rFonts w:ascii="Times New Roman" w:hAnsi="Times New Roman" w:cs="Times New Roman"/>
          <w:bCs/>
          <w:sz w:val="24"/>
          <w:szCs w:val="24"/>
        </w:rPr>
        <w:t xml:space="preserve">(1):3-14. </w:t>
      </w:r>
      <w:proofErr w:type="gramStart"/>
      <w:r w:rsidRPr="0080443C">
        <w:rPr>
          <w:rFonts w:ascii="Times New Roman" w:hAnsi="Times New Roman" w:cs="Times New Roman"/>
          <w:bCs/>
          <w:sz w:val="24"/>
          <w:szCs w:val="24"/>
        </w:rPr>
        <w:t>doi:</w:t>
      </w:r>
      <w:proofErr w:type="gramEnd"/>
      <w:r w:rsidRPr="0080443C">
        <w:rPr>
          <w:rFonts w:ascii="Times New Roman" w:hAnsi="Times New Roman" w:cs="Times New Roman"/>
          <w:bCs/>
          <w:sz w:val="24"/>
          <w:szCs w:val="24"/>
        </w:rPr>
        <w:t>10.1017/S1466252319000069</w:t>
      </w:r>
    </w:p>
    <w:p w14:paraId="7C69A749" w14:textId="77777777" w:rsidR="00DC74CC" w:rsidRDefault="00DC74CC" w:rsidP="00DC74CC">
      <w:pPr>
        <w:widowControl/>
        <w:adjustRightInd w:val="0"/>
        <w:contextualSpacing/>
        <w:jc w:val="both"/>
        <w:rPr>
          <w:rFonts w:ascii="Times New Roman" w:hAnsi="Times New Roman" w:cs="Times New Roman"/>
          <w:bCs/>
          <w:sz w:val="24"/>
          <w:szCs w:val="24"/>
        </w:rPr>
      </w:pPr>
    </w:p>
    <w:p w14:paraId="5990D0F7" w14:textId="77777777" w:rsidR="00D6058C" w:rsidRPr="0080443C" w:rsidRDefault="00D6058C" w:rsidP="00D6058C">
      <w:pPr>
        <w:widowControl/>
        <w:adjustRightInd w:val="0"/>
        <w:contextualSpacing/>
        <w:jc w:val="both"/>
        <w:rPr>
          <w:rFonts w:ascii="Times New Roman" w:hAnsi="Times New Roman" w:cs="Times New Roman"/>
          <w:i/>
          <w:iCs/>
          <w:sz w:val="24"/>
          <w:szCs w:val="24"/>
        </w:rPr>
      </w:pPr>
      <w:proofErr w:type="spellStart"/>
      <w:r w:rsidRPr="0080443C">
        <w:rPr>
          <w:rFonts w:ascii="Times New Roman" w:hAnsi="Times New Roman" w:cs="Times New Roman"/>
          <w:bCs/>
          <w:sz w:val="24"/>
          <w:szCs w:val="24"/>
        </w:rPr>
        <w:t>Cihan</w:t>
      </w:r>
      <w:proofErr w:type="spellEnd"/>
      <w:r w:rsidRPr="0080443C">
        <w:rPr>
          <w:rFonts w:ascii="Times New Roman" w:hAnsi="Times New Roman" w:cs="Times New Roman"/>
          <w:bCs/>
          <w:sz w:val="24"/>
          <w:szCs w:val="24"/>
        </w:rPr>
        <w:t xml:space="preserve"> P (2023): </w:t>
      </w:r>
      <w:proofErr w:type="spellStart"/>
      <w:r w:rsidRPr="0080443C">
        <w:rPr>
          <w:rFonts w:ascii="Times New Roman" w:eastAsia="MinionPro-Regular" w:hAnsi="Times New Roman" w:cs="Times New Roman"/>
          <w:sz w:val="24"/>
          <w:szCs w:val="24"/>
        </w:rPr>
        <w:t>IoT</w:t>
      </w:r>
      <w:proofErr w:type="spellEnd"/>
      <w:r w:rsidRPr="0080443C">
        <w:rPr>
          <w:rFonts w:ascii="Times New Roman" w:eastAsia="MinionPro-Regular" w:hAnsi="Times New Roman" w:cs="Times New Roman"/>
          <w:sz w:val="24"/>
          <w:szCs w:val="24"/>
        </w:rPr>
        <w:t xml:space="preserve"> technology in smart agriculture. </w:t>
      </w:r>
      <w:proofErr w:type="gramStart"/>
      <w:r w:rsidRPr="0080443C">
        <w:rPr>
          <w:rFonts w:ascii="Times New Roman" w:hAnsi="Times New Roman" w:cs="Times New Roman"/>
          <w:i/>
          <w:iCs/>
          <w:sz w:val="24"/>
          <w:szCs w:val="24"/>
        </w:rPr>
        <w:t>2</w:t>
      </w:r>
      <w:r w:rsidRPr="0080443C">
        <w:rPr>
          <w:rFonts w:ascii="Times New Roman" w:eastAsia="MinionPro-Regular" w:hAnsi="Times New Roman" w:cs="Times New Roman"/>
          <w:sz w:val="24"/>
          <w:szCs w:val="24"/>
        </w:rPr>
        <w:t xml:space="preserve">nd </w:t>
      </w:r>
      <w:r w:rsidRPr="0080443C">
        <w:rPr>
          <w:rFonts w:ascii="Times New Roman" w:hAnsi="Times New Roman" w:cs="Times New Roman"/>
          <w:i/>
          <w:iCs/>
          <w:sz w:val="24"/>
          <w:szCs w:val="24"/>
        </w:rPr>
        <w:t>International Conference on Recent Academic Studies.</w:t>
      </w:r>
      <w:proofErr w:type="gramEnd"/>
      <w:r w:rsidRPr="0080443C">
        <w:rPr>
          <w:rFonts w:ascii="Times New Roman" w:hAnsi="Times New Roman" w:cs="Times New Roman"/>
          <w:i/>
          <w:iCs/>
          <w:sz w:val="24"/>
          <w:szCs w:val="24"/>
        </w:rPr>
        <w:t xml:space="preserve"> </w:t>
      </w:r>
      <w:r w:rsidRPr="0080443C">
        <w:rPr>
          <w:rFonts w:ascii="Times New Roman" w:eastAsia="MinionPro-Regular" w:hAnsi="Times New Roman" w:cs="Times New Roman"/>
          <w:sz w:val="24"/>
          <w:szCs w:val="24"/>
        </w:rPr>
        <w:t xml:space="preserve">185-192. Konya, </w:t>
      </w:r>
      <w:proofErr w:type="spellStart"/>
      <w:r w:rsidRPr="0080443C">
        <w:rPr>
          <w:rFonts w:ascii="Times New Roman" w:eastAsia="MinionPro-Regular" w:hAnsi="Times New Roman" w:cs="Times New Roman"/>
          <w:sz w:val="24"/>
          <w:szCs w:val="24"/>
        </w:rPr>
        <w:t>Turkiye</w:t>
      </w:r>
      <w:proofErr w:type="spellEnd"/>
      <w:r w:rsidRPr="0080443C">
        <w:rPr>
          <w:rFonts w:ascii="Times New Roman" w:eastAsia="MinionPro-Regular" w:hAnsi="Times New Roman" w:cs="Times New Roman"/>
          <w:sz w:val="24"/>
          <w:szCs w:val="24"/>
        </w:rPr>
        <w:t>, 19-20 Oct, 023.</w:t>
      </w:r>
    </w:p>
    <w:p w14:paraId="6730E367" w14:textId="77777777" w:rsidR="00D6058C" w:rsidRDefault="00D6058C" w:rsidP="00DC74CC">
      <w:pPr>
        <w:widowControl/>
        <w:adjustRightInd w:val="0"/>
        <w:contextualSpacing/>
        <w:jc w:val="both"/>
        <w:rPr>
          <w:rFonts w:ascii="Times New Roman" w:hAnsi="Times New Roman" w:cs="Times New Roman"/>
          <w:bCs/>
          <w:sz w:val="24"/>
          <w:szCs w:val="24"/>
        </w:rPr>
      </w:pPr>
    </w:p>
    <w:p w14:paraId="4E419BE7" w14:textId="77777777" w:rsidR="00D6058C" w:rsidRPr="0080443C" w:rsidRDefault="00D6058C" w:rsidP="00D6058C">
      <w:pPr>
        <w:widowControl/>
        <w:adjustRightInd w:val="0"/>
        <w:contextualSpacing/>
        <w:jc w:val="both"/>
        <w:rPr>
          <w:rFonts w:ascii="Times New Roman" w:eastAsia="MinionPro-Regular" w:hAnsi="Times New Roman" w:cs="Times New Roman"/>
          <w:sz w:val="24"/>
          <w:szCs w:val="24"/>
        </w:rPr>
      </w:pPr>
      <w:proofErr w:type="spellStart"/>
      <w:r w:rsidRPr="0080443C">
        <w:rPr>
          <w:rFonts w:ascii="Times New Roman" w:hAnsi="Times New Roman" w:cs="Times New Roman"/>
          <w:bCs/>
          <w:sz w:val="24"/>
          <w:szCs w:val="24"/>
        </w:rPr>
        <w:t>Dineva</w:t>
      </w:r>
      <w:proofErr w:type="spellEnd"/>
      <w:r w:rsidRPr="0080443C">
        <w:rPr>
          <w:rFonts w:ascii="Times New Roman" w:hAnsi="Times New Roman" w:cs="Times New Roman"/>
          <w:bCs/>
          <w:sz w:val="24"/>
          <w:szCs w:val="24"/>
        </w:rPr>
        <w:t xml:space="preserve"> K, </w:t>
      </w:r>
      <w:proofErr w:type="spellStart"/>
      <w:r w:rsidRPr="0080443C">
        <w:rPr>
          <w:rFonts w:ascii="Times New Roman" w:hAnsi="Times New Roman" w:cs="Times New Roman"/>
          <w:bCs/>
          <w:sz w:val="24"/>
          <w:szCs w:val="24"/>
        </w:rPr>
        <w:t>Atanasova</w:t>
      </w:r>
      <w:proofErr w:type="spellEnd"/>
      <w:r w:rsidRPr="0080443C">
        <w:rPr>
          <w:rFonts w:ascii="Times New Roman" w:hAnsi="Times New Roman" w:cs="Times New Roman"/>
          <w:bCs/>
          <w:sz w:val="24"/>
          <w:szCs w:val="24"/>
        </w:rPr>
        <w:t xml:space="preserve"> T (2021): </w:t>
      </w:r>
      <w:r w:rsidRPr="0080443C">
        <w:rPr>
          <w:rFonts w:ascii="Times New Roman" w:eastAsia="MinionPro-Regular" w:hAnsi="Times New Roman" w:cs="Times New Roman"/>
          <w:sz w:val="24"/>
          <w:szCs w:val="24"/>
        </w:rPr>
        <w:t xml:space="preserve">Design of scalable </w:t>
      </w:r>
      <w:proofErr w:type="spellStart"/>
      <w:r w:rsidRPr="0080443C">
        <w:rPr>
          <w:rFonts w:ascii="Times New Roman" w:eastAsia="MinionPro-Regular" w:hAnsi="Times New Roman" w:cs="Times New Roman"/>
          <w:sz w:val="24"/>
          <w:szCs w:val="24"/>
        </w:rPr>
        <w:t>IoT</w:t>
      </w:r>
      <w:proofErr w:type="spellEnd"/>
      <w:r w:rsidRPr="0080443C">
        <w:rPr>
          <w:rFonts w:ascii="Times New Roman" w:eastAsia="MinionPro-Regular" w:hAnsi="Times New Roman" w:cs="Times New Roman"/>
          <w:sz w:val="24"/>
          <w:szCs w:val="24"/>
        </w:rPr>
        <w:t xml:space="preserve"> architecture based on AWS for smart livestock. </w:t>
      </w:r>
      <w:r w:rsidRPr="0080443C">
        <w:rPr>
          <w:rFonts w:ascii="Times New Roman" w:hAnsi="Times New Roman" w:cs="Times New Roman"/>
          <w:i/>
          <w:iCs/>
          <w:sz w:val="24"/>
          <w:szCs w:val="24"/>
        </w:rPr>
        <w:t xml:space="preserve">Animals, </w:t>
      </w:r>
      <w:r w:rsidRPr="0080443C">
        <w:rPr>
          <w:rFonts w:ascii="Times New Roman" w:eastAsia="MinionPro-Regular" w:hAnsi="Times New Roman" w:cs="Times New Roman"/>
          <w:sz w:val="24"/>
          <w:szCs w:val="24"/>
        </w:rPr>
        <w:t>11 (9):2697, 2021. DOI: 10.3390/ ani11092697</w:t>
      </w:r>
    </w:p>
    <w:p w14:paraId="7CE73DFA" w14:textId="77777777" w:rsidR="00D6058C" w:rsidRDefault="00D6058C" w:rsidP="00DC74CC">
      <w:pPr>
        <w:widowControl/>
        <w:adjustRightInd w:val="0"/>
        <w:contextualSpacing/>
        <w:jc w:val="both"/>
        <w:rPr>
          <w:rFonts w:ascii="Times New Roman" w:hAnsi="Times New Roman" w:cs="Times New Roman"/>
          <w:bCs/>
          <w:sz w:val="24"/>
          <w:szCs w:val="24"/>
        </w:rPr>
      </w:pPr>
    </w:p>
    <w:p w14:paraId="3BB46D4F" w14:textId="77777777" w:rsidR="00D6058C" w:rsidRPr="0080443C" w:rsidRDefault="00D6058C" w:rsidP="00D6058C">
      <w:pPr>
        <w:widowControl/>
        <w:autoSpaceDE/>
        <w:autoSpaceDN/>
        <w:spacing w:after="160" w:line="259" w:lineRule="auto"/>
        <w:contextualSpacing/>
        <w:jc w:val="both"/>
        <w:rPr>
          <w:rFonts w:ascii="Times New Roman" w:hAnsi="Times New Roman" w:cs="Times New Roman"/>
          <w:sz w:val="24"/>
          <w:szCs w:val="24"/>
          <w:shd w:val="clear" w:color="auto" w:fill="FFFFFF"/>
        </w:rPr>
      </w:pPr>
      <w:proofErr w:type="spellStart"/>
      <w:r w:rsidRPr="0080443C">
        <w:rPr>
          <w:rFonts w:ascii="Times New Roman" w:hAnsi="Times New Roman" w:cs="Times New Roman"/>
          <w:sz w:val="24"/>
          <w:szCs w:val="24"/>
          <w:shd w:val="clear" w:color="auto" w:fill="FFFFFF"/>
        </w:rPr>
        <w:t>Ferrini</w:t>
      </w:r>
      <w:proofErr w:type="spellEnd"/>
      <w:r w:rsidRPr="0080443C">
        <w:rPr>
          <w:rFonts w:ascii="Times New Roman" w:hAnsi="Times New Roman" w:cs="Times New Roman"/>
          <w:sz w:val="24"/>
          <w:szCs w:val="24"/>
          <w:shd w:val="clear" w:color="auto" w:fill="FFFFFF"/>
        </w:rPr>
        <w:t xml:space="preserve"> S, </w:t>
      </w:r>
      <w:proofErr w:type="spellStart"/>
      <w:r w:rsidRPr="0080443C">
        <w:rPr>
          <w:rFonts w:ascii="Times New Roman" w:hAnsi="Times New Roman" w:cs="Times New Roman"/>
          <w:sz w:val="24"/>
          <w:szCs w:val="24"/>
          <w:shd w:val="clear" w:color="auto" w:fill="FFFFFF"/>
        </w:rPr>
        <w:t>Cagnotti</w:t>
      </w:r>
      <w:proofErr w:type="spellEnd"/>
      <w:r w:rsidRPr="0080443C">
        <w:rPr>
          <w:rFonts w:ascii="Times New Roman" w:hAnsi="Times New Roman" w:cs="Times New Roman"/>
          <w:sz w:val="24"/>
          <w:szCs w:val="24"/>
          <w:shd w:val="clear" w:color="auto" w:fill="FFFFFF"/>
        </w:rPr>
        <w:t xml:space="preserve"> G, </w:t>
      </w:r>
      <w:proofErr w:type="spellStart"/>
      <w:r w:rsidRPr="0080443C">
        <w:rPr>
          <w:rFonts w:ascii="Times New Roman" w:hAnsi="Times New Roman" w:cs="Times New Roman"/>
          <w:sz w:val="24"/>
          <w:szCs w:val="24"/>
          <w:shd w:val="clear" w:color="auto" w:fill="FFFFFF"/>
        </w:rPr>
        <w:t>Ala</w:t>
      </w:r>
      <w:proofErr w:type="spellEnd"/>
      <w:r w:rsidRPr="0080443C">
        <w:rPr>
          <w:rFonts w:ascii="Times New Roman" w:hAnsi="Times New Roman" w:cs="Times New Roman"/>
          <w:sz w:val="24"/>
          <w:szCs w:val="24"/>
          <w:shd w:val="clear" w:color="auto" w:fill="FFFFFF"/>
        </w:rPr>
        <w:t xml:space="preserve"> U, </w:t>
      </w:r>
      <w:proofErr w:type="spellStart"/>
      <w:r w:rsidRPr="0080443C">
        <w:rPr>
          <w:rFonts w:ascii="Times New Roman" w:hAnsi="Times New Roman" w:cs="Times New Roman"/>
          <w:sz w:val="24"/>
          <w:szCs w:val="24"/>
          <w:shd w:val="clear" w:color="auto" w:fill="FFFFFF"/>
        </w:rPr>
        <w:t>Avilii</w:t>
      </w:r>
      <w:proofErr w:type="spellEnd"/>
      <w:r w:rsidRPr="0080443C">
        <w:rPr>
          <w:rFonts w:ascii="Times New Roman" w:hAnsi="Times New Roman" w:cs="Times New Roman"/>
          <w:sz w:val="24"/>
          <w:szCs w:val="24"/>
          <w:shd w:val="clear" w:color="auto" w:fill="FFFFFF"/>
        </w:rPr>
        <w:t xml:space="preserve"> E, </w:t>
      </w:r>
      <w:proofErr w:type="spellStart"/>
      <w:r w:rsidRPr="0080443C">
        <w:rPr>
          <w:rFonts w:ascii="Times New Roman" w:hAnsi="Times New Roman" w:cs="Times New Roman"/>
          <w:sz w:val="24"/>
          <w:szCs w:val="24"/>
          <w:shd w:val="clear" w:color="auto" w:fill="FFFFFF"/>
        </w:rPr>
        <w:t>Bellino</w:t>
      </w:r>
      <w:proofErr w:type="spellEnd"/>
      <w:r w:rsidRPr="0080443C">
        <w:rPr>
          <w:rFonts w:ascii="Times New Roman" w:hAnsi="Times New Roman" w:cs="Times New Roman"/>
          <w:sz w:val="24"/>
          <w:szCs w:val="24"/>
          <w:shd w:val="clear" w:color="auto" w:fill="FFFFFF"/>
        </w:rPr>
        <w:t xml:space="preserve"> C, </w:t>
      </w:r>
      <w:proofErr w:type="spellStart"/>
      <w:r w:rsidRPr="0080443C">
        <w:rPr>
          <w:rFonts w:ascii="Times New Roman" w:hAnsi="Times New Roman" w:cs="Times New Roman"/>
          <w:sz w:val="24"/>
          <w:szCs w:val="24"/>
          <w:shd w:val="clear" w:color="auto" w:fill="FFFFFF"/>
        </w:rPr>
        <w:t>Biasibetti</w:t>
      </w:r>
      <w:proofErr w:type="spellEnd"/>
      <w:r w:rsidRPr="0080443C">
        <w:rPr>
          <w:rFonts w:ascii="Times New Roman" w:hAnsi="Times New Roman" w:cs="Times New Roman"/>
          <w:sz w:val="24"/>
          <w:szCs w:val="24"/>
          <w:shd w:val="clear" w:color="auto" w:fill="FFFFFF"/>
        </w:rPr>
        <w:t xml:space="preserve"> E, </w:t>
      </w:r>
      <w:proofErr w:type="spellStart"/>
      <w:r w:rsidRPr="0080443C">
        <w:rPr>
          <w:rFonts w:ascii="Times New Roman" w:hAnsi="Times New Roman" w:cs="Times New Roman"/>
          <w:sz w:val="24"/>
          <w:szCs w:val="24"/>
          <w:shd w:val="clear" w:color="auto" w:fill="FFFFFF"/>
        </w:rPr>
        <w:t>Borriello</w:t>
      </w:r>
      <w:proofErr w:type="spellEnd"/>
      <w:r w:rsidRPr="0080443C">
        <w:rPr>
          <w:rFonts w:ascii="Times New Roman" w:hAnsi="Times New Roman" w:cs="Times New Roman"/>
          <w:sz w:val="24"/>
          <w:szCs w:val="24"/>
          <w:shd w:val="clear" w:color="auto" w:fill="FFFFFF"/>
        </w:rPr>
        <w:t xml:space="preserve"> G, Corona C, Di </w:t>
      </w:r>
      <w:proofErr w:type="spellStart"/>
      <w:r w:rsidRPr="0080443C">
        <w:rPr>
          <w:rFonts w:ascii="Times New Roman" w:hAnsi="Times New Roman" w:cs="Times New Roman"/>
          <w:sz w:val="24"/>
          <w:szCs w:val="24"/>
          <w:shd w:val="clear" w:color="auto" w:fill="FFFFFF"/>
        </w:rPr>
        <w:t>Muro</w:t>
      </w:r>
      <w:proofErr w:type="spellEnd"/>
      <w:r w:rsidRPr="0080443C">
        <w:rPr>
          <w:rFonts w:ascii="Times New Roman" w:hAnsi="Times New Roman" w:cs="Times New Roman"/>
          <w:sz w:val="24"/>
          <w:szCs w:val="24"/>
          <w:shd w:val="clear" w:color="auto" w:fill="FFFFFF"/>
        </w:rPr>
        <w:t xml:space="preserve"> G, </w:t>
      </w:r>
      <w:proofErr w:type="spellStart"/>
      <w:r w:rsidRPr="0080443C">
        <w:rPr>
          <w:rFonts w:ascii="Times New Roman" w:hAnsi="Times New Roman" w:cs="Times New Roman"/>
          <w:sz w:val="24"/>
          <w:szCs w:val="24"/>
          <w:shd w:val="clear" w:color="auto" w:fill="FFFFFF"/>
        </w:rPr>
        <w:t>Iamone</w:t>
      </w:r>
      <w:proofErr w:type="spellEnd"/>
      <w:r w:rsidRPr="0080443C">
        <w:rPr>
          <w:rFonts w:ascii="Times New Roman" w:hAnsi="Times New Roman" w:cs="Times New Roman"/>
          <w:sz w:val="24"/>
          <w:szCs w:val="24"/>
          <w:shd w:val="clear" w:color="auto" w:fill="FFFFFF"/>
        </w:rPr>
        <w:t xml:space="preserve"> G, </w:t>
      </w:r>
      <w:proofErr w:type="spellStart"/>
      <w:r w:rsidRPr="0080443C">
        <w:rPr>
          <w:rFonts w:ascii="Times New Roman" w:hAnsi="Times New Roman" w:cs="Times New Roman"/>
          <w:sz w:val="24"/>
          <w:szCs w:val="24"/>
          <w:shd w:val="clear" w:color="auto" w:fill="FFFFFF"/>
        </w:rPr>
        <w:t>Iulini</w:t>
      </w:r>
      <w:proofErr w:type="spellEnd"/>
      <w:r w:rsidRPr="0080443C">
        <w:rPr>
          <w:rFonts w:ascii="Times New Roman" w:hAnsi="Times New Roman" w:cs="Times New Roman"/>
          <w:sz w:val="24"/>
          <w:szCs w:val="24"/>
          <w:shd w:val="clear" w:color="auto" w:fill="FFFFFF"/>
        </w:rPr>
        <w:t xml:space="preserve"> B, </w:t>
      </w:r>
      <w:proofErr w:type="spellStart"/>
      <w:r w:rsidRPr="0080443C">
        <w:rPr>
          <w:rFonts w:ascii="Times New Roman" w:hAnsi="Times New Roman" w:cs="Times New Roman"/>
          <w:sz w:val="24"/>
          <w:szCs w:val="24"/>
          <w:shd w:val="clear" w:color="auto" w:fill="FFFFFF"/>
        </w:rPr>
        <w:t>Pezzolato</w:t>
      </w:r>
      <w:proofErr w:type="spellEnd"/>
      <w:r w:rsidRPr="0080443C">
        <w:rPr>
          <w:rFonts w:ascii="Times New Roman" w:hAnsi="Times New Roman" w:cs="Times New Roman"/>
          <w:sz w:val="24"/>
          <w:szCs w:val="24"/>
          <w:shd w:val="clear" w:color="auto" w:fill="FFFFFF"/>
        </w:rPr>
        <w:t xml:space="preserve"> M, </w:t>
      </w:r>
      <w:proofErr w:type="spellStart"/>
      <w:r w:rsidRPr="0080443C">
        <w:rPr>
          <w:rFonts w:ascii="Times New Roman" w:hAnsi="Times New Roman" w:cs="Times New Roman"/>
          <w:sz w:val="24"/>
          <w:szCs w:val="24"/>
          <w:shd w:val="clear" w:color="auto" w:fill="FFFFFF"/>
        </w:rPr>
        <w:t>Bozzetta</w:t>
      </w:r>
      <w:proofErr w:type="spellEnd"/>
      <w:r w:rsidRPr="0080443C">
        <w:rPr>
          <w:rFonts w:ascii="Times New Roman" w:hAnsi="Times New Roman" w:cs="Times New Roman"/>
          <w:sz w:val="24"/>
          <w:szCs w:val="24"/>
          <w:shd w:val="clear" w:color="auto" w:fill="FFFFFF"/>
        </w:rPr>
        <w:t xml:space="preserve"> E, </w:t>
      </w:r>
      <w:proofErr w:type="spellStart"/>
      <w:r w:rsidRPr="0080443C">
        <w:rPr>
          <w:rFonts w:ascii="Times New Roman" w:hAnsi="Times New Roman" w:cs="Times New Roman"/>
          <w:sz w:val="24"/>
          <w:szCs w:val="24"/>
          <w:shd w:val="clear" w:color="auto" w:fill="FFFFFF"/>
        </w:rPr>
        <w:t>D'Angelo</w:t>
      </w:r>
      <w:proofErr w:type="spellEnd"/>
      <w:r w:rsidRPr="0080443C">
        <w:rPr>
          <w:rFonts w:ascii="Times New Roman" w:hAnsi="Times New Roman" w:cs="Times New Roman"/>
          <w:sz w:val="24"/>
          <w:szCs w:val="24"/>
          <w:shd w:val="clear" w:color="auto" w:fill="FFFFFF"/>
        </w:rPr>
        <w:t xml:space="preserve"> A. (2024), Cerebrospinal fluid L-lactate as a diagnostic marker for infectious-inflammatory disorders in the central nervous system of cattle. Front Vet Sci. 2024 Oct 9</w:t>
      </w:r>
      <w:proofErr w:type="gramStart"/>
      <w:r w:rsidRPr="0080443C">
        <w:rPr>
          <w:rFonts w:ascii="Times New Roman" w:hAnsi="Times New Roman" w:cs="Times New Roman"/>
          <w:sz w:val="24"/>
          <w:szCs w:val="24"/>
          <w:shd w:val="clear" w:color="auto" w:fill="FFFFFF"/>
        </w:rPr>
        <w:t>;11:1466920</w:t>
      </w:r>
      <w:proofErr w:type="gramEnd"/>
      <w:r w:rsidRPr="0080443C">
        <w:rPr>
          <w:rFonts w:ascii="Times New Roman" w:hAnsi="Times New Roman" w:cs="Times New Roman"/>
          <w:sz w:val="24"/>
          <w:szCs w:val="24"/>
          <w:shd w:val="clear" w:color="auto" w:fill="FFFFFF"/>
        </w:rPr>
        <w:t xml:space="preserve">. </w:t>
      </w:r>
      <w:proofErr w:type="spellStart"/>
      <w:proofErr w:type="gramStart"/>
      <w:r w:rsidRPr="0080443C">
        <w:rPr>
          <w:rFonts w:ascii="Times New Roman" w:hAnsi="Times New Roman" w:cs="Times New Roman"/>
          <w:sz w:val="24"/>
          <w:szCs w:val="24"/>
          <w:shd w:val="clear" w:color="auto" w:fill="FFFFFF"/>
        </w:rPr>
        <w:t>doi</w:t>
      </w:r>
      <w:proofErr w:type="spellEnd"/>
      <w:proofErr w:type="gramEnd"/>
      <w:r w:rsidRPr="0080443C">
        <w:rPr>
          <w:rFonts w:ascii="Times New Roman" w:hAnsi="Times New Roman" w:cs="Times New Roman"/>
          <w:sz w:val="24"/>
          <w:szCs w:val="24"/>
          <w:shd w:val="clear" w:color="auto" w:fill="FFFFFF"/>
        </w:rPr>
        <w:t>: 10.3389/fvets.2024.1466920. PMID: 39444739; PMCID: PMC11496040.</w:t>
      </w:r>
    </w:p>
    <w:p w14:paraId="501FF015" w14:textId="77777777" w:rsidR="00743331" w:rsidRDefault="00743331" w:rsidP="00743331">
      <w:pPr>
        <w:widowControl/>
        <w:adjustRightInd w:val="0"/>
        <w:contextualSpacing/>
        <w:jc w:val="both"/>
        <w:rPr>
          <w:rFonts w:ascii="Times New Roman" w:eastAsia="Times New Roman" w:hAnsi="Times New Roman" w:cs="Times New Roman"/>
          <w:sz w:val="24"/>
          <w:szCs w:val="24"/>
        </w:rPr>
      </w:pPr>
    </w:p>
    <w:p w14:paraId="744A3216" w14:textId="77777777" w:rsidR="00743331" w:rsidRPr="0080443C" w:rsidRDefault="00743331" w:rsidP="00743331">
      <w:pPr>
        <w:widowControl/>
        <w:autoSpaceDE/>
        <w:autoSpaceDN/>
        <w:contextualSpacing/>
        <w:jc w:val="both"/>
        <w:rPr>
          <w:rFonts w:ascii="Times New Roman" w:eastAsia="Times New Roman" w:hAnsi="Times New Roman" w:cs="Times New Roman"/>
          <w:sz w:val="24"/>
          <w:szCs w:val="24"/>
        </w:rPr>
      </w:pPr>
      <w:proofErr w:type="gramStart"/>
      <w:r w:rsidRPr="0080443C">
        <w:rPr>
          <w:rFonts w:ascii="Times New Roman" w:eastAsia="Times New Roman" w:hAnsi="Times New Roman" w:cs="Times New Roman"/>
          <w:sz w:val="24"/>
          <w:szCs w:val="24"/>
        </w:rPr>
        <w:t>Flint, H. J., Bayer, E. A., Rincon, M. T., Lamed, R., &amp; White, B. A. (2008).</w:t>
      </w:r>
      <w:proofErr w:type="gramEnd"/>
      <w:r w:rsidRPr="0080443C">
        <w:rPr>
          <w:rFonts w:ascii="Times New Roman" w:eastAsia="Times New Roman" w:hAnsi="Times New Roman" w:cs="Times New Roman"/>
          <w:sz w:val="24"/>
          <w:szCs w:val="24"/>
        </w:rPr>
        <w:t xml:space="preserve"> "Polysaccharide Utilization by Gut Bacteria: Potential for New Insights from Genomic Analysis." </w:t>
      </w:r>
      <w:r w:rsidRPr="0080443C">
        <w:rPr>
          <w:rFonts w:ascii="Times New Roman" w:eastAsia="Times New Roman" w:hAnsi="Times New Roman" w:cs="Times New Roman"/>
          <w:i/>
          <w:iCs/>
          <w:sz w:val="24"/>
          <w:szCs w:val="24"/>
        </w:rPr>
        <w:t>Nature Reviews Microbiology</w:t>
      </w:r>
      <w:r w:rsidRPr="0080443C">
        <w:rPr>
          <w:rFonts w:ascii="Times New Roman" w:eastAsia="Times New Roman" w:hAnsi="Times New Roman" w:cs="Times New Roman"/>
          <w:sz w:val="24"/>
          <w:szCs w:val="24"/>
        </w:rPr>
        <w:t>, 6(2), 121-131.</w:t>
      </w:r>
    </w:p>
    <w:p w14:paraId="341F9C1A" w14:textId="77777777" w:rsidR="00D6058C" w:rsidRDefault="00D6058C" w:rsidP="00DC74CC">
      <w:pPr>
        <w:widowControl/>
        <w:adjustRightInd w:val="0"/>
        <w:contextualSpacing/>
        <w:jc w:val="both"/>
        <w:rPr>
          <w:rFonts w:ascii="Times New Roman" w:hAnsi="Times New Roman" w:cs="Times New Roman"/>
          <w:bCs/>
          <w:sz w:val="24"/>
          <w:szCs w:val="24"/>
        </w:rPr>
      </w:pPr>
    </w:p>
    <w:p w14:paraId="4A3E8B63" w14:textId="77777777" w:rsidR="00D6058C" w:rsidRPr="0080443C" w:rsidRDefault="00D6058C" w:rsidP="00D6058C">
      <w:pPr>
        <w:widowControl/>
        <w:adjustRightInd w:val="0"/>
        <w:contextualSpacing/>
        <w:jc w:val="both"/>
        <w:rPr>
          <w:rFonts w:ascii="Times New Roman" w:hAnsi="Times New Roman" w:cs="Times New Roman"/>
          <w:i/>
          <w:iCs/>
          <w:sz w:val="24"/>
          <w:szCs w:val="24"/>
        </w:rPr>
      </w:pPr>
      <w:proofErr w:type="gramStart"/>
      <w:r w:rsidRPr="0080443C">
        <w:rPr>
          <w:rFonts w:ascii="Times New Roman" w:eastAsia="Times New Roman" w:hAnsi="Times New Roman" w:cs="Times New Roman"/>
          <w:sz w:val="24"/>
          <w:szCs w:val="24"/>
        </w:rPr>
        <w:t>Gartner.</w:t>
      </w:r>
      <w:proofErr w:type="gramEnd"/>
      <w:r w:rsidRPr="0080443C">
        <w:rPr>
          <w:rFonts w:ascii="Times New Roman" w:eastAsia="Times New Roman" w:hAnsi="Times New Roman" w:cs="Times New Roman"/>
          <w:sz w:val="24"/>
          <w:szCs w:val="24"/>
        </w:rPr>
        <w:t xml:space="preserve"> (2022). </w:t>
      </w:r>
      <w:r w:rsidRPr="0080443C">
        <w:rPr>
          <w:rFonts w:ascii="Times New Roman" w:eastAsia="Times New Roman" w:hAnsi="Times New Roman" w:cs="Times New Roman"/>
          <w:i/>
          <w:iCs/>
          <w:sz w:val="24"/>
          <w:szCs w:val="24"/>
        </w:rPr>
        <w:t xml:space="preserve">How </w:t>
      </w:r>
      <w:proofErr w:type="spellStart"/>
      <w:r w:rsidRPr="0080443C">
        <w:rPr>
          <w:rFonts w:ascii="Times New Roman" w:eastAsia="Times New Roman" w:hAnsi="Times New Roman" w:cs="Times New Roman"/>
          <w:i/>
          <w:iCs/>
          <w:sz w:val="24"/>
          <w:szCs w:val="24"/>
        </w:rPr>
        <w:t>IoT</w:t>
      </w:r>
      <w:proofErr w:type="spellEnd"/>
      <w:r w:rsidRPr="0080443C">
        <w:rPr>
          <w:rFonts w:ascii="Times New Roman" w:eastAsia="Times New Roman" w:hAnsi="Times New Roman" w:cs="Times New Roman"/>
          <w:i/>
          <w:iCs/>
          <w:sz w:val="24"/>
          <w:szCs w:val="24"/>
        </w:rPr>
        <w:t xml:space="preserve"> Works: Understanding the Basics</w:t>
      </w:r>
      <w:r w:rsidRPr="0080443C">
        <w:rPr>
          <w:rFonts w:ascii="Times New Roman" w:eastAsia="Times New Roman" w:hAnsi="Times New Roman" w:cs="Times New Roman"/>
          <w:sz w:val="24"/>
          <w:szCs w:val="24"/>
        </w:rPr>
        <w:t xml:space="preserve">. Gartner Research. </w:t>
      </w:r>
      <w:hyperlink r:id="rId10" w:history="1">
        <w:r w:rsidRPr="0080443C">
          <w:rPr>
            <w:rStyle w:val="Hyperlink"/>
            <w:rFonts w:ascii="Times New Roman" w:eastAsia="Times New Roman" w:hAnsi="Times New Roman" w:cs="Times New Roman"/>
            <w:color w:val="auto"/>
            <w:sz w:val="24"/>
            <w:szCs w:val="24"/>
            <w:u w:val="none"/>
          </w:rPr>
          <w:t>https://www.gartner.com/en/documents/2022</w:t>
        </w:r>
      </w:hyperlink>
    </w:p>
    <w:p w14:paraId="759402DB" w14:textId="77777777" w:rsidR="00D6058C" w:rsidRDefault="00D6058C" w:rsidP="00DC74CC">
      <w:pPr>
        <w:widowControl/>
        <w:adjustRightInd w:val="0"/>
        <w:contextualSpacing/>
        <w:jc w:val="both"/>
        <w:rPr>
          <w:rFonts w:ascii="Times New Roman" w:hAnsi="Times New Roman" w:cs="Times New Roman"/>
          <w:bCs/>
          <w:sz w:val="24"/>
          <w:szCs w:val="24"/>
        </w:rPr>
      </w:pPr>
    </w:p>
    <w:p w14:paraId="4497D9E1" w14:textId="77777777" w:rsidR="00D6058C" w:rsidRPr="0080443C" w:rsidRDefault="00D6058C" w:rsidP="00D6058C">
      <w:pPr>
        <w:widowControl/>
        <w:adjustRightInd w:val="0"/>
        <w:contextualSpacing/>
        <w:jc w:val="both"/>
        <w:rPr>
          <w:rFonts w:ascii="Times New Roman" w:hAnsi="Times New Roman" w:cs="Times New Roman"/>
          <w:bCs/>
          <w:sz w:val="24"/>
          <w:szCs w:val="24"/>
        </w:rPr>
      </w:pPr>
      <w:proofErr w:type="spellStart"/>
      <w:r w:rsidRPr="0080443C">
        <w:rPr>
          <w:rFonts w:ascii="Times New Roman" w:hAnsi="Times New Roman" w:cs="Times New Roman"/>
          <w:bCs/>
          <w:sz w:val="24"/>
          <w:szCs w:val="24"/>
        </w:rPr>
        <w:t>Hahne</w:t>
      </w:r>
      <w:proofErr w:type="spellEnd"/>
      <w:r w:rsidRPr="0080443C">
        <w:rPr>
          <w:rFonts w:ascii="Times New Roman" w:hAnsi="Times New Roman" w:cs="Times New Roman"/>
          <w:bCs/>
          <w:sz w:val="24"/>
          <w:szCs w:val="24"/>
        </w:rPr>
        <w:t xml:space="preserve"> F, Huber W, Gentleman R, Falcon S (</w:t>
      </w:r>
      <w:r w:rsidRPr="0080443C">
        <w:rPr>
          <w:rFonts w:ascii="Times New Roman" w:eastAsia="MinionPro-Regular" w:hAnsi="Times New Roman" w:cs="Times New Roman"/>
          <w:sz w:val="24"/>
          <w:szCs w:val="24"/>
        </w:rPr>
        <w:t>2008)</w:t>
      </w:r>
      <w:r w:rsidRPr="0080443C">
        <w:rPr>
          <w:rFonts w:ascii="Times New Roman" w:hAnsi="Times New Roman" w:cs="Times New Roman"/>
          <w:bCs/>
          <w:sz w:val="24"/>
          <w:szCs w:val="24"/>
        </w:rPr>
        <w:t xml:space="preserve">: </w:t>
      </w:r>
      <w:r w:rsidRPr="0080443C">
        <w:rPr>
          <w:rFonts w:ascii="Times New Roman" w:eastAsia="MinionPro-Regular" w:hAnsi="Times New Roman" w:cs="Times New Roman"/>
          <w:sz w:val="24"/>
          <w:szCs w:val="24"/>
        </w:rPr>
        <w:t xml:space="preserve">Unsupervised machine learning. </w:t>
      </w:r>
      <w:proofErr w:type="spellStart"/>
      <w:r w:rsidRPr="0080443C">
        <w:rPr>
          <w:rFonts w:ascii="Times New Roman" w:hAnsi="Times New Roman" w:cs="Times New Roman"/>
          <w:i/>
          <w:iCs/>
          <w:sz w:val="24"/>
          <w:szCs w:val="24"/>
        </w:rPr>
        <w:t>Bioconductor</w:t>
      </w:r>
      <w:proofErr w:type="spellEnd"/>
      <w:r w:rsidRPr="0080443C">
        <w:rPr>
          <w:rFonts w:ascii="Times New Roman" w:hAnsi="Times New Roman" w:cs="Times New Roman"/>
          <w:i/>
          <w:iCs/>
          <w:sz w:val="24"/>
          <w:szCs w:val="24"/>
        </w:rPr>
        <w:t xml:space="preserve"> Case Studies</w:t>
      </w:r>
      <w:r w:rsidRPr="0080443C">
        <w:rPr>
          <w:rFonts w:ascii="Times New Roman" w:eastAsia="MinionPro-Regular" w:hAnsi="Times New Roman" w:cs="Times New Roman"/>
          <w:sz w:val="24"/>
          <w:szCs w:val="24"/>
        </w:rPr>
        <w:t>: 137-157</w:t>
      </w:r>
      <w:proofErr w:type="gramStart"/>
      <w:r w:rsidRPr="0080443C">
        <w:rPr>
          <w:rFonts w:ascii="Times New Roman" w:eastAsia="MinionPro-Regular" w:hAnsi="Times New Roman" w:cs="Times New Roman"/>
          <w:sz w:val="24"/>
          <w:szCs w:val="24"/>
        </w:rPr>
        <w:t>,.</w:t>
      </w:r>
      <w:proofErr w:type="gramEnd"/>
      <w:r w:rsidRPr="0080443C">
        <w:rPr>
          <w:rFonts w:ascii="Times New Roman" w:eastAsia="MinionPro-Regular" w:hAnsi="Times New Roman" w:cs="Times New Roman"/>
          <w:sz w:val="24"/>
          <w:szCs w:val="24"/>
        </w:rPr>
        <w:t xml:space="preserve"> DOI: 10.1007/978-0- 387-77240-0_10</w:t>
      </w:r>
      <w:r w:rsidRPr="0080443C">
        <w:rPr>
          <w:rFonts w:ascii="Times New Roman" w:hAnsi="Times New Roman" w:cs="Times New Roman"/>
          <w:bCs/>
          <w:sz w:val="24"/>
          <w:szCs w:val="24"/>
        </w:rPr>
        <w:t xml:space="preserve">29. </w:t>
      </w:r>
    </w:p>
    <w:p w14:paraId="71577E5E" w14:textId="77777777" w:rsidR="00D6058C" w:rsidRDefault="00D6058C" w:rsidP="00DC74CC">
      <w:pPr>
        <w:widowControl/>
        <w:adjustRightInd w:val="0"/>
        <w:contextualSpacing/>
        <w:jc w:val="both"/>
        <w:rPr>
          <w:rFonts w:ascii="Times New Roman" w:hAnsi="Times New Roman" w:cs="Times New Roman"/>
          <w:bCs/>
          <w:sz w:val="24"/>
          <w:szCs w:val="24"/>
        </w:rPr>
      </w:pPr>
    </w:p>
    <w:p w14:paraId="745F0FBF" w14:textId="77777777" w:rsidR="00D6058C" w:rsidRPr="0080443C" w:rsidRDefault="00D6058C" w:rsidP="00D6058C">
      <w:pPr>
        <w:widowControl/>
        <w:adjustRightInd w:val="0"/>
        <w:contextualSpacing/>
        <w:jc w:val="both"/>
        <w:rPr>
          <w:rFonts w:ascii="Times New Roman" w:hAnsi="Times New Roman" w:cs="Times New Roman"/>
          <w:sz w:val="24"/>
          <w:szCs w:val="24"/>
          <w:shd w:val="clear" w:color="auto" w:fill="CAE7FF"/>
        </w:rPr>
      </w:pPr>
      <w:proofErr w:type="spellStart"/>
      <w:r w:rsidRPr="0080443C">
        <w:rPr>
          <w:rFonts w:ascii="Times New Roman" w:hAnsi="Times New Roman" w:cs="Times New Roman"/>
          <w:bCs/>
          <w:sz w:val="24"/>
          <w:szCs w:val="24"/>
        </w:rPr>
        <w:t>Helwatkar</w:t>
      </w:r>
      <w:proofErr w:type="spellEnd"/>
      <w:r w:rsidRPr="0080443C">
        <w:rPr>
          <w:rFonts w:ascii="Times New Roman" w:hAnsi="Times New Roman" w:cs="Times New Roman"/>
          <w:bCs/>
          <w:sz w:val="24"/>
          <w:szCs w:val="24"/>
        </w:rPr>
        <w:t xml:space="preserve"> A, Riordan D, Walsh J (</w:t>
      </w:r>
      <w:r w:rsidRPr="0080443C">
        <w:rPr>
          <w:rFonts w:ascii="Times New Roman" w:eastAsia="MinionPro-Regular" w:hAnsi="Times New Roman" w:cs="Times New Roman"/>
          <w:sz w:val="24"/>
          <w:szCs w:val="24"/>
        </w:rPr>
        <w:t>2014)</w:t>
      </w:r>
      <w:r w:rsidRPr="0080443C">
        <w:rPr>
          <w:rFonts w:ascii="Times New Roman" w:hAnsi="Times New Roman" w:cs="Times New Roman"/>
          <w:bCs/>
          <w:sz w:val="24"/>
          <w:szCs w:val="24"/>
        </w:rPr>
        <w:t xml:space="preserve"> </w:t>
      </w:r>
      <w:r w:rsidRPr="0080443C">
        <w:rPr>
          <w:rFonts w:ascii="Times New Roman" w:eastAsia="MinionPro-Regular" w:hAnsi="Times New Roman" w:cs="Times New Roman"/>
          <w:sz w:val="24"/>
          <w:szCs w:val="24"/>
        </w:rPr>
        <w:t xml:space="preserve">Sensor technology for animal   monitoring. </w:t>
      </w:r>
      <w:proofErr w:type="spellStart"/>
      <w:r w:rsidRPr="0080443C">
        <w:rPr>
          <w:rFonts w:ascii="Times New Roman" w:hAnsi="Times New Roman" w:cs="Times New Roman"/>
          <w:i/>
          <w:iCs/>
          <w:sz w:val="24"/>
          <w:szCs w:val="24"/>
        </w:rPr>
        <w:t>Int</w:t>
      </w:r>
      <w:proofErr w:type="spellEnd"/>
      <w:r w:rsidRPr="0080443C">
        <w:rPr>
          <w:rFonts w:ascii="Times New Roman" w:hAnsi="Times New Roman" w:cs="Times New Roman"/>
          <w:i/>
          <w:iCs/>
          <w:sz w:val="24"/>
          <w:szCs w:val="24"/>
        </w:rPr>
        <w:t xml:space="preserve"> J Smart </w:t>
      </w:r>
      <w:proofErr w:type="spellStart"/>
      <w:r w:rsidRPr="0080443C">
        <w:rPr>
          <w:rFonts w:ascii="Times New Roman" w:hAnsi="Times New Roman" w:cs="Times New Roman"/>
          <w:i/>
          <w:iCs/>
          <w:sz w:val="24"/>
          <w:szCs w:val="24"/>
        </w:rPr>
        <w:t>Sens</w:t>
      </w:r>
      <w:proofErr w:type="spellEnd"/>
      <w:r w:rsidRPr="0080443C">
        <w:rPr>
          <w:rFonts w:ascii="Times New Roman" w:hAnsi="Times New Roman" w:cs="Times New Roman"/>
          <w:i/>
          <w:iCs/>
          <w:sz w:val="24"/>
          <w:szCs w:val="24"/>
        </w:rPr>
        <w:t xml:space="preserve"> </w:t>
      </w:r>
      <w:proofErr w:type="spellStart"/>
      <w:r w:rsidRPr="0080443C">
        <w:rPr>
          <w:rFonts w:ascii="Times New Roman" w:hAnsi="Times New Roman" w:cs="Times New Roman"/>
          <w:i/>
          <w:iCs/>
          <w:sz w:val="24"/>
          <w:szCs w:val="24"/>
        </w:rPr>
        <w:t>Intell</w:t>
      </w:r>
      <w:proofErr w:type="spellEnd"/>
      <w:r w:rsidRPr="0080443C">
        <w:rPr>
          <w:rFonts w:ascii="Times New Roman" w:hAnsi="Times New Roman" w:cs="Times New Roman"/>
          <w:i/>
          <w:iCs/>
          <w:sz w:val="24"/>
          <w:szCs w:val="24"/>
        </w:rPr>
        <w:t xml:space="preserve"> </w:t>
      </w:r>
      <w:proofErr w:type="spellStart"/>
      <w:r w:rsidRPr="0080443C">
        <w:rPr>
          <w:rFonts w:ascii="Times New Roman" w:hAnsi="Times New Roman" w:cs="Times New Roman"/>
          <w:i/>
          <w:iCs/>
          <w:sz w:val="24"/>
          <w:szCs w:val="24"/>
        </w:rPr>
        <w:t>Syst</w:t>
      </w:r>
      <w:proofErr w:type="spellEnd"/>
      <w:r w:rsidRPr="0080443C">
        <w:rPr>
          <w:rFonts w:ascii="Times New Roman" w:hAnsi="Times New Roman" w:cs="Times New Roman"/>
          <w:i/>
          <w:iCs/>
          <w:sz w:val="24"/>
          <w:szCs w:val="24"/>
        </w:rPr>
        <w:t xml:space="preserve">, </w:t>
      </w:r>
      <w:r w:rsidRPr="0080443C">
        <w:rPr>
          <w:rFonts w:ascii="Times New Roman" w:eastAsia="MinionPro-Regular" w:hAnsi="Times New Roman" w:cs="Times New Roman"/>
          <w:sz w:val="24"/>
          <w:szCs w:val="24"/>
        </w:rPr>
        <w:t>7 (5): 1-6, 2014. DOI: 10.21307/ ijssis-2019-057</w:t>
      </w:r>
    </w:p>
    <w:p w14:paraId="7DEC0446" w14:textId="77777777" w:rsidR="00D6058C" w:rsidRDefault="00D6058C" w:rsidP="00D6058C">
      <w:pPr>
        <w:widowControl/>
        <w:adjustRightInd w:val="0"/>
        <w:contextualSpacing/>
        <w:jc w:val="both"/>
        <w:rPr>
          <w:rFonts w:ascii="Times New Roman" w:eastAsia="Times New Roman" w:hAnsi="Times New Roman" w:cs="Times New Roman"/>
          <w:sz w:val="24"/>
          <w:szCs w:val="24"/>
        </w:rPr>
      </w:pPr>
    </w:p>
    <w:p w14:paraId="501E414C" w14:textId="77777777" w:rsidR="00D6058C" w:rsidRPr="0080443C" w:rsidRDefault="00D6058C" w:rsidP="00D6058C">
      <w:pPr>
        <w:widowControl/>
        <w:autoSpaceDE/>
        <w:autoSpaceDN/>
        <w:spacing w:after="160" w:line="259" w:lineRule="auto"/>
        <w:contextualSpacing/>
        <w:jc w:val="both"/>
        <w:rPr>
          <w:rFonts w:ascii="Times New Roman" w:hAnsi="Times New Roman" w:cs="Times New Roman"/>
          <w:sz w:val="24"/>
          <w:szCs w:val="24"/>
          <w:shd w:val="clear" w:color="auto" w:fill="FFFFFF"/>
        </w:rPr>
      </w:pPr>
      <w:r w:rsidRPr="0080443C">
        <w:rPr>
          <w:rFonts w:ascii="Times New Roman" w:hAnsi="Times New Roman" w:cs="Times New Roman"/>
          <w:sz w:val="24"/>
          <w:szCs w:val="24"/>
          <w:shd w:val="clear" w:color="auto" w:fill="FFFFFF"/>
        </w:rPr>
        <w:t xml:space="preserve">Imam-Fulani, Y. O., </w:t>
      </w:r>
      <w:proofErr w:type="spellStart"/>
      <w:r w:rsidRPr="0080443C">
        <w:rPr>
          <w:rFonts w:ascii="Times New Roman" w:hAnsi="Times New Roman" w:cs="Times New Roman"/>
          <w:sz w:val="24"/>
          <w:szCs w:val="24"/>
          <w:shd w:val="clear" w:color="auto" w:fill="FFFFFF"/>
        </w:rPr>
        <w:t>Faruk</w:t>
      </w:r>
      <w:proofErr w:type="spellEnd"/>
      <w:r w:rsidRPr="0080443C">
        <w:rPr>
          <w:rFonts w:ascii="Times New Roman" w:hAnsi="Times New Roman" w:cs="Times New Roman"/>
          <w:sz w:val="24"/>
          <w:szCs w:val="24"/>
          <w:shd w:val="clear" w:color="auto" w:fill="FFFFFF"/>
        </w:rPr>
        <w:t xml:space="preserve">, N., </w:t>
      </w:r>
      <w:proofErr w:type="spellStart"/>
      <w:r w:rsidRPr="0080443C">
        <w:rPr>
          <w:rFonts w:ascii="Times New Roman" w:hAnsi="Times New Roman" w:cs="Times New Roman"/>
          <w:sz w:val="24"/>
          <w:szCs w:val="24"/>
          <w:shd w:val="clear" w:color="auto" w:fill="FFFFFF"/>
        </w:rPr>
        <w:t>Sowande</w:t>
      </w:r>
      <w:proofErr w:type="spellEnd"/>
      <w:r w:rsidRPr="0080443C">
        <w:rPr>
          <w:rFonts w:ascii="Times New Roman" w:hAnsi="Times New Roman" w:cs="Times New Roman"/>
          <w:sz w:val="24"/>
          <w:szCs w:val="24"/>
          <w:shd w:val="clear" w:color="auto" w:fill="FFFFFF"/>
        </w:rPr>
        <w:t xml:space="preserve">, O. A., </w:t>
      </w:r>
      <w:proofErr w:type="spellStart"/>
      <w:r w:rsidRPr="0080443C">
        <w:rPr>
          <w:rFonts w:ascii="Times New Roman" w:hAnsi="Times New Roman" w:cs="Times New Roman"/>
          <w:sz w:val="24"/>
          <w:szCs w:val="24"/>
          <w:shd w:val="clear" w:color="auto" w:fill="FFFFFF"/>
        </w:rPr>
        <w:t>Abdulkarim</w:t>
      </w:r>
      <w:proofErr w:type="spellEnd"/>
      <w:r w:rsidRPr="0080443C">
        <w:rPr>
          <w:rFonts w:ascii="Times New Roman" w:hAnsi="Times New Roman" w:cs="Times New Roman"/>
          <w:sz w:val="24"/>
          <w:szCs w:val="24"/>
          <w:shd w:val="clear" w:color="auto" w:fill="FFFFFF"/>
        </w:rPr>
        <w:t xml:space="preserve">, A., </w:t>
      </w:r>
      <w:proofErr w:type="spellStart"/>
      <w:r w:rsidRPr="0080443C">
        <w:rPr>
          <w:rFonts w:ascii="Times New Roman" w:hAnsi="Times New Roman" w:cs="Times New Roman"/>
          <w:sz w:val="24"/>
          <w:szCs w:val="24"/>
          <w:shd w:val="clear" w:color="auto" w:fill="FFFFFF"/>
        </w:rPr>
        <w:t>Alozie</w:t>
      </w:r>
      <w:proofErr w:type="spellEnd"/>
      <w:r w:rsidRPr="0080443C">
        <w:rPr>
          <w:rFonts w:ascii="Times New Roman" w:hAnsi="Times New Roman" w:cs="Times New Roman"/>
          <w:sz w:val="24"/>
          <w:szCs w:val="24"/>
          <w:shd w:val="clear" w:color="auto" w:fill="FFFFFF"/>
        </w:rPr>
        <w:t xml:space="preserve">, E., </w:t>
      </w:r>
      <w:proofErr w:type="spellStart"/>
      <w:r w:rsidRPr="0080443C">
        <w:rPr>
          <w:rFonts w:ascii="Times New Roman" w:hAnsi="Times New Roman" w:cs="Times New Roman"/>
          <w:sz w:val="24"/>
          <w:szCs w:val="24"/>
          <w:shd w:val="clear" w:color="auto" w:fill="FFFFFF"/>
        </w:rPr>
        <w:t>Usman</w:t>
      </w:r>
      <w:proofErr w:type="spellEnd"/>
      <w:r w:rsidRPr="0080443C">
        <w:rPr>
          <w:rFonts w:ascii="Times New Roman" w:hAnsi="Times New Roman" w:cs="Times New Roman"/>
          <w:sz w:val="24"/>
          <w:szCs w:val="24"/>
          <w:shd w:val="clear" w:color="auto" w:fill="FFFFFF"/>
        </w:rPr>
        <w:t xml:space="preserve">, A. D., </w:t>
      </w:r>
      <w:proofErr w:type="spellStart"/>
      <w:r w:rsidRPr="0080443C">
        <w:rPr>
          <w:rFonts w:ascii="Times New Roman" w:hAnsi="Times New Roman" w:cs="Times New Roman"/>
          <w:sz w:val="24"/>
          <w:szCs w:val="24"/>
          <w:shd w:val="clear" w:color="auto" w:fill="FFFFFF"/>
        </w:rPr>
        <w:t>Adewole</w:t>
      </w:r>
      <w:proofErr w:type="spellEnd"/>
      <w:r w:rsidRPr="0080443C">
        <w:rPr>
          <w:rFonts w:ascii="Times New Roman" w:hAnsi="Times New Roman" w:cs="Times New Roman"/>
          <w:sz w:val="24"/>
          <w:szCs w:val="24"/>
          <w:shd w:val="clear" w:color="auto" w:fill="FFFFFF"/>
        </w:rPr>
        <w:t xml:space="preserve">, K. S., </w:t>
      </w:r>
      <w:proofErr w:type="spellStart"/>
      <w:r w:rsidRPr="0080443C">
        <w:rPr>
          <w:rFonts w:ascii="Times New Roman" w:hAnsi="Times New Roman" w:cs="Times New Roman"/>
          <w:sz w:val="24"/>
          <w:szCs w:val="24"/>
          <w:shd w:val="clear" w:color="auto" w:fill="FFFFFF"/>
        </w:rPr>
        <w:t>Oloyede</w:t>
      </w:r>
      <w:proofErr w:type="spellEnd"/>
      <w:r w:rsidRPr="0080443C">
        <w:rPr>
          <w:rFonts w:ascii="Times New Roman" w:hAnsi="Times New Roman" w:cs="Times New Roman"/>
          <w:sz w:val="24"/>
          <w:szCs w:val="24"/>
          <w:shd w:val="clear" w:color="auto" w:fill="FFFFFF"/>
        </w:rPr>
        <w:t xml:space="preserve">, A. A., </w:t>
      </w:r>
      <w:proofErr w:type="spellStart"/>
      <w:r w:rsidRPr="0080443C">
        <w:rPr>
          <w:rFonts w:ascii="Times New Roman" w:hAnsi="Times New Roman" w:cs="Times New Roman"/>
          <w:sz w:val="24"/>
          <w:szCs w:val="24"/>
          <w:shd w:val="clear" w:color="auto" w:fill="FFFFFF"/>
        </w:rPr>
        <w:t>Chiroma</w:t>
      </w:r>
      <w:proofErr w:type="spellEnd"/>
      <w:r w:rsidRPr="0080443C">
        <w:rPr>
          <w:rFonts w:ascii="Times New Roman" w:hAnsi="Times New Roman" w:cs="Times New Roman"/>
          <w:sz w:val="24"/>
          <w:szCs w:val="24"/>
          <w:shd w:val="clear" w:color="auto" w:fill="FFFFFF"/>
        </w:rPr>
        <w:t xml:space="preserve">, H., </w:t>
      </w:r>
      <w:proofErr w:type="spellStart"/>
      <w:r w:rsidRPr="0080443C">
        <w:rPr>
          <w:rFonts w:ascii="Times New Roman" w:hAnsi="Times New Roman" w:cs="Times New Roman"/>
          <w:sz w:val="24"/>
          <w:szCs w:val="24"/>
          <w:shd w:val="clear" w:color="auto" w:fill="FFFFFF"/>
        </w:rPr>
        <w:t>Garba</w:t>
      </w:r>
      <w:proofErr w:type="spellEnd"/>
      <w:r w:rsidRPr="0080443C">
        <w:rPr>
          <w:rFonts w:ascii="Times New Roman" w:hAnsi="Times New Roman" w:cs="Times New Roman"/>
          <w:sz w:val="24"/>
          <w:szCs w:val="24"/>
          <w:shd w:val="clear" w:color="auto" w:fill="FFFFFF"/>
        </w:rPr>
        <w:t xml:space="preserve">, S., </w:t>
      </w:r>
      <w:proofErr w:type="spellStart"/>
      <w:r w:rsidRPr="0080443C">
        <w:rPr>
          <w:rFonts w:ascii="Times New Roman" w:hAnsi="Times New Roman" w:cs="Times New Roman"/>
          <w:sz w:val="24"/>
          <w:szCs w:val="24"/>
          <w:shd w:val="clear" w:color="auto" w:fill="FFFFFF"/>
        </w:rPr>
        <w:t>Imoize</w:t>
      </w:r>
      <w:proofErr w:type="spellEnd"/>
      <w:r w:rsidRPr="0080443C">
        <w:rPr>
          <w:rFonts w:ascii="Times New Roman" w:hAnsi="Times New Roman" w:cs="Times New Roman"/>
          <w:sz w:val="24"/>
          <w:szCs w:val="24"/>
          <w:shd w:val="clear" w:color="auto" w:fill="FFFFFF"/>
        </w:rPr>
        <w:t xml:space="preserve">, A. L., Baba, B. A., Musa, A., </w:t>
      </w:r>
      <w:proofErr w:type="spellStart"/>
      <w:r w:rsidRPr="0080443C">
        <w:rPr>
          <w:rFonts w:ascii="Times New Roman" w:hAnsi="Times New Roman" w:cs="Times New Roman"/>
          <w:sz w:val="24"/>
          <w:szCs w:val="24"/>
          <w:shd w:val="clear" w:color="auto" w:fill="FFFFFF"/>
        </w:rPr>
        <w:t>Adediran</w:t>
      </w:r>
      <w:proofErr w:type="spellEnd"/>
      <w:r w:rsidRPr="0080443C">
        <w:rPr>
          <w:rFonts w:ascii="Times New Roman" w:hAnsi="Times New Roman" w:cs="Times New Roman"/>
          <w:sz w:val="24"/>
          <w:szCs w:val="24"/>
          <w:shd w:val="clear" w:color="auto" w:fill="FFFFFF"/>
        </w:rPr>
        <w:t xml:space="preserve">, Y. A., &amp; </w:t>
      </w:r>
      <w:proofErr w:type="spellStart"/>
      <w:r w:rsidRPr="0080443C">
        <w:rPr>
          <w:rFonts w:ascii="Times New Roman" w:hAnsi="Times New Roman" w:cs="Times New Roman"/>
          <w:sz w:val="24"/>
          <w:szCs w:val="24"/>
          <w:shd w:val="clear" w:color="auto" w:fill="FFFFFF"/>
        </w:rPr>
        <w:t>Taura</w:t>
      </w:r>
      <w:proofErr w:type="spellEnd"/>
      <w:r w:rsidRPr="0080443C">
        <w:rPr>
          <w:rFonts w:ascii="Times New Roman" w:hAnsi="Times New Roman" w:cs="Times New Roman"/>
          <w:sz w:val="24"/>
          <w:szCs w:val="24"/>
          <w:shd w:val="clear" w:color="auto" w:fill="FFFFFF"/>
        </w:rPr>
        <w:t>, L. S. (2023). 5G Frequency Standardization, Technologies, Channel Models, and Network Deployment: Advances, Challenges, and Future Directions. </w:t>
      </w:r>
      <w:proofErr w:type="gramStart"/>
      <w:r w:rsidRPr="0080443C">
        <w:rPr>
          <w:rStyle w:val="Emphasis"/>
          <w:rFonts w:ascii="Times New Roman" w:hAnsi="Times New Roman" w:cs="Times New Roman"/>
          <w:sz w:val="24"/>
          <w:szCs w:val="24"/>
          <w:shd w:val="clear" w:color="auto" w:fill="FFFFFF"/>
        </w:rPr>
        <w:t>Sustainability</w:t>
      </w:r>
      <w:r w:rsidRPr="0080443C">
        <w:rPr>
          <w:rFonts w:ascii="Times New Roman" w:hAnsi="Times New Roman" w:cs="Times New Roman"/>
          <w:sz w:val="24"/>
          <w:szCs w:val="24"/>
          <w:shd w:val="clear" w:color="auto" w:fill="FFFFFF"/>
        </w:rPr>
        <w:t>, </w:t>
      </w:r>
      <w:r w:rsidRPr="0080443C">
        <w:rPr>
          <w:rStyle w:val="Emphasis"/>
          <w:rFonts w:ascii="Times New Roman" w:hAnsi="Times New Roman" w:cs="Times New Roman"/>
          <w:sz w:val="24"/>
          <w:szCs w:val="24"/>
          <w:shd w:val="clear" w:color="auto" w:fill="FFFFFF"/>
        </w:rPr>
        <w:t>15</w:t>
      </w:r>
      <w:r w:rsidRPr="0080443C">
        <w:rPr>
          <w:rFonts w:ascii="Times New Roman" w:hAnsi="Times New Roman" w:cs="Times New Roman"/>
          <w:sz w:val="24"/>
          <w:szCs w:val="24"/>
          <w:shd w:val="clear" w:color="auto" w:fill="FFFFFF"/>
        </w:rPr>
        <w:t>(6), 5173.</w:t>
      </w:r>
      <w:proofErr w:type="gramEnd"/>
    </w:p>
    <w:p w14:paraId="0E8263D6" w14:textId="77777777" w:rsidR="00BB0E60" w:rsidRDefault="00BB0E60" w:rsidP="00BB0E60">
      <w:pPr>
        <w:widowControl/>
        <w:autoSpaceDE/>
        <w:autoSpaceDN/>
        <w:contextualSpacing/>
        <w:jc w:val="both"/>
        <w:rPr>
          <w:rFonts w:ascii="Times New Roman" w:eastAsia="Times New Roman" w:hAnsi="Times New Roman" w:cs="Times New Roman"/>
          <w:sz w:val="24"/>
          <w:szCs w:val="24"/>
        </w:rPr>
      </w:pPr>
    </w:p>
    <w:p w14:paraId="3B3CD3AC" w14:textId="77777777" w:rsidR="00BB0E60" w:rsidRPr="0080443C" w:rsidRDefault="00BB0E60" w:rsidP="00BB0E60">
      <w:pPr>
        <w:widowControl/>
        <w:autoSpaceDE/>
        <w:autoSpaceDN/>
        <w:contextualSpacing/>
        <w:jc w:val="both"/>
        <w:rPr>
          <w:rFonts w:ascii="Times New Roman" w:eastAsia="Times New Roman" w:hAnsi="Times New Roman" w:cs="Times New Roman"/>
          <w:sz w:val="24"/>
          <w:szCs w:val="24"/>
        </w:rPr>
      </w:pPr>
      <w:proofErr w:type="gramStart"/>
      <w:r w:rsidRPr="0080443C">
        <w:rPr>
          <w:rFonts w:ascii="Times New Roman" w:eastAsia="Times New Roman" w:hAnsi="Times New Roman" w:cs="Times New Roman"/>
          <w:sz w:val="24"/>
          <w:szCs w:val="24"/>
        </w:rPr>
        <w:t>Jami, E., &amp; Mizrahi, I. (2012).</w:t>
      </w:r>
      <w:proofErr w:type="gramEnd"/>
      <w:r w:rsidRPr="0080443C">
        <w:rPr>
          <w:rFonts w:ascii="Times New Roman" w:eastAsia="Times New Roman" w:hAnsi="Times New Roman" w:cs="Times New Roman"/>
          <w:sz w:val="24"/>
          <w:szCs w:val="24"/>
        </w:rPr>
        <w:t xml:space="preserve"> </w:t>
      </w:r>
      <w:proofErr w:type="gramStart"/>
      <w:r w:rsidRPr="0080443C">
        <w:rPr>
          <w:rFonts w:ascii="Times New Roman" w:eastAsia="Times New Roman" w:hAnsi="Times New Roman" w:cs="Times New Roman"/>
          <w:sz w:val="24"/>
          <w:szCs w:val="24"/>
        </w:rPr>
        <w:t xml:space="preserve">"Composition and Similarity of Bovine Rumen </w:t>
      </w:r>
      <w:proofErr w:type="spellStart"/>
      <w:r w:rsidRPr="0080443C">
        <w:rPr>
          <w:rFonts w:ascii="Times New Roman" w:eastAsia="Times New Roman" w:hAnsi="Times New Roman" w:cs="Times New Roman"/>
          <w:sz w:val="24"/>
          <w:szCs w:val="24"/>
        </w:rPr>
        <w:t>Microbiota</w:t>
      </w:r>
      <w:proofErr w:type="spellEnd"/>
      <w:r w:rsidRPr="0080443C">
        <w:rPr>
          <w:rFonts w:ascii="Times New Roman" w:eastAsia="Times New Roman" w:hAnsi="Times New Roman" w:cs="Times New Roman"/>
          <w:sz w:val="24"/>
          <w:szCs w:val="24"/>
        </w:rPr>
        <w:t xml:space="preserve"> across Individual Animals."</w:t>
      </w:r>
      <w:proofErr w:type="gramEnd"/>
      <w:r w:rsidRPr="0080443C">
        <w:rPr>
          <w:rFonts w:ascii="Times New Roman" w:eastAsia="Times New Roman" w:hAnsi="Times New Roman" w:cs="Times New Roman"/>
          <w:sz w:val="24"/>
          <w:szCs w:val="24"/>
        </w:rPr>
        <w:t xml:space="preserve"> </w:t>
      </w:r>
      <w:proofErr w:type="spellStart"/>
      <w:r w:rsidRPr="0080443C">
        <w:rPr>
          <w:rFonts w:ascii="Times New Roman" w:eastAsia="Times New Roman" w:hAnsi="Times New Roman" w:cs="Times New Roman"/>
          <w:i/>
          <w:iCs/>
          <w:sz w:val="24"/>
          <w:szCs w:val="24"/>
        </w:rPr>
        <w:t>PLoS</w:t>
      </w:r>
      <w:proofErr w:type="spellEnd"/>
      <w:r w:rsidRPr="0080443C">
        <w:rPr>
          <w:rFonts w:ascii="Times New Roman" w:eastAsia="Times New Roman" w:hAnsi="Times New Roman" w:cs="Times New Roman"/>
          <w:i/>
          <w:iCs/>
          <w:sz w:val="24"/>
          <w:szCs w:val="24"/>
        </w:rPr>
        <w:t xml:space="preserve"> One</w:t>
      </w:r>
      <w:r w:rsidRPr="0080443C">
        <w:rPr>
          <w:rFonts w:ascii="Times New Roman" w:eastAsia="Times New Roman" w:hAnsi="Times New Roman" w:cs="Times New Roman"/>
          <w:sz w:val="24"/>
          <w:szCs w:val="24"/>
        </w:rPr>
        <w:t>, 7(3), e33306.</w:t>
      </w:r>
    </w:p>
    <w:p w14:paraId="6A3511F3" w14:textId="77777777" w:rsidR="00BB0E60" w:rsidRDefault="00BB0E60" w:rsidP="00D6058C">
      <w:pPr>
        <w:widowControl/>
        <w:adjustRightInd w:val="0"/>
        <w:contextualSpacing/>
        <w:jc w:val="both"/>
        <w:rPr>
          <w:rFonts w:ascii="Times New Roman" w:eastAsia="Times New Roman" w:hAnsi="Times New Roman" w:cs="Times New Roman"/>
          <w:sz w:val="24"/>
          <w:szCs w:val="24"/>
        </w:rPr>
      </w:pPr>
    </w:p>
    <w:p w14:paraId="626CF53A" w14:textId="77777777" w:rsidR="00D6058C" w:rsidRPr="0080443C" w:rsidRDefault="00D6058C" w:rsidP="00D6058C">
      <w:pPr>
        <w:widowControl/>
        <w:adjustRightInd w:val="0"/>
        <w:contextualSpacing/>
        <w:jc w:val="both"/>
        <w:rPr>
          <w:rFonts w:ascii="Times New Roman" w:hAnsi="Times New Roman" w:cs="Times New Roman"/>
          <w:i/>
          <w:iCs/>
          <w:sz w:val="24"/>
          <w:szCs w:val="24"/>
        </w:rPr>
      </w:pPr>
      <w:proofErr w:type="spellStart"/>
      <w:proofErr w:type="gramStart"/>
      <w:r w:rsidRPr="0080443C">
        <w:rPr>
          <w:rFonts w:ascii="Times New Roman" w:eastAsia="Times New Roman" w:hAnsi="Times New Roman" w:cs="Times New Roman"/>
          <w:sz w:val="24"/>
          <w:szCs w:val="24"/>
        </w:rPr>
        <w:t>Kamienski</w:t>
      </w:r>
      <w:proofErr w:type="spellEnd"/>
      <w:r w:rsidRPr="0080443C">
        <w:rPr>
          <w:rFonts w:ascii="Times New Roman" w:eastAsia="Times New Roman" w:hAnsi="Times New Roman" w:cs="Times New Roman"/>
          <w:sz w:val="24"/>
          <w:szCs w:val="24"/>
        </w:rPr>
        <w:t xml:space="preserve">, C., </w:t>
      </w:r>
      <w:proofErr w:type="spellStart"/>
      <w:r w:rsidRPr="0080443C">
        <w:rPr>
          <w:rFonts w:ascii="Times New Roman" w:eastAsia="Times New Roman" w:hAnsi="Times New Roman" w:cs="Times New Roman"/>
          <w:sz w:val="24"/>
          <w:szCs w:val="24"/>
        </w:rPr>
        <w:t>Soininen</w:t>
      </w:r>
      <w:proofErr w:type="spellEnd"/>
      <w:r w:rsidRPr="0080443C">
        <w:rPr>
          <w:rFonts w:ascii="Times New Roman" w:eastAsia="Times New Roman" w:hAnsi="Times New Roman" w:cs="Times New Roman"/>
          <w:sz w:val="24"/>
          <w:szCs w:val="24"/>
        </w:rPr>
        <w:t xml:space="preserve">, J.-P., &amp; </w:t>
      </w:r>
      <w:proofErr w:type="spellStart"/>
      <w:r w:rsidRPr="0080443C">
        <w:rPr>
          <w:rFonts w:ascii="Times New Roman" w:eastAsia="Times New Roman" w:hAnsi="Times New Roman" w:cs="Times New Roman"/>
          <w:sz w:val="24"/>
          <w:szCs w:val="24"/>
        </w:rPr>
        <w:t>Cinotti</w:t>
      </w:r>
      <w:proofErr w:type="spellEnd"/>
      <w:r w:rsidRPr="0080443C">
        <w:rPr>
          <w:rFonts w:ascii="Times New Roman" w:eastAsia="Times New Roman" w:hAnsi="Times New Roman" w:cs="Times New Roman"/>
          <w:sz w:val="24"/>
          <w:szCs w:val="24"/>
        </w:rPr>
        <w:t>, T. (2020).</w:t>
      </w:r>
      <w:proofErr w:type="gramEnd"/>
      <w:r w:rsidRPr="0080443C">
        <w:rPr>
          <w:rFonts w:ascii="Times New Roman" w:eastAsia="Times New Roman" w:hAnsi="Times New Roman" w:cs="Times New Roman"/>
          <w:sz w:val="24"/>
          <w:szCs w:val="24"/>
        </w:rPr>
        <w:t xml:space="preserve"> </w:t>
      </w:r>
      <w:r w:rsidRPr="0080443C">
        <w:rPr>
          <w:rFonts w:ascii="Times New Roman" w:eastAsia="Times New Roman" w:hAnsi="Times New Roman" w:cs="Times New Roman"/>
          <w:i/>
          <w:iCs/>
          <w:sz w:val="24"/>
          <w:szCs w:val="24"/>
        </w:rPr>
        <w:t xml:space="preserve">Architecting and Deploying </w:t>
      </w:r>
      <w:proofErr w:type="spellStart"/>
      <w:r w:rsidRPr="0080443C">
        <w:rPr>
          <w:rFonts w:ascii="Times New Roman" w:eastAsia="Times New Roman" w:hAnsi="Times New Roman" w:cs="Times New Roman"/>
          <w:i/>
          <w:iCs/>
          <w:sz w:val="24"/>
          <w:szCs w:val="24"/>
        </w:rPr>
        <w:t>IoT</w:t>
      </w:r>
      <w:proofErr w:type="spellEnd"/>
      <w:r w:rsidRPr="0080443C">
        <w:rPr>
          <w:rFonts w:ascii="Times New Roman" w:eastAsia="Times New Roman" w:hAnsi="Times New Roman" w:cs="Times New Roman"/>
          <w:i/>
          <w:iCs/>
          <w:sz w:val="24"/>
          <w:szCs w:val="24"/>
        </w:rPr>
        <w:t xml:space="preserve"> Smart Applications: A Performance–Oriented Approach</w:t>
      </w:r>
      <w:r w:rsidRPr="0080443C">
        <w:rPr>
          <w:rFonts w:ascii="Times New Roman" w:eastAsia="Times New Roman" w:hAnsi="Times New Roman" w:cs="Times New Roman"/>
          <w:sz w:val="24"/>
          <w:szCs w:val="24"/>
        </w:rPr>
        <w:t xml:space="preserve">. </w:t>
      </w:r>
      <w:proofErr w:type="gramStart"/>
      <w:r w:rsidRPr="0080443C">
        <w:rPr>
          <w:rFonts w:ascii="Times New Roman" w:eastAsia="Times New Roman" w:hAnsi="Times New Roman" w:cs="Times New Roman"/>
          <w:sz w:val="24"/>
          <w:szCs w:val="24"/>
        </w:rPr>
        <w:t>Sensors, 20(1), 84.</w:t>
      </w:r>
      <w:proofErr w:type="gramEnd"/>
      <w:r w:rsidRPr="0080443C">
        <w:rPr>
          <w:rFonts w:ascii="Times New Roman" w:eastAsia="Times New Roman" w:hAnsi="Times New Roman" w:cs="Times New Roman"/>
          <w:sz w:val="24"/>
          <w:szCs w:val="24"/>
        </w:rPr>
        <w:t xml:space="preserve"> </w:t>
      </w:r>
      <w:proofErr w:type="gramStart"/>
      <w:r w:rsidRPr="0080443C">
        <w:rPr>
          <w:rFonts w:ascii="Times New Roman" w:eastAsia="Times New Roman" w:hAnsi="Times New Roman" w:cs="Times New Roman"/>
          <w:sz w:val="24"/>
          <w:szCs w:val="24"/>
        </w:rPr>
        <w:t>MDPI.</w:t>
      </w:r>
      <w:proofErr w:type="gramEnd"/>
      <w:r w:rsidRPr="0080443C">
        <w:rPr>
          <w:rFonts w:ascii="Times New Roman" w:eastAsia="Times New Roman" w:hAnsi="Times New Roman" w:cs="Times New Roman"/>
          <w:sz w:val="24"/>
          <w:szCs w:val="24"/>
        </w:rPr>
        <w:t xml:space="preserve"> </w:t>
      </w:r>
      <w:hyperlink r:id="rId11" w:tgtFrame="_new" w:history="1">
        <w:r w:rsidRPr="0080443C">
          <w:rPr>
            <w:rFonts w:ascii="Times New Roman" w:eastAsia="Times New Roman" w:hAnsi="Times New Roman" w:cs="Times New Roman"/>
            <w:sz w:val="24"/>
            <w:szCs w:val="24"/>
          </w:rPr>
          <w:t>https://doi.org/10.3390/s20010084</w:t>
        </w:r>
      </w:hyperlink>
    </w:p>
    <w:p w14:paraId="1D919071" w14:textId="77777777" w:rsidR="00D6058C" w:rsidRDefault="00D6058C" w:rsidP="00DC74CC">
      <w:pPr>
        <w:widowControl/>
        <w:adjustRightInd w:val="0"/>
        <w:contextualSpacing/>
        <w:jc w:val="both"/>
        <w:rPr>
          <w:rFonts w:ascii="Times New Roman" w:hAnsi="Times New Roman" w:cs="Times New Roman"/>
          <w:bCs/>
          <w:sz w:val="24"/>
          <w:szCs w:val="24"/>
        </w:rPr>
      </w:pPr>
    </w:p>
    <w:p w14:paraId="172F5673" w14:textId="77777777" w:rsidR="00D6058C" w:rsidRPr="0080443C" w:rsidRDefault="00D6058C" w:rsidP="00D6058C">
      <w:pPr>
        <w:widowControl/>
        <w:adjustRightInd w:val="0"/>
        <w:contextualSpacing/>
        <w:jc w:val="both"/>
        <w:rPr>
          <w:rFonts w:ascii="Times New Roman" w:eastAsia="MinionPro-Regular" w:hAnsi="Times New Roman" w:cs="Times New Roman"/>
          <w:sz w:val="24"/>
          <w:szCs w:val="24"/>
        </w:rPr>
      </w:pPr>
      <w:r w:rsidRPr="0080443C">
        <w:rPr>
          <w:rFonts w:ascii="Times New Roman" w:hAnsi="Times New Roman" w:cs="Times New Roman"/>
          <w:bCs/>
          <w:sz w:val="24"/>
          <w:szCs w:val="24"/>
        </w:rPr>
        <w:t xml:space="preserve">Kelleher JD (2019): </w:t>
      </w:r>
      <w:r w:rsidRPr="0080443C">
        <w:rPr>
          <w:rFonts w:ascii="Times New Roman" w:eastAsia="MinionPro-Regular" w:hAnsi="Times New Roman" w:cs="Times New Roman"/>
          <w:sz w:val="24"/>
          <w:szCs w:val="24"/>
        </w:rPr>
        <w:t>Deep Learning. The MIT Press, 2019</w:t>
      </w:r>
    </w:p>
    <w:p w14:paraId="27926DC1" w14:textId="77777777" w:rsidR="00D6058C" w:rsidRDefault="00D6058C" w:rsidP="00D6058C">
      <w:pPr>
        <w:widowControl/>
        <w:autoSpaceDE/>
        <w:autoSpaceDN/>
        <w:spacing w:after="160" w:line="259" w:lineRule="auto"/>
        <w:contextualSpacing/>
        <w:jc w:val="both"/>
        <w:rPr>
          <w:rFonts w:ascii="Times New Roman" w:eastAsia="Times New Roman" w:hAnsi="Times New Roman" w:cs="Times New Roman"/>
          <w:bCs/>
          <w:sz w:val="24"/>
          <w:szCs w:val="24"/>
        </w:rPr>
      </w:pPr>
    </w:p>
    <w:p w14:paraId="3B041B27" w14:textId="77777777" w:rsidR="00D6058C" w:rsidRPr="0080443C" w:rsidRDefault="00D6058C" w:rsidP="00D6058C">
      <w:pPr>
        <w:widowControl/>
        <w:autoSpaceDE/>
        <w:autoSpaceDN/>
        <w:spacing w:after="160" w:line="259" w:lineRule="auto"/>
        <w:contextualSpacing/>
        <w:jc w:val="both"/>
        <w:rPr>
          <w:rFonts w:ascii="Times New Roman" w:eastAsia="MinionPro-Regular" w:hAnsi="Times New Roman" w:cs="Times New Roman"/>
          <w:sz w:val="24"/>
          <w:szCs w:val="24"/>
        </w:rPr>
      </w:pPr>
      <w:r w:rsidRPr="0080443C">
        <w:rPr>
          <w:rFonts w:ascii="Times New Roman" w:eastAsia="Times New Roman" w:hAnsi="Times New Roman" w:cs="Times New Roman"/>
          <w:bCs/>
          <w:sz w:val="24"/>
          <w:szCs w:val="24"/>
        </w:rPr>
        <w:t>Lorenzo, P., et al. (2020).</w:t>
      </w:r>
      <w:r w:rsidRPr="0080443C">
        <w:rPr>
          <w:rFonts w:ascii="Times New Roman" w:eastAsia="Times New Roman" w:hAnsi="Times New Roman" w:cs="Times New Roman"/>
          <w:sz w:val="24"/>
          <w:szCs w:val="24"/>
        </w:rPr>
        <w:t xml:space="preserve"> "Urinary Tract Diseases in Cattle: Pathophysiology and Management." </w:t>
      </w:r>
      <w:proofErr w:type="gramStart"/>
      <w:r w:rsidRPr="0080443C">
        <w:rPr>
          <w:rFonts w:ascii="Times New Roman" w:eastAsia="Times New Roman" w:hAnsi="Times New Roman" w:cs="Times New Roman"/>
          <w:i/>
          <w:iCs/>
          <w:sz w:val="24"/>
          <w:szCs w:val="24"/>
        </w:rPr>
        <w:t>Journal of Veterinary Research.</w:t>
      </w:r>
      <w:proofErr w:type="gramEnd"/>
    </w:p>
    <w:p w14:paraId="40D71AE3" w14:textId="77777777" w:rsidR="00D6058C" w:rsidRDefault="00D6058C" w:rsidP="00DC74CC">
      <w:pPr>
        <w:widowControl/>
        <w:adjustRightInd w:val="0"/>
        <w:contextualSpacing/>
        <w:jc w:val="both"/>
        <w:rPr>
          <w:rFonts w:ascii="Times New Roman" w:hAnsi="Times New Roman" w:cs="Times New Roman"/>
          <w:bCs/>
          <w:sz w:val="24"/>
          <w:szCs w:val="24"/>
        </w:rPr>
      </w:pPr>
    </w:p>
    <w:p w14:paraId="5CE5E50D" w14:textId="77777777" w:rsidR="00D6058C" w:rsidRPr="0080443C" w:rsidRDefault="00D6058C" w:rsidP="00D6058C">
      <w:pPr>
        <w:widowControl/>
        <w:autoSpaceDE/>
        <w:autoSpaceDN/>
        <w:spacing w:after="160" w:line="259" w:lineRule="auto"/>
        <w:contextualSpacing/>
        <w:jc w:val="both"/>
        <w:rPr>
          <w:rFonts w:ascii="Times New Roman" w:eastAsia="Times New Roman" w:hAnsi="Times New Roman" w:cs="Times New Roman"/>
          <w:sz w:val="24"/>
          <w:szCs w:val="24"/>
        </w:rPr>
      </w:pPr>
      <w:proofErr w:type="gramStart"/>
      <w:r w:rsidRPr="0080443C">
        <w:rPr>
          <w:rFonts w:ascii="Times New Roman" w:eastAsia="Times New Roman" w:hAnsi="Times New Roman" w:cs="Times New Roman"/>
          <w:sz w:val="24"/>
          <w:szCs w:val="24"/>
        </w:rPr>
        <w:t xml:space="preserve">Martin, C., </w:t>
      </w:r>
      <w:proofErr w:type="spellStart"/>
      <w:r w:rsidRPr="0080443C">
        <w:rPr>
          <w:rFonts w:ascii="Times New Roman" w:eastAsia="Times New Roman" w:hAnsi="Times New Roman" w:cs="Times New Roman"/>
          <w:sz w:val="24"/>
          <w:szCs w:val="24"/>
        </w:rPr>
        <w:t>Morgavi</w:t>
      </w:r>
      <w:proofErr w:type="spellEnd"/>
      <w:r w:rsidRPr="0080443C">
        <w:rPr>
          <w:rFonts w:ascii="Times New Roman" w:eastAsia="Times New Roman" w:hAnsi="Times New Roman" w:cs="Times New Roman"/>
          <w:sz w:val="24"/>
          <w:szCs w:val="24"/>
        </w:rPr>
        <w:t xml:space="preserve">, D. P., &amp; </w:t>
      </w:r>
      <w:proofErr w:type="spellStart"/>
      <w:r w:rsidRPr="0080443C">
        <w:rPr>
          <w:rFonts w:ascii="Times New Roman" w:eastAsia="Times New Roman" w:hAnsi="Times New Roman" w:cs="Times New Roman"/>
          <w:sz w:val="24"/>
          <w:szCs w:val="24"/>
        </w:rPr>
        <w:t>Doreau</w:t>
      </w:r>
      <w:proofErr w:type="spellEnd"/>
      <w:r w:rsidRPr="0080443C">
        <w:rPr>
          <w:rFonts w:ascii="Times New Roman" w:eastAsia="Times New Roman" w:hAnsi="Times New Roman" w:cs="Times New Roman"/>
          <w:sz w:val="24"/>
          <w:szCs w:val="24"/>
        </w:rPr>
        <w:t>, M. (2010).</w:t>
      </w:r>
      <w:proofErr w:type="gramEnd"/>
      <w:r w:rsidRPr="0080443C">
        <w:rPr>
          <w:rFonts w:ascii="Times New Roman" w:eastAsia="Times New Roman" w:hAnsi="Times New Roman" w:cs="Times New Roman"/>
          <w:sz w:val="24"/>
          <w:szCs w:val="24"/>
        </w:rPr>
        <w:t xml:space="preserve"> </w:t>
      </w:r>
      <w:proofErr w:type="gramStart"/>
      <w:r w:rsidRPr="0080443C">
        <w:rPr>
          <w:rFonts w:ascii="Times New Roman" w:eastAsia="Times New Roman" w:hAnsi="Times New Roman" w:cs="Times New Roman"/>
          <w:sz w:val="24"/>
          <w:szCs w:val="24"/>
        </w:rPr>
        <w:t>"Methane Mitigation in Ruminants: From Microbe to the Farm Scale."</w:t>
      </w:r>
      <w:proofErr w:type="gramEnd"/>
      <w:r w:rsidRPr="0080443C">
        <w:rPr>
          <w:rFonts w:ascii="Times New Roman" w:eastAsia="Times New Roman" w:hAnsi="Times New Roman" w:cs="Times New Roman"/>
          <w:sz w:val="24"/>
          <w:szCs w:val="24"/>
        </w:rPr>
        <w:t xml:space="preserve"> </w:t>
      </w:r>
      <w:r w:rsidRPr="0080443C">
        <w:rPr>
          <w:rFonts w:ascii="Times New Roman" w:eastAsia="Times New Roman" w:hAnsi="Times New Roman" w:cs="Times New Roman"/>
          <w:i/>
          <w:iCs/>
          <w:sz w:val="24"/>
          <w:szCs w:val="24"/>
        </w:rPr>
        <w:t>Animal</w:t>
      </w:r>
      <w:r w:rsidRPr="0080443C">
        <w:rPr>
          <w:rFonts w:ascii="Times New Roman" w:eastAsia="Times New Roman" w:hAnsi="Times New Roman" w:cs="Times New Roman"/>
          <w:sz w:val="24"/>
          <w:szCs w:val="24"/>
        </w:rPr>
        <w:t>, 4(3), 351-365.</w:t>
      </w:r>
    </w:p>
    <w:p w14:paraId="7A90FFA8" w14:textId="77777777" w:rsidR="00D6058C" w:rsidRDefault="00D6058C" w:rsidP="00D6058C">
      <w:pPr>
        <w:widowControl/>
        <w:shd w:val="clear" w:color="auto" w:fill="F7F7F7"/>
        <w:autoSpaceDE/>
        <w:autoSpaceDN/>
        <w:spacing w:after="160" w:line="259" w:lineRule="auto"/>
        <w:contextualSpacing/>
        <w:jc w:val="both"/>
        <w:rPr>
          <w:rFonts w:ascii="Times New Roman" w:hAnsi="Times New Roman" w:cs="Times New Roman"/>
          <w:sz w:val="24"/>
          <w:szCs w:val="24"/>
          <w:shd w:val="clear" w:color="auto" w:fill="FFFFFF"/>
        </w:rPr>
      </w:pPr>
    </w:p>
    <w:p w14:paraId="27ACCB5D" w14:textId="77777777" w:rsidR="00D6058C" w:rsidRPr="0080443C" w:rsidRDefault="00D6058C" w:rsidP="00D6058C">
      <w:pPr>
        <w:widowControl/>
        <w:shd w:val="clear" w:color="auto" w:fill="F7F7F7"/>
        <w:autoSpaceDE/>
        <w:autoSpaceDN/>
        <w:spacing w:after="160" w:line="259" w:lineRule="auto"/>
        <w:contextualSpacing/>
        <w:jc w:val="both"/>
        <w:rPr>
          <w:rFonts w:ascii="Times New Roman" w:hAnsi="Times New Roman" w:cs="Times New Roman"/>
          <w:sz w:val="24"/>
          <w:szCs w:val="24"/>
        </w:rPr>
      </w:pPr>
      <w:proofErr w:type="spellStart"/>
      <w:proofErr w:type="gramStart"/>
      <w:r w:rsidRPr="0080443C">
        <w:rPr>
          <w:rFonts w:ascii="Times New Roman" w:hAnsi="Times New Roman" w:cs="Times New Roman"/>
          <w:sz w:val="24"/>
          <w:szCs w:val="24"/>
          <w:shd w:val="clear" w:color="auto" w:fill="FFFFFF"/>
        </w:rPr>
        <w:t>Martcheva</w:t>
      </w:r>
      <w:proofErr w:type="spellEnd"/>
      <w:r w:rsidRPr="0080443C">
        <w:rPr>
          <w:rFonts w:ascii="Times New Roman" w:hAnsi="Times New Roman" w:cs="Times New Roman"/>
          <w:sz w:val="24"/>
          <w:szCs w:val="24"/>
          <w:shd w:val="clear" w:color="auto" w:fill="FFFFFF"/>
        </w:rPr>
        <w:t xml:space="preserve">, M., </w:t>
      </w:r>
      <w:proofErr w:type="spellStart"/>
      <w:r w:rsidRPr="0080443C">
        <w:rPr>
          <w:rFonts w:ascii="Times New Roman" w:hAnsi="Times New Roman" w:cs="Times New Roman"/>
          <w:sz w:val="24"/>
          <w:szCs w:val="24"/>
          <w:shd w:val="clear" w:color="auto" w:fill="FFFFFF"/>
        </w:rPr>
        <w:t>Lenhart</w:t>
      </w:r>
      <w:proofErr w:type="spellEnd"/>
      <w:r w:rsidRPr="0080443C">
        <w:rPr>
          <w:rFonts w:ascii="Times New Roman" w:hAnsi="Times New Roman" w:cs="Times New Roman"/>
          <w:sz w:val="24"/>
          <w:szCs w:val="24"/>
          <w:shd w:val="clear" w:color="auto" w:fill="FFFFFF"/>
        </w:rPr>
        <w:t xml:space="preserve">, S., </w:t>
      </w:r>
      <w:proofErr w:type="spellStart"/>
      <w:r w:rsidRPr="0080443C">
        <w:rPr>
          <w:rFonts w:ascii="Times New Roman" w:hAnsi="Times New Roman" w:cs="Times New Roman"/>
          <w:sz w:val="24"/>
          <w:szCs w:val="24"/>
          <w:shd w:val="clear" w:color="auto" w:fill="FFFFFF"/>
        </w:rPr>
        <w:t>Eda</w:t>
      </w:r>
      <w:proofErr w:type="spellEnd"/>
      <w:r w:rsidRPr="0080443C">
        <w:rPr>
          <w:rFonts w:ascii="Times New Roman" w:hAnsi="Times New Roman" w:cs="Times New Roman"/>
          <w:sz w:val="24"/>
          <w:szCs w:val="24"/>
          <w:shd w:val="clear" w:color="auto" w:fill="FFFFFF"/>
        </w:rPr>
        <w:t>, S. </w:t>
      </w:r>
      <w:r w:rsidRPr="0080443C">
        <w:rPr>
          <w:rFonts w:ascii="Times New Roman" w:hAnsi="Times New Roman" w:cs="Times New Roman"/>
          <w:i/>
          <w:iCs/>
          <w:sz w:val="24"/>
          <w:szCs w:val="24"/>
          <w:shd w:val="clear" w:color="auto" w:fill="FFFFFF"/>
        </w:rPr>
        <w:t>(2015).</w:t>
      </w:r>
      <w:proofErr w:type="gramEnd"/>
      <w:r w:rsidRPr="0080443C">
        <w:rPr>
          <w:rFonts w:ascii="Times New Roman" w:hAnsi="Times New Roman" w:cs="Times New Roman"/>
          <w:sz w:val="24"/>
          <w:szCs w:val="24"/>
          <w:shd w:val="clear" w:color="auto" w:fill="FFFFFF"/>
        </w:rPr>
        <w:t> </w:t>
      </w:r>
      <w:proofErr w:type="gramStart"/>
      <w:r w:rsidRPr="0080443C">
        <w:rPr>
          <w:rFonts w:ascii="Times New Roman" w:hAnsi="Times New Roman" w:cs="Times New Roman"/>
          <w:sz w:val="24"/>
          <w:szCs w:val="24"/>
          <w:shd w:val="clear" w:color="auto" w:fill="FFFFFF"/>
        </w:rPr>
        <w:t xml:space="preserve">An </w:t>
      </w:r>
      <w:proofErr w:type="spellStart"/>
      <w:r w:rsidRPr="0080443C">
        <w:rPr>
          <w:rFonts w:ascii="Times New Roman" w:hAnsi="Times New Roman" w:cs="Times New Roman"/>
          <w:sz w:val="24"/>
          <w:szCs w:val="24"/>
          <w:shd w:val="clear" w:color="auto" w:fill="FFFFFF"/>
        </w:rPr>
        <w:t>immuno</w:t>
      </w:r>
      <w:proofErr w:type="spellEnd"/>
      <w:r w:rsidRPr="0080443C">
        <w:rPr>
          <w:rFonts w:ascii="Times New Roman" w:hAnsi="Times New Roman" w:cs="Times New Roman"/>
          <w:sz w:val="24"/>
          <w:szCs w:val="24"/>
          <w:shd w:val="clear" w:color="auto" w:fill="FFFFFF"/>
        </w:rPr>
        <w:t xml:space="preserve">-epidemiological model for </w:t>
      </w:r>
      <w:proofErr w:type="spellStart"/>
      <w:r w:rsidRPr="0080443C">
        <w:rPr>
          <w:rFonts w:ascii="Times New Roman" w:hAnsi="Times New Roman" w:cs="Times New Roman"/>
          <w:sz w:val="24"/>
          <w:szCs w:val="24"/>
          <w:shd w:val="clear" w:color="auto" w:fill="FFFFFF"/>
        </w:rPr>
        <w:t>Johne’s</w:t>
      </w:r>
      <w:proofErr w:type="spellEnd"/>
      <w:r w:rsidRPr="0080443C">
        <w:rPr>
          <w:rFonts w:ascii="Times New Roman" w:hAnsi="Times New Roman" w:cs="Times New Roman"/>
          <w:sz w:val="24"/>
          <w:szCs w:val="24"/>
          <w:shd w:val="clear" w:color="auto" w:fill="FFFFFF"/>
        </w:rPr>
        <w:t xml:space="preserve"> disease in cattle.</w:t>
      </w:r>
      <w:proofErr w:type="gramEnd"/>
      <w:r w:rsidRPr="0080443C">
        <w:rPr>
          <w:rFonts w:ascii="Times New Roman" w:hAnsi="Times New Roman" w:cs="Times New Roman"/>
          <w:sz w:val="24"/>
          <w:szCs w:val="24"/>
          <w:shd w:val="clear" w:color="auto" w:fill="FFFFFF"/>
        </w:rPr>
        <w:t> </w:t>
      </w:r>
      <w:proofErr w:type="gramStart"/>
      <w:r w:rsidRPr="0080443C">
        <w:rPr>
          <w:rFonts w:ascii="Times New Roman" w:hAnsi="Times New Roman" w:cs="Times New Roman"/>
          <w:i/>
          <w:iCs/>
          <w:sz w:val="24"/>
          <w:szCs w:val="24"/>
          <w:shd w:val="clear" w:color="auto" w:fill="FFFFFF"/>
        </w:rPr>
        <w:t>Vet Res</w:t>
      </w:r>
      <w:r w:rsidRPr="0080443C">
        <w:rPr>
          <w:rFonts w:ascii="Times New Roman" w:hAnsi="Times New Roman" w:cs="Times New Roman"/>
          <w:sz w:val="24"/>
          <w:szCs w:val="24"/>
          <w:shd w:val="clear" w:color="auto" w:fill="FFFFFF"/>
        </w:rPr>
        <w:t> </w:t>
      </w:r>
      <w:r w:rsidRPr="0080443C">
        <w:rPr>
          <w:rFonts w:ascii="Times New Roman" w:hAnsi="Times New Roman" w:cs="Times New Roman"/>
          <w:bCs/>
          <w:sz w:val="24"/>
          <w:szCs w:val="24"/>
          <w:shd w:val="clear" w:color="auto" w:fill="FFFFFF"/>
        </w:rPr>
        <w:t>46</w:t>
      </w:r>
      <w:r w:rsidRPr="0080443C">
        <w:rPr>
          <w:rFonts w:ascii="Times New Roman" w:hAnsi="Times New Roman" w:cs="Times New Roman"/>
          <w:sz w:val="24"/>
          <w:szCs w:val="24"/>
          <w:shd w:val="clear" w:color="auto" w:fill="FFFFFF"/>
        </w:rPr>
        <w:t>, 69 (2015).</w:t>
      </w:r>
      <w:proofErr w:type="gramEnd"/>
      <w:r w:rsidRPr="0080443C">
        <w:rPr>
          <w:rFonts w:ascii="Times New Roman" w:hAnsi="Times New Roman" w:cs="Times New Roman"/>
          <w:sz w:val="24"/>
          <w:szCs w:val="24"/>
          <w:shd w:val="clear" w:color="auto" w:fill="FFFFFF"/>
        </w:rPr>
        <w:t xml:space="preserve"> https://doi.org/10.1186/s13567-015-0190-3</w:t>
      </w:r>
    </w:p>
    <w:p w14:paraId="16DCA360" w14:textId="77777777" w:rsidR="00D6058C" w:rsidRDefault="00D6058C" w:rsidP="00D6058C">
      <w:pPr>
        <w:widowControl/>
        <w:adjustRightInd w:val="0"/>
        <w:contextualSpacing/>
        <w:jc w:val="both"/>
        <w:rPr>
          <w:rFonts w:ascii="Times New Roman" w:hAnsi="Times New Roman" w:cs="Times New Roman"/>
          <w:bCs/>
          <w:sz w:val="24"/>
          <w:szCs w:val="24"/>
        </w:rPr>
      </w:pPr>
    </w:p>
    <w:p w14:paraId="1B2934D6" w14:textId="77777777" w:rsidR="00D6058C" w:rsidRPr="0080443C" w:rsidRDefault="00D6058C" w:rsidP="00D6058C">
      <w:pPr>
        <w:widowControl/>
        <w:adjustRightInd w:val="0"/>
        <w:contextualSpacing/>
        <w:jc w:val="both"/>
        <w:rPr>
          <w:rFonts w:ascii="Times New Roman" w:eastAsia="MinionPro-Regular" w:hAnsi="Times New Roman" w:cs="Times New Roman"/>
          <w:sz w:val="24"/>
          <w:szCs w:val="24"/>
        </w:rPr>
      </w:pPr>
      <w:r w:rsidRPr="0080443C">
        <w:rPr>
          <w:rFonts w:ascii="Times New Roman" w:hAnsi="Times New Roman" w:cs="Times New Roman"/>
          <w:bCs/>
          <w:sz w:val="24"/>
          <w:szCs w:val="24"/>
        </w:rPr>
        <w:t>Muhammad I, Yan Z (</w:t>
      </w:r>
      <w:r w:rsidRPr="0080443C">
        <w:rPr>
          <w:rFonts w:ascii="Times New Roman" w:eastAsia="MinionPro-Regular" w:hAnsi="Times New Roman" w:cs="Times New Roman"/>
          <w:sz w:val="24"/>
          <w:szCs w:val="24"/>
        </w:rPr>
        <w:t>2015)</w:t>
      </w:r>
      <w:r w:rsidRPr="0080443C">
        <w:rPr>
          <w:rFonts w:ascii="Times New Roman" w:hAnsi="Times New Roman" w:cs="Times New Roman"/>
          <w:bCs/>
          <w:sz w:val="24"/>
          <w:szCs w:val="24"/>
        </w:rPr>
        <w:t xml:space="preserve">: </w:t>
      </w:r>
      <w:r w:rsidRPr="0080443C">
        <w:rPr>
          <w:rFonts w:ascii="Times New Roman" w:eastAsia="MinionPro-Regular" w:hAnsi="Times New Roman" w:cs="Times New Roman"/>
          <w:sz w:val="24"/>
          <w:szCs w:val="24"/>
        </w:rPr>
        <w:t xml:space="preserve">Supervised machine learning approaches: A survey. </w:t>
      </w:r>
      <w:r w:rsidRPr="0080443C">
        <w:rPr>
          <w:rFonts w:ascii="Times New Roman" w:hAnsi="Times New Roman" w:cs="Times New Roman"/>
          <w:i/>
          <w:iCs/>
          <w:sz w:val="24"/>
          <w:szCs w:val="24"/>
        </w:rPr>
        <w:t xml:space="preserve">ICTACT J Soft Computing, </w:t>
      </w:r>
      <w:r w:rsidRPr="0080443C">
        <w:rPr>
          <w:rFonts w:ascii="Times New Roman" w:eastAsia="MinionPro-Regular" w:hAnsi="Times New Roman" w:cs="Times New Roman"/>
          <w:sz w:val="24"/>
          <w:szCs w:val="24"/>
        </w:rPr>
        <w:t>5 (3): 946-952, 2015. DOI: 10.21917/ ijsc.2015.0133</w:t>
      </w:r>
    </w:p>
    <w:p w14:paraId="6E2357A2" w14:textId="77777777" w:rsidR="00D6058C" w:rsidRDefault="00D6058C" w:rsidP="00DC74CC">
      <w:pPr>
        <w:widowControl/>
        <w:adjustRightInd w:val="0"/>
        <w:contextualSpacing/>
        <w:jc w:val="both"/>
        <w:rPr>
          <w:rFonts w:ascii="Times New Roman" w:hAnsi="Times New Roman" w:cs="Times New Roman"/>
          <w:bCs/>
          <w:sz w:val="24"/>
          <w:szCs w:val="24"/>
        </w:rPr>
      </w:pPr>
    </w:p>
    <w:p w14:paraId="10DF66F2" w14:textId="77777777" w:rsidR="00B311CA" w:rsidRPr="0080443C" w:rsidRDefault="00B311CA" w:rsidP="00DC74CC">
      <w:pPr>
        <w:widowControl/>
        <w:adjustRightInd w:val="0"/>
        <w:contextualSpacing/>
        <w:jc w:val="both"/>
        <w:rPr>
          <w:rFonts w:ascii="Times New Roman" w:eastAsia="MinionPro-Regular" w:hAnsi="Times New Roman" w:cs="Times New Roman"/>
          <w:sz w:val="24"/>
          <w:szCs w:val="24"/>
        </w:rPr>
      </w:pPr>
      <w:proofErr w:type="spellStart"/>
      <w:r w:rsidRPr="0080443C">
        <w:rPr>
          <w:rFonts w:ascii="Times New Roman" w:hAnsi="Times New Roman" w:cs="Times New Roman"/>
          <w:bCs/>
          <w:sz w:val="24"/>
          <w:szCs w:val="24"/>
        </w:rPr>
        <w:t>Neethirajan</w:t>
      </w:r>
      <w:proofErr w:type="spellEnd"/>
      <w:r w:rsidRPr="0080443C">
        <w:rPr>
          <w:rFonts w:ascii="Times New Roman" w:hAnsi="Times New Roman" w:cs="Times New Roman"/>
          <w:bCs/>
          <w:sz w:val="24"/>
          <w:szCs w:val="24"/>
        </w:rPr>
        <w:t xml:space="preserve"> S, Kemp B</w:t>
      </w:r>
      <w:r w:rsidR="00140AD3" w:rsidRPr="0080443C">
        <w:rPr>
          <w:rFonts w:ascii="Times New Roman" w:hAnsi="Times New Roman" w:cs="Times New Roman"/>
          <w:bCs/>
          <w:sz w:val="24"/>
          <w:szCs w:val="24"/>
        </w:rPr>
        <w:t xml:space="preserve"> (</w:t>
      </w:r>
      <w:r w:rsidR="00140AD3" w:rsidRPr="0080443C">
        <w:rPr>
          <w:rFonts w:ascii="Times New Roman" w:eastAsia="MinionPro-Regular" w:hAnsi="Times New Roman" w:cs="Times New Roman"/>
          <w:sz w:val="24"/>
          <w:szCs w:val="24"/>
        </w:rPr>
        <w:t>2021)</w:t>
      </w:r>
      <w:r w:rsidRPr="0080443C">
        <w:rPr>
          <w:rFonts w:ascii="Times New Roman" w:hAnsi="Times New Roman" w:cs="Times New Roman"/>
          <w:bCs/>
          <w:sz w:val="24"/>
          <w:szCs w:val="24"/>
        </w:rPr>
        <w:t xml:space="preserve">: </w:t>
      </w:r>
      <w:r w:rsidRPr="0080443C">
        <w:rPr>
          <w:rFonts w:ascii="Times New Roman" w:eastAsia="MinionPro-Regular" w:hAnsi="Times New Roman" w:cs="Times New Roman"/>
          <w:sz w:val="24"/>
          <w:szCs w:val="24"/>
        </w:rPr>
        <w:t xml:space="preserve">Digital livestock farming. </w:t>
      </w:r>
      <w:proofErr w:type="spellStart"/>
      <w:r w:rsidRPr="0080443C">
        <w:rPr>
          <w:rFonts w:ascii="Times New Roman" w:hAnsi="Times New Roman" w:cs="Times New Roman"/>
          <w:i/>
          <w:iCs/>
          <w:sz w:val="24"/>
          <w:szCs w:val="24"/>
        </w:rPr>
        <w:t>Sens</w:t>
      </w:r>
      <w:proofErr w:type="spellEnd"/>
      <w:r w:rsidRPr="0080443C">
        <w:rPr>
          <w:rFonts w:ascii="Times New Roman" w:hAnsi="Times New Roman" w:cs="Times New Roman"/>
          <w:i/>
          <w:iCs/>
          <w:sz w:val="24"/>
          <w:szCs w:val="24"/>
        </w:rPr>
        <w:t xml:space="preserve"> Bio-</w:t>
      </w:r>
      <w:proofErr w:type="spellStart"/>
      <w:r w:rsidRPr="0080443C">
        <w:rPr>
          <w:rFonts w:ascii="Times New Roman" w:hAnsi="Times New Roman" w:cs="Times New Roman"/>
          <w:i/>
          <w:iCs/>
          <w:sz w:val="24"/>
          <w:szCs w:val="24"/>
        </w:rPr>
        <w:t>Sens</w:t>
      </w:r>
      <w:proofErr w:type="spellEnd"/>
      <w:r w:rsidRPr="0080443C">
        <w:rPr>
          <w:rFonts w:ascii="Times New Roman" w:hAnsi="Times New Roman" w:cs="Times New Roman"/>
          <w:i/>
          <w:iCs/>
          <w:sz w:val="24"/>
          <w:szCs w:val="24"/>
        </w:rPr>
        <w:t xml:space="preserve"> Res</w:t>
      </w:r>
      <w:proofErr w:type="gramStart"/>
      <w:r w:rsidRPr="0080443C">
        <w:rPr>
          <w:rFonts w:ascii="Times New Roman" w:hAnsi="Times New Roman" w:cs="Times New Roman"/>
          <w:i/>
          <w:iCs/>
          <w:sz w:val="24"/>
          <w:szCs w:val="24"/>
        </w:rPr>
        <w:t>,</w:t>
      </w:r>
      <w:r w:rsidRPr="0080443C">
        <w:rPr>
          <w:rFonts w:ascii="Times New Roman" w:eastAsia="MinionPro-Regular" w:hAnsi="Times New Roman" w:cs="Times New Roman"/>
          <w:sz w:val="24"/>
          <w:szCs w:val="24"/>
        </w:rPr>
        <w:t>32:100408</w:t>
      </w:r>
      <w:proofErr w:type="gramEnd"/>
      <w:r w:rsidRPr="0080443C">
        <w:rPr>
          <w:rFonts w:ascii="Times New Roman" w:eastAsia="MinionPro-Regular" w:hAnsi="Times New Roman" w:cs="Times New Roman"/>
          <w:sz w:val="24"/>
          <w:szCs w:val="24"/>
        </w:rPr>
        <w:t xml:space="preserve">, DOI: 10.1016/j.sbsr.2021.100408].  </w:t>
      </w:r>
    </w:p>
    <w:p w14:paraId="7C43A3D0" w14:textId="77777777" w:rsidR="00DC74CC" w:rsidRDefault="00DC74CC" w:rsidP="00DC74CC">
      <w:pPr>
        <w:widowControl/>
        <w:adjustRightInd w:val="0"/>
        <w:contextualSpacing/>
        <w:jc w:val="both"/>
        <w:rPr>
          <w:rFonts w:ascii="Times New Roman" w:hAnsi="Times New Roman" w:cs="Times New Roman"/>
          <w:bCs/>
          <w:sz w:val="24"/>
          <w:szCs w:val="24"/>
        </w:rPr>
      </w:pPr>
    </w:p>
    <w:p w14:paraId="440FBFE9" w14:textId="77777777" w:rsidR="00743331" w:rsidRPr="0080443C" w:rsidRDefault="00743331" w:rsidP="00743331">
      <w:pPr>
        <w:widowControl/>
        <w:autoSpaceDE/>
        <w:autoSpaceDN/>
        <w:contextualSpacing/>
        <w:jc w:val="both"/>
        <w:rPr>
          <w:rFonts w:ascii="Times New Roman" w:eastAsia="Times New Roman" w:hAnsi="Times New Roman" w:cs="Times New Roman"/>
          <w:sz w:val="24"/>
          <w:szCs w:val="24"/>
        </w:rPr>
      </w:pPr>
      <w:proofErr w:type="gramStart"/>
      <w:r w:rsidRPr="0080443C">
        <w:rPr>
          <w:rFonts w:ascii="Times New Roman" w:eastAsia="Times New Roman" w:hAnsi="Times New Roman" w:cs="Times New Roman"/>
          <w:sz w:val="24"/>
          <w:szCs w:val="24"/>
        </w:rPr>
        <w:t>O’Hara, A. M., &amp; Shanahan, F. (2006).</w:t>
      </w:r>
      <w:proofErr w:type="gramEnd"/>
      <w:r w:rsidRPr="0080443C">
        <w:rPr>
          <w:rFonts w:ascii="Times New Roman" w:eastAsia="Times New Roman" w:hAnsi="Times New Roman" w:cs="Times New Roman"/>
          <w:sz w:val="24"/>
          <w:szCs w:val="24"/>
        </w:rPr>
        <w:t xml:space="preserve"> </w:t>
      </w:r>
      <w:proofErr w:type="gramStart"/>
      <w:r w:rsidRPr="0080443C">
        <w:rPr>
          <w:rFonts w:ascii="Times New Roman" w:eastAsia="Times New Roman" w:hAnsi="Times New Roman" w:cs="Times New Roman"/>
          <w:sz w:val="24"/>
          <w:szCs w:val="24"/>
        </w:rPr>
        <w:t>"The Gut Flora as a Forgotten Organ."</w:t>
      </w:r>
      <w:proofErr w:type="gramEnd"/>
      <w:r w:rsidRPr="0080443C">
        <w:rPr>
          <w:rFonts w:ascii="Times New Roman" w:eastAsia="Times New Roman" w:hAnsi="Times New Roman" w:cs="Times New Roman"/>
          <w:sz w:val="24"/>
          <w:szCs w:val="24"/>
        </w:rPr>
        <w:t xml:space="preserve"> </w:t>
      </w:r>
      <w:r w:rsidRPr="0080443C">
        <w:rPr>
          <w:rFonts w:ascii="Times New Roman" w:eastAsia="Times New Roman" w:hAnsi="Times New Roman" w:cs="Times New Roman"/>
          <w:i/>
          <w:iCs/>
          <w:sz w:val="24"/>
          <w:szCs w:val="24"/>
        </w:rPr>
        <w:t>EMBO Reports</w:t>
      </w:r>
      <w:r w:rsidRPr="0080443C">
        <w:rPr>
          <w:rFonts w:ascii="Times New Roman" w:eastAsia="Times New Roman" w:hAnsi="Times New Roman" w:cs="Times New Roman"/>
          <w:sz w:val="24"/>
          <w:szCs w:val="24"/>
        </w:rPr>
        <w:t>, 7(7), 688-693.</w:t>
      </w:r>
    </w:p>
    <w:p w14:paraId="3888D123" w14:textId="77777777" w:rsidR="00D6058C" w:rsidRPr="0080443C" w:rsidRDefault="00D6058C" w:rsidP="00D6058C">
      <w:pPr>
        <w:widowControl/>
        <w:autoSpaceDE/>
        <w:autoSpaceDN/>
        <w:spacing w:after="160" w:line="259" w:lineRule="auto"/>
        <w:contextualSpacing/>
        <w:jc w:val="both"/>
        <w:rPr>
          <w:rFonts w:ascii="Times New Roman" w:hAnsi="Times New Roman" w:cs="Times New Roman"/>
          <w:sz w:val="24"/>
          <w:szCs w:val="24"/>
          <w:shd w:val="clear" w:color="auto" w:fill="FFFFFF"/>
        </w:rPr>
      </w:pPr>
      <w:proofErr w:type="spellStart"/>
      <w:r w:rsidRPr="0080443C">
        <w:rPr>
          <w:rFonts w:ascii="Times New Roman" w:hAnsi="Times New Roman" w:cs="Times New Roman"/>
          <w:sz w:val="24"/>
          <w:szCs w:val="24"/>
        </w:rPr>
        <w:lastRenderedPageBreak/>
        <w:t>Pratama</w:t>
      </w:r>
      <w:proofErr w:type="spellEnd"/>
      <w:r w:rsidRPr="0080443C">
        <w:rPr>
          <w:rFonts w:ascii="Times New Roman" w:hAnsi="Times New Roman" w:cs="Times New Roman"/>
          <w:sz w:val="24"/>
          <w:szCs w:val="24"/>
        </w:rPr>
        <w:t xml:space="preserve"> (2019)</w:t>
      </w:r>
      <w:proofErr w:type="gramStart"/>
      <w:r w:rsidRPr="0080443C">
        <w:rPr>
          <w:rFonts w:ascii="Times New Roman" w:hAnsi="Times New Roman" w:cs="Times New Roman"/>
          <w:i/>
          <w:iCs/>
          <w:sz w:val="24"/>
          <w:szCs w:val="24"/>
        </w:rPr>
        <w:t>.</w:t>
      </w:r>
      <w:r w:rsidRPr="0080443C">
        <w:rPr>
          <w:rFonts w:ascii="Times New Roman" w:hAnsi="Times New Roman" w:cs="Times New Roman"/>
          <w:sz w:val="24"/>
          <w:szCs w:val="24"/>
        </w:rPr>
        <w:t>,</w:t>
      </w:r>
      <w:proofErr w:type="gramEnd"/>
      <w:r w:rsidRPr="0080443C">
        <w:rPr>
          <w:rFonts w:ascii="Times New Roman" w:hAnsi="Times New Roman" w:cs="Times New Roman"/>
          <w:sz w:val="24"/>
          <w:szCs w:val="24"/>
        </w:rPr>
        <w:t xml:space="preserve"> “Designing of a Smart Collar for Dairy Cow Behavior Monitoring with Application Monitoring in </w:t>
      </w:r>
      <w:proofErr w:type="spellStart"/>
      <w:r w:rsidRPr="0080443C">
        <w:rPr>
          <w:rFonts w:ascii="Times New Roman" w:hAnsi="Times New Roman" w:cs="Times New Roman"/>
          <w:sz w:val="24"/>
          <w:szCs w:val="24"/>
        </w:rPr>
        <w:t>Microservices</w:t>
      </w:r>
      <w:proofErr w:type="spellEnd"/>
      <w:r w:rsidRPr="0080443C">
        <w:rPr>
          <w:rFonts w:ascii="Times New Roman" w:hAnsi="Times New Roman" w:cs="Times New Roman"/>
          <w:sz w:val="24"/>
          <w:szCs w:val="24"/>
        </w:rPr>
        <w:t xml:space="preserve"> and Internet of Things-Based Systems,” </w:t>
      </w:r>
      <w:r w:rsidRPr="0080443C">
        <w:rPr>
          <w:rFonts w:ascii="Times New Roman" w:hAnsi="Times New Roman" w:cs="Times New Roman"/>
          <w:i/>
          <w:iCs/>
          <w:sz w:val="24"/>
          <w:szCs w:val="24"/>
        </w:rPr>
        <w:t xml:space="preserve">IES 2019 - Int. Electron. </w:t>
      </w:r>
      <w:proofErr w:type="spellStart"/>
      <w:proofErr w:type="gramStart"/>
      <w:r w:rsidRPr="0080443C">
        <w:rPr>
          <w:rFonts w:ascii="Times New Roman" w:hAnsi="Times New Roman" w:cs="Times New Roman"/>
          <w:i/>
          <w:iCs/>
          <w:sz w:val="24"/>
          <w:szCs w:val="24"/>
        </w:rPr>
        <w:t>Symp</w:t>
      </w:r>
      <w:proofErr w:type="spellEnd"/>
      <w:r w:rsidRPr="0080443C">
        <w:rPr>
          <w:rFonts w:ascii="Times New Roman" w:hAnsi="Times New Roman" w:cs="Times New Roman"/>
          <w:i/>
          <w:iCs/>
          <w:sz w:val="24"/>
          <w:szCs w:val="24"/>
        </w:rPr>
        <w:t>.</w:t>
      </w:r>
      <w:proofErr w:type="gramEnd"/>
      <w:r w:rsidRPr="0080443C">
        <w:rPr>
          <w:rFonts w:ascii="Times New Roman" w:hAnsi="Times New Roman" w:cs="Times New Roman"/>
          <w:i/>
          <w:iCs/>
          <w:sz w:val="24"/>
          <w:szCs w:val="24"/>
        </w:rPr>
        <w:t xml:space="preserve"> </w:t>
      </w:r>
      <w:proofErr w:type="gramStart"/>
      <w:r w:rsidRPr="0080443C">
        <w:rPr>
          <w:rFonts w:ascii="Times New Roman" w:hAnsi="Times New Roman" w:cs="Times New Roman"/>
          <w:i/>
          <w:iCs/>
          <w:sz w:val="24"/>
          <w:szCs w:val="24"/>
        </w:rPr>
        <w:t xml:space="preserve">Role Techno-Intelligence </w:t>
      </w:r>
      <w:proofErr w:type="spellStart"/>
      <w:r w:rsidRPr="0080443C">
        <w:rPr>
          <w:rFonts w:ascii="Times New Roman" w:hAnsi="Times New Roman" w:cs="Times New Roman"/>
          <w:i/>
          <w:iCs/>
          <w:sz w:val="24"/>
          <w:szCs w:val="24"/>
        </w:rPr>
        <w:t>Creat</w:t>
      </w:r>
      <w:proofErr w:type="spellEnd"/>
      <w:r w:rsidRPr="0080443C">
        <w:rPr>
          <w:rFonts w:ascii="Times New Roman" w:hAnsi="Times New Roman" w:cs="Times New Roman"/>
          <w:i/>
          <w:iCs/>
          <w:sz w:val="24"/>
          <w:szCs w:val="24"/>
        </w:rPr>
        <w:t>.</w:t>
      </w:r>
      <w:proofErr w:type="gramEnd"/>
      <w:r w:rsidRPr="0080443C">
        <w:rPr>
          <w:rFonts w:ascii="Times New Roman" w:hAnsi="Times New Roman" w:cs="Times New Roman"/>
          <w:i/>
          <w:iCs/>
          <w:sz w:val="24"/>
          <w:szCs w:val="24"/>
        </w:rPr>
        <w:t xml:space="preserve"> </w:t>
      </w:r>
      <w:proofErr w:type="gramStart"/>
      <w:r w:rsidRPr="0080443C">
        <w:rPr>
          <w:rFonts w:ascii="Times New Roman" w:hAnsi="Times New Roman" w:cs="Times New Roman"/>
          <w:i/>
          <w:iCs/>
          <w:sz w:val="24"/>
          <w:szCs w:val="24"/>
        </w:rPr>
        <w:t>an</w:t>
      </w:r>
      <w:proofErr w:type="gramEnd"/>
      <w:r w:rsidRPr="0080443C">
        <w:rPr>
          <w:rFonts w:ascii="Times New Roman" w:hAnsi="Times New Roman" w:cs="Times New Roman"/>
          <w:i/>
          <w:iCs/>
          <w:sz w:val="24"/>
          <w:szCs w:val="24"/>
        </w:rPr>
        <w:t xml:space="preserve"> Open Energy Syst. </w:t>
      </w:r>
      <w:proofErr w:type="spellStart"/>
      <w:r w:rsidRPr="0080443C">
        <w:rPr>
          <w:rFonts w:ascii="Times New Roman" w:hAnsi="Times New Roman" w:cs="Times New Roman"/>
          <w:i/>
          <w:iCs/>
          <w:sz w:val="24"/>
          <w:szCs w:val="24"/>
        </w:rPr>
        <w:t>Towar</w:t>
      </w:r>
      <w:proofErr w:type="spellEnd"/>
      <w:r w:rsidRPr="0080443C">
        <w:rPr>
          <w:rFonts w:ascii="Times New Roman" w:hAnsi="Times New Roman" w:cs="Times New Roman"/>
          <w:i/>
          <w:iCs/>
          <w:sz w:val="24"/>
          <w:szCs w:val="24"/>
        </w:rPr>
        <w:t xml:space="preserve">. </w:t>
      </w:r>
      <w:proofErr w:type="gramStart"/>
      <w:r w:rsidRPr="0080443C">
        <w:rPr>
          <w:rFonts w:ascii="Times New Roman" w:hAnsi="Times New Roman" w:cs="Times New Roman"/>
          <w:i/>
          <w:iCs/>
          <w:sz w:val="24"/>
          <w:szCs w:val="24"/>
        </w:rPr>
        <w:t xml:space="preserve">Energy </w:t>
      </w:r>
      <w:proofErr w:type="spellStart"/>
      <w:r w:rsidRPr="0080443C">
        <w:rPr>
          <w:rFonts w:ascii="Times New Roman" w:hAnsi="Times New Roman" w:cs="Times New Roman"/>
          <w:i/>
          <w:iCs/>
          <w:sz w:val="24"/>
          <w:szCs w:val="24"/>
        </w:rPr>
        <w:t>Democr</w:t>
      </w:r>
      <w:proofErr w:type="spellEnd"/>
      <w:r w:rsidRPr="0080443C">
        <w:rPr>
          <w:rFonts w:ascii="Times New Roman" w:hAnsi="Times New Roman" w:cs="Times New Roman"/>
          <w:i/>
          <w:iCs/>
          <w:sz w:val="24"/>
          <w:szCs w:val="24"/>
        </w:rPr>
        <w:t>.</w:t>
      </w:r>
      <w:proofErr w:type="gramEnd"/>
      <w:r w:rsidRPr="0080443C">
        <w:rPr>
          <w:rFonts w:ascii="Times New Roman" w:hAnsi="Times New Roman" w:cs="Times New Roman"/>
          <w:i/>
          <w:iCs/>
          <w:sz w:val="24"/>
          <w:szCs w:val="24"/>
        </w:rPr>
        <w:t xml:space="preserve"> Proc.</w:t>
      </w:r>
      <w:r w:rsidRPr="0080443C">
        <w:rPr>
          <w:rFonts w:ascii="Times New Roman" w:hAnsi="Times New Roman" w:cs="Times New Roman"/>
          <w:sz w:val="24"/>
          <w:szCs w:val="24"/>
        </w:rPr>
        <w:t xml:space="preserve">, pp. 527–533, 2019, </w:t>
      </w:r>
      <w:proofErr w:type="spellStart"/>
      <w:r w:rsidRPr="0080443C">
        <w:rPr>
          <w:rFonts w:ascii="Times New Roman" w:hAnsi="Times New Roman" w:cs="Times New Roman"/>
          <w:sz w:val="24"/>
          <w:szCs w:val="24"/>
        </w:rPr>
        <w:t>doi</w:t>
      </w:r>
      <w:proofErr w:type="spellEnd"/>
      <w:r w:rsidRPr="0080443C">
        <w:rPr>
          <w:rFonts w:ascii="Times New Roman" w:hAnsi="Times New Roman" w:cs="Times New Roman"/>
          <w:sz w:val="24"/>
          <w:szCs w:val="24"/>
        </w:rPr>
        <w:t xml:space="preserve">: 10.1109/ELECSYM.2019.8901676. </w:t>
      </w:r>
    </w:p>
    <w:p w14:paraId="33BBDBF3" w14:textId="77777777" w:rsidR="00D6058C" w:rsidRDefault="00D6058C" w:rsidP="00DC74CC">
      <w:pPr>
        <w:widowControl/>
        <w:adjustRightInd w:val="0"/>
        <w:contextualSpacing/>
        <w:jc w:val="both"/>
        <w:rPr>
          <w:rFonts w:ascii="Times New Roman" w:eastAsia="Times New Roman" w:hAnsi="Times New Roman" w:cs="Times New Roman"/>
          <w:sz w:val="24"/>
          <w:szCs w:val="24"/>
        </w:rPr>
      </w:pPr>
    </w:p>
    <w:p w14:paraId="0AC04778" w14:textId="77777777" w:rsidR="00B311CA" w:rsidRPr="0080443C" w:rsidRDefault="00B311CA" w:rsidP="00DC74CC">
      <w:pPr>
        <w:widowControl/>
        <w:adjustRightInd w:val="0"/>
        <w:contextualSpacing/>
        <w:jc w:val="both"/>
        <w:rPr>
          <w:rFonts w:ascii="Times New Roman" w:hAnsi="Times New Roman" w:cs="Times New Roman"/>
          <w:i/>
          <w:iCs/>
          <w:sz w:val="24"/>
          <w:szCs w:val="24"/>
        </w:rPr>
      </w:pPr>
      <w:proofErr w:type="spellStart"/>
      <w:proofErr w:type="gramStart"/>
      <w:r w:rsidRPr="0080443C">
        <w:rPr>
          <w:rFonts w:ascii="Times New Roman" w:eastAsia="Times New Roman" w:hAnsi="Times New Roman" w:cs="Times New Roman"/>
          <w:sz w:val="24"/>
          <w:szCs w:val="24"/>
        </w:rPr>
        <w:t>ProCoders</w:t>
      </w:r>
      <w:proofErr w:type="spellEnd"/>
      <w:r w:rsidRPr="0080443C">
        <w:rPr>
          <w:rFonts w:ascii="Times New Roman" w:eastAsia="Times New Roman" w:hAnsi="Times New Roman" w:cs="Times New Roman"/>
          <w:sz w:val="24"/>
          <w:szCs w:val="24"/>
        </w:rPr>
        <w:t>.</w:t>
      </w:r>
      <w:proofErr w:type="gramEnd"/>
      <w:r w:rsidRPr="0080443C">
        <w:rPr>
          <w:rFonts w:ascii="Times New Roman" w:eastAsia="Times New Roman" w:hAnsi="Times New Roman" w:cs="Times New Roman"/>
          <w:sz w:val="24"/>
          <w:szCs w:val="24"/>
        </w:rPr>
        <w:t xml:space="preserve"> (2022). </w:t>
      </w:r>
      <w:r w:rsidRPr="0080443C">
        <w:rPr>
          <w:rFonts w:ascii="Times New Roman" w:eastAsia="Times New Roman" w:hAnsi="Times New Roman" w:cs="Times New Roman"/>
          <w:i/>
          <w:iCs/>
          <w:sz w:val="24"/>
          <w:szCs w:val="24"/>
        </w:rPr>
        <w:t xml:space="preserve">What Are </w:t>
      </w:r>
      <w:proofErr w:type="spellStart"/>
      <w:r w:rsidRPr="0080443C">
        <w:rPr>
          <w:rFonts w:ascii="Times New Roman" w:eastAsia="Times New Roman" w:hAnsi="Times New Roman" w:cs="Times New Roman"/>
          <w:i/>
          <w:iCs/>
          <w:sz w:val="24"/>
          <w:szCs w:val="24"/>
        </w:rPr>
        <w:t>IoT</w:t>
      </w:r>
      <w:proofErr w:type="spellEnd"/>
      <w:r w:rsidRPr="0080443C">
        <w:rPr>
          <w:rFonts w:ascii="Times New Roman" w:eastAsia="Times New Roman" w:hAnsi="Times New Roman" w:cs="Times New Roman"/>
          <w:i/>
          <w:iCs/>
          <w:sz w:val="24"/>
          <w:szCs w:val="24"/>
        </w:rPr>
        <w:t xml:space="preserve"> System Components and How To Use Them?</w:t>
      </w:r>
      <w:r w:rsidRPr="0080443C">
        <w:rPr>
          <w:rFonts w:ascii="Times New Roman" w:eastAsia="Times New Roman" w:hAnsi="Times New Roman" w:cs="Times New Roman"/>
          <w:sz w:val="24"/>
          <w:szCs w:val="24"/>
        </w:rPr>
        <w:t xml:space="preserve"> </w:t>
      </w:r>
      <w:proofErr w:type="spellStart"/>
      <w:r w:rsidRPr="0080443C">
        <w:rPr>
          <w:rFonts w:ascii="Times New Roman" w:eastAsia="Times New Roman" w:hAnsi="Times New Roman" w:cs="Times New Roman"/>
          <w:sz w:val="24"/>
          <w:szCs w:val="24"/>
        </w:rPr>
        <w:t>ProCoders</w:t>
      </w:r>
      <w:proofErr w:type="spellEnd"/>
      <w:r w:rsidRPr="0080443C">
        <w:rPr>
          <w:rFonts w:ascii="Times New Roman" w:eastAsia="Times New Roman" w:hAnsi="Times New Roman" w:cs="Times New Roman"/>
          <w:sz w:val="24"/>
          <w:szCs w:val="24"/>
        </w:rPr>
        <w:t xml:space="preserve"> Blog. </w:t>
      </w:r>
      <w:hyperlink r:id="rId12" w:history="1">
        <w:r w:rsidRPr="0080443C">
          <w:rPr>
            <w:rStyle w:val="Hyperlink"/>
            <w:rFonts w:ascii="Times New Roman" w:eastAsia="Times New Roman" w:hAnsi="Times New Roman" w:cs="Times New Roman"/>
            <w:color w:val="auto"/>
            <w:sz w:val="24"/>
            <w:szCs w:val="24"/>
            <w:u w:val="none"/>
          </w:rPr>
          <w:t>https://procoders.tech/blog/what-are-iot-system-components-and-how-to-use-them/</w:t>
        </w:r>
      </w:hyperlink>
    </w:p>
    <w:p w14:paraId="303B75AE" w14:textId="77777777" w:rsidR="00DC74CC" w:rsidRDefault="00DC74CC" w:rsidP="00DC74CC">
      <w:pPr>
        <w:widowControl/>
        <w:adjustRightInd w:val="0"/>
        <w:contextualSpacing/>
        <w:jc w:val="both"/>
        <w:rPr>
          <w:rFonts w:ascii="Times New Roman" w:eastAsia="Times New Roman" w:hAnsi="Times New Roman" w:cs="Times New Roman"/>
          <w:sz w:val="24"/>
          <w:szCs w:val="24"/>
        </w:rPr>
      </w:pPr>
    </w:p>
    <w:p w14:paraId="2DDCCC88" w14:textId="77777777" w:rsidR="00D6058C" w:rsidRPr="0080443C" w:rsidRDefault="00D6058C" w:rsidP="00D6058C">
      <w:pPr>
        <w:widowControl/>
        <w:autoSpaceDE/>
        <w:autoSpaceDN/>
        <w:spacing w:after="160" w:line="259" w:lineRule="auto"/>
        <w:contextualSpacing/>
        <w:jc w:val="both"/>
        <w:rPr>
          <w:rFonts w:ascii="Times New Roman" w:eastAsia="MinionPro-Regular" w:hAnsi="Times New Roman" w:cs="Times New Roman"/>
          <w:sz w:val="24"/>
          <w:szCs w:val="24"/>
        </w:rPr>
      </w:pPr>
      <w:proofErr w:type="spellStart"/>
      <w:proofErr w:type="gramStart"/>
      <w:r w:rsidRPr="0080443C">
        <w:rPr>
          <w:rFonts w:ascii="Times New Roman" w:eastAsia="Times New Roman" w:hAnsi="Times New Roman" w:cs="Times New Roman"/>
          <w:bCs/>
          <w:sz w:val="24"/>
          <w:szCs w:val="24"/>
        </w:rPr>
        <w:t>Radostits</w:t>
      </w:r>
      <w:proofErr w:type="spellEnd"/>
      <w:r w:rsidRPr="0080443C">
        <w:rPr>
          <w:rFonts w:ascii="Times New Roman" w:eastAsia="Times New Roman" w:hAnsi="Times New Roman" w:cs="Times New Roman"/>
          <w:bCs/>
          <w:sz w:val="24"/>
          <w:szCs w:val="24"/>
        </w:rPr>
        <w:t xml:space="preserve">, O. M., Gay, C. C., </w:t>
      </w:r>
      <w:proofErr w:type="spellStart"/>
      <w:r w:rsidRPr="0080443C">
        <w:rPr>
          <w:rFonts w:ascii="Times New Roman" w:eastAsia="Times New Roman" w:hAnsi="Times New Roman" w:cs="Times New Roman"/>
          <w:bCs/>
          <w:sz w:val="24"/>
          <w:szCs w:val="24"/>
        </w:rPr>
        <w:t>Hinchcliff</w:t>
      </w:r>
      <w:proofErr w:type="spellEnd"/>
      <w:r w:rsidRPr="0080443C">
        <w:rPr>
          <w:rFonts w:ascii="Times New Roman" w:eastAsia="Times New Roman" w:hAnsi="Times New Roman" w:cs="Times New Roman"/>
          <w:bCs/>
          <w:sz w:val="24"/>
          <w:szCs w:val="24"/>
        </w:rPr>
        <w:t>, K. W., &amp; Constable, P. D. (2007).</w:t>
      </w:r>
      <w:proofErr w:type="gramEnd"/>
      <w:r w:rsidRPr="0080443C">
        <w:rPr>
          <w:rFonts w:ascii="Times New Roman" w:eastAsia="Times New Roman" w:hAnsi="Times New Roman" w:cs="Times New Roman"/>
          <w:sz w:val="24"/>
          <w:szCs w:val="24"/>
        </w:rPr>
        <w:t xml:space="preserve"> </w:t>
      </w:r>
      <w:r w:rsidRPr="0080443C">
        <w:rPr>
          <w:rFonts w:ascii="Times New Roman" w:eastAsia="Times New Roman" w:hAnsi="Times New Roman" w:cs="Times New Roman"/>
          <w:i/>
          <w:iCs/>
          <w:sz w:val="24"/>
          <w:szCs w:val="24"/>
        </w:rPr>
        <w:t>Veterinary Medicine: A Textbook of the Diseases of Cattle, Horses, Sheep, Pigs, and Goats</w:t>
      </w:r>
      <w:r w:rsidRPr="0080443C">
        <w:rPr>
          <w:rFonts w:ascii="Times New Roman" w:eastAsia="Times New Roman" w:hAnsi="Times New Roman" w:cs="Times New Roman"/>
          <w:sz w:val="24"/>
          <w:szCs w:val="24"/>
        </w:rPr>
        <w:t>. Saunders Ltd.</w:t>
      </w:r>
    </w:p>
    <w:p w14:paraId="202859BF" w14:textId="77777777" w:rsidR="00D6058C" w:rsidRDefault="00D6058C" w:rsidP="00D6058C">
      <w:pPr>
        <w:widowControl/>
        <w:autoSpaceDE/>
        <w:autoSpaceDN/>
        <w:spacing w:after="160" w:line="259" w:lineRule="auto"/>
        <w:contextualSpacing/>
        <w:jc w:val="both"/>
        <w:rPr>
          <w:rFonts w:ascii="Times New Roman" w:eastAsia="Times New Roman" w:hAnsi="Times New Roman" w:cs="Times New Roman"/>
          <w:bCs/>
          <w:sz w:val="24"/>
          <w:szCs w:val="24"/>
        </w:rPr>
      </w:pPr>
    </w:p>
    <w:p w14:paraId="196DB0E7" w14:textId="77777777" w:rsidR="00D6058C" w:rsidRPr="0080443C" w:rsidRDefault="00D6058C" w:rsidP="00D6058C">
      <w:pPr>
        <w:widowControl/>
        <w:autoSpaceDE/>
        <w:autoSpaceDN/>
        <w:spacing w:after="160" w:line="259" w:lineRule="auto"/>
        <w:contextualSpacing/>
        <w:jc w:val="both"/>
        <w:rPr>
          <w:rFonts w:ascii="Times New Roman" w:eastAsia="MinionPro-Regular" w:hAnsi="Times New Roman" w:cs="Times New Roman"/>
          <w:sz w:val="24"/>
          <w:szCs w:val="24"/>
        </w:rPr>
      </w:pPr>
      <w:r w:rsidRPr="0080443C">
        <w:rPr>
          <w:rFonts w:ascii="Times New Roman" w:eastAsia="Times New Roman" w:hAnsi="Times New Roman" w:cs="Times New Roman"/>
          <w:bCs/>
          <w:sz w:val="24"/>
          <w:szCs w:val="24"/>
        </w:rPr>
        <w:t>Smith, B. P. (2014).</w:t>
      </w:r>
      <w:r w:rsidRPr="0080443C">
        <w:rPr>
          <w:rFonts w:ascii="Times New Roman" w:eastAsia="Times New Roman" w:hAnsi="Times New Roman" w:cs="Times New Roman"/>
          <w:sz w:val="24"/>
          <w:szCs w:val="24"/>
        </w:rPr>
        <w:t xml:space="preserve"> </w:t>
      </w:r>
      <w:proofErr w:type="gramStart"/>
      <w:r w:rsidRPr="0080443C">
        <w:rPr>
          <w:rFonts w:ascii="Times New Roman" w:eastAsia="Times New Roman" w:hAnsi="Times New Roman" w:cs="Times New Roman"/>
          <w:i/>
          <w:iCs/>
          <w:sz w:val="24"/>
          <w:szCs w:val="24"/>
        </w:rPr>
        <w:t>Large Animal Internal Medicine</w:t>
      </w:r>
      <w:r w:rsidRPr="0080443C">
        <w:rPr>
          <w:rFonts w:ascii="Times New Roman" w:eastAsia="Times New Roman" w:hAnsi="Times New Roman" w:cs="Times New Roman"/>
          <w:sz w:val="24"/>
          <w:szCs w:val="24"/>
        </w:rPr>
        <w:t>.</w:t>
      </w:r>
      <w:proofErr w:type="gramEnd"/>
      <w:r w:rsidRPr="0080443C">
        <w:rPr>
          <w:rFonts w:ascii="Times New Roman" w:eastAsia="Times New Roman" w:hAnsi="Times New Roman" w:cs="Times New Roman"/>
          <w:sz w:val="24"/>
          <w:szCs w:val="24"/>
        </w:rPr>
        <w:t xml:space="preserve"> Mosby Elsevier.</w:t>
      </w:r>
    </w:p>
    <w:p w14:paraId="26E8038C" w14:textId="77777777" w:rsidR="00D6058C" w:rsidRDefault="00D6058C" w:rsidP="00DC74CC">
      <w:pPr>
        <w:widowControl/>
        <w:adjustRightInd w:val="0"/>
        <w:contextualSpacing/>
        <w:jc w:val="both"/>
        <w:rPr>
          <w:rFonts w:ascii="Times New Roman" w:eastAsia="Times New Roman" w:hAnsi="Times New Roman" w:cs="Times New Roman"/>
          <w:sz w:val="24"/>
          <w:szCs w:val="24"/>
        </w:rPr>
      </w:pPr>
    </w:p>
    <w:p w14:paraId="53DD0718" w14:textId="77777777" w:rsidR="00B311CA" w:rsidRPr="0080443C" w:rsidRDefault="00B311CA" w:rsidP="00DC74CC">
      <w:pPr>
        <w:widowControl/>
        <w:adjustRightInd w:val="0"/>
        <w:contextualSpacing/>
        <w:jc w:val="both"/>
        <w:rPr>
          <w:rFonts w:ascii="Times New Roman" w:eastAsia="MinionPro-Regular" w:hAnsi="Times New Roman" w:cs="Times New Roman"/>
          <w:sz w:val="24"/>
          <w:szCs w:val="24"/>
        </w:rPr>
      </w:pPr>
      <w:proofErr w:type="spellStart"/>
      <w:r w:rsidRPr="0080443C">
        <w:rPr>
          <w:rFonts w:ascii="Times New Roman" w:hAnsi="Times New Roman" w:cs="Times New Roman"/>
          <w:bCs/>
          <w:sz w:val="24"/>
          <w:szCs w:val="24"/>
        </w:rPr>
        <w:t>Sunyaev</w:t>
      </w:r>
      <w:proofErr w:type="spellEnd"/>
      <w:r w:rsidRPr="0080443C">
        <w:rPr>
          <w:rFonts w:ascii="Times New Roman" w:hAnsi="Times New Roman" w:cs="Times New Roman"/>
          <w:bCs/>
          <w:sz w:val="24"/>
          <w:szCs w:val="24"/>
        </w:rPr>
        <w:t xml:space="preserve"> A, </w:t>
      </w:r>
      <w:proofErr w:type="spellStart"/>
      <w:r w:rsidRPr="0080443C">
        <w:rPr>
          <w:rFonts w:ascii="Times New Roman" w:hAnsi="Times New Roman" w:cs="Times New Roman"/>
          <w:bCs/>
          <w:sz w:val="24"/>
          <w:szCs w:val="24"/>
        </w:rPr>
        <w:t>Sunyaev</w:t>
      </w:r>
      <w:proofErr w:type="spellEnd"/>
      <w:r w:rsidRPr="0080443C">
        <w:rPr>
          <w:rFonts w:ascii="Times New Roman" w:hAnsi="Times New Roman" w:cs="Times New Roman"/>
          <w:bCs/>
          <w:sz w:val="24"/>
          <w:szCs w:val="24"/>
        </w:rPr>
        <w:t xml:space="preserve"> A</w:t>
      </w:r>
      <w:r w:rsidR="00C26ADF" w:rsidRPr="0080443C">
        <w:rPr>
          <w:rFonts w:ascii="Times New Roman" w:hAnsi="Times New Roman" w:cs="Times New Roman"/>
          <w:bCs/>
          <w:sz w:val="24"/>
          <w:szCs w:val="24"/>
        </w:rPr>
        <w:t xml:space="preserve"> (2020)</w:t>
      </w:r>
      <w:r w:rsidRPr="0080443C">
        <w:rPr>
          <w:rFonts w:ascii="Times New Roman" w:hAnsi="Times New Roman" w:cs="Times New Roman"/>
          <w:bCs/>
          <w:sz w:val="24"/>
          <w:szCs w:val="24"/>
        </w:rPr>
        <w:t xml:space="preserve">: </w:t>
      </w:r>
      <w:r w:rsidRPr="0080443C">
        <w:rPr>
          <w:rFonts w:ascii="Times New Roman" w:eastAsia="MinionPro-Regular" w:hAnsi="Times New Roman" w:cs="Times New Roman"/>
          <w:sz w:val="24"/>
          <w:szCs w:val="24"/>
        </w:rPr>
        <w:t xml:space="preserve">Cloud computing. Internet </w:t>
      </w:r>
      <w:proofErr w:type="spellStart"/>
      <w:proofErr w:type="gramStart"/>
      <w:r w:rsidRPr="0080443C">
        <w:rPr>
          <w:rFonts w:ascii="Times New Roman" w:eastAsia="MinionPro-Regular" w:hAnsi="Times New Roman" w:cs="Times New Roman"/>
          <w:sz w:val="24"/>
          <w:szCs w:val="24"/>
        </w:rPr>
        <w:t>Computinged</w:t>
      </w:r>
      <w:proofErr w:type="spellEnd"/>
      <w:r w:rsidRPr="0080443C">
        <w:rPr>
          <w:rFonts w:ascii="Times New Roman" w:eastAsia="MinionPro-Regular" w:hAnsi="Times New Roman" w:cs="Times New Roman"/>
          <w:sz w:val="24"/>
          <w:szCs w:val="24"/>
        </w:rPr>
        <w:t>.,</w:t>
      </w:r>
      <w:proofErr w:type="gramEnd"/>
      <w:r w:rsidRPr="0080443C">
        <w:rPr>
          <w:rFonts w:ascii="Times New Roman" w:eastAsia="MinionPro-Regular" w:hAnsi="Times New Roman" w:cs="Times New Roman"/>
          <w:sz w:val="24"/>
          <w:szCs w:val="24"/>
        </w:rPr>
        <w:t xml:space="preserve"> 195-236, 2020. </w:t>
      </w:r>
    </w:p>
    <w:p w14:paraId="77589C7A" w14:textId="77777777" w:rsidR="00A8487F" w:rsidRDefault="00A8487F" w:rsidP="00A8487F">
      <w:pPr>
        <w:widowControl/>
        <w:autoSpaceDE/>
        <w:autoSpaceDN/>
        <w:contextualSpacing/>
        <w:jc w:val="both"/>
        <w:rPr>
          <w:rFonts w:ascii="Times New Roman" w:eastAsia="Times New Roman" w:hAnsi="Times New Roman" w:cs="Times New Roman"/>
          <w:sz w:val="24"/>
          <w:szCs w:val="24"/>
        </w:rPr>
      </w:pPr>
    </w:p>
    <w:p w14:paraId="398A1621" w14:textId="77777777" w:rsidR="00B311CA" w:rsidRPr="0080443C" w:rsidRDefault="00B311CA" w:rsidP="00A8487F">
      <w:pPr>
        <w:widowControl/>
        <w:autoSpaceDE/>
        <w:autoSpaceDN/>
        <w:spacing w:after="160" w:line="259" w:lineRule="auto"/>
        <w:contextualSpacing/>
        <w:jc w:val="both"/>
        <w:rPr>
          <w:rFonts w:ascii="Times New Roman" w:hAnsi="Times New Roman" w:cs="Times New Roman"/>
          <w:spacing w:val="-2"/>
          <w:sz w:val="24"/>
          <w:szCs w:val="24"/>
        </w:rPr>
      </w:pPr>
      <w:r w:rsidRPr="0080443C">
        <w:rPr>
          <w:rFonts w:ascii="Times New Roman" w:hAnsi="Times New Roman" w:cs="Times New Roman"/>
          <w:sz w:val="24"/>
          <w:szCs w:val="24"/>
        </w:rPr>
        <w:t>Wang, C. Cao, H. Yu, and Y. Liu</w:t>
      </w:r>
      <w:r w:rsidR="00C26ADF" w:rsidRPr="0080443C">
        <w:rPr>
          <w:rFonts w:ascii="Times New Roman" w:hAnsi="Times New Roman" w:cs="Times New Roman"/>
          <w:sz w:val="24"/>
          <w:szCs w:val="24"/>
        </w:rPr>
        <w:t xml:space="preserve"> (2020)</w:t>
      </w:r>
      <w:r w:rsidRPr="0080443C">
        <w:rPr>
          <w:rFonts w:ascii="Times New Roman" w:hAnsi="Times New Roman" w:cs="Times New Roman"/>
          <w:sz w:val="24"/>
          <w:szCs w:val="24"/>
        </w:rPr>
        <w:t xml:space="preserve">, “Design and Implementation of Early Warning System Based on Dairy Cattle Activity Detection,” </w:t>
      </w:r>
      <w:r w:rsidRPr="0080443C">
        <w:rPr>
          <w:rFonts w:ascii="Times New Roman" w:hAnsi="Times New Roman" w:cs="Times New Roman"/>
          <w:i/>
          <w:iCs/>
          <w:sz w:val="24"/>
          <w:szCs w:val="24"/>
        </w:rPr>
        <w:t xml:space="preserve">2020 Int. </w:t>
      </w:r>
      <w:proofErr w:type="spellStart"/>
      <w:r w:rsidRPr="0080443C">
        <w:rPr>
          <w:rFonts w:ascii="Times New Roman" w:hAnsi="Times New Roman" w:cs="Times New Roman"/>
          <w:i/>
          <w:iCs/>
          <w:sz w:val="24"/>
          <w:szCs w:val="24"/>
        </w:rPr>
        <w:t>Wirel</w:t>
      </w:r>
      <w:proofErr w:type="spellEnd"/>
      <w:r w:rsidRPr="0080443C">
        <w:rPr>
          <w:rFonts w:ascii="Times New Roman" w:hAnsi="Times New Roman" w:cs="Times New Roman"/>
          <w:i/>
          <w:iCs/>
          <w:sz w:val="24"/>
          <w:szCs w:val="24"/>
        </w:rPr>
        <w:t xml:space="preserve">. </w:t>
      </w:r>
      <w:proofErr w:type="spellStart"/>
      <w:proofErr w:type="gramStart"/>
      <w:r w:rsidRPr="0080443C">
        <w:rPr>
          <w:rFonts w:ascii="Times New Roman" w:hAnsi="Times New Roman" w:cs="Times New Roman"/>
          <w:i/>
          <w:iCs/>
          <w:sz w:val="24"/>
          <w:szCs w:val="24"/>
        </w:rPr>
        <w:t>Commun</w:t>
      </w:r>
      <w:proofErr w:type="spellEnd"/>
      <w:r w:rsidRPr="0080443C">
        <w:rPr>
          <w:rFonts w:ascii="Times New Roman" w:hAnsi="Times New Roman" w:cs="Times New Roman"/>
          <w:i/>
          <w:iCs/>
          <w:sz w:val="24"/>
          <w:szCs w:val="24"/>
        </w:rPr>
        <w:t>.</w:t>
      </w:r>
      <w:proofErr w:type="gramEnd"/>
      <w:r w:rsidRPr="0080443C">
        <w:rPr>
          <w:rFonts w:ascii="Times New Roman" w:hAnsi="Times New Roman" w:cs="Times New Roman"/>
          <w:i/>
          <w:iCs/>
          <w:sz w:val="24"/>
          <w:szCs w:val="24"/>
        </w:rPr>
        <w:t xml:space="preserve"> </w:t>
      </w:r>
      <w:proofErr w:type="gramStart"/>
      <w:r w:rsidRPr="0080443C">
        <w:rPr>
          <w:rFonts w:ascii="Times New Roman" w:hAnsi="Times New Roman" w:cs="Times New Roman"/>
          <w:i/>
          <w:iCs/>
          <w:sz w:val="24"/>
          <w:szCs w:val="24"/>
        </w:rPr>
        <w:t>Mob.</w:t>
      </w:r>
      <w:proofErr w:type="gramEnd"/>
      <w:r w:rsidRPr="0080443C">
        <w:rPr>
          <w:rFonts w:ascii="Times New Roman" w:hAnsi="Times New Roman" w:cs="Times New Roman"/>
          <w:i/>
          <w:iCs/>
          <w:sz w:val="24"/>
          <w:szCs w:val="24"/>
        </w:rPr>
        <w:t xml:space="preserve"> </w:t>
      </w:r>
      <w:proofErr w:type="spellStart"/>
      <w:proofErr w:type="gramStart"/>
      <w:r w:rsidRPr="0080443C">
        <w:rPr>
          <w:rFonts w:ascii="Times New Roman" w:hAnsi="Times New Roman" w:cs="Times New Roman"/>
          <w:i/>
          <w:iCs/>
          <w:sz w:val="24"/>
          <w:szCs w:val="24"/>
        </w:rPr>
        <w:t>Comput</w:t>
      </w:r>
      <w:proofErr w:type="spellEnd"/>
      <w:r w:rsidRPr="0080443C">
        <w:rPr>
          <w:rFonts w:ascii="Times New Roman" w:hAnsi="Times New Roman" w:cs="Times New Roman"/>
          <w:i/>
          <w:iCs/>
          <w:sz w:val="24"/>
          <w:szCs w:val="24"/>
        </w:rPr>
        <w:t>.</w:t>
      </w:r>
      <w:proofErr w:type="gramEnd"/>
      <w:r w:rsidRPr="0080443C">
        <w:rPr>
          <w:rFonts w:ascii="Times New Roman" w:hAnsi="Times New Roman" w:cs="Times New Roman"/>
          <w:i/>
          <w:iCs/>
          <w:sz w:val="24"/>
          <w:szCs w:val="24"/>
        </w:rPr>
        <w:t xml:space="preserve"> IWCMC 2020</w:t>
      </w:r>
      <w:r w:rsidRPr="0080443C">
        <w:rPr>
          <w:rFonts w:ascii="Times New Roman" w:hAnsi="Times New Roman" w:cs="Times New Roman"/>
          <w:sz w:val="24"/>
          <w:szCs w:val="24"/>
        </w:rPr>
        <w:t xml:space="preserve">, pp. 2186–2189, 2020, </w:t>
      </w:r>
      <w:proofErr w:type="spellStart"/>
      <w:r w:rsidRPr="0080443C">
        <w:rPr>
          <w:rFonts w:ascii="Times New Roman" w:hAnsi="Times New Roman" w:cs="Times New Roman"/>
          <w:sz w:val="24"/>
          <w:szCs w:val="24"/>
        </w:rPr>
        <w:t>doi</w:t>
      </w:r>
      <w:proofErr w:type="spellEnd"/>
      <w:r w:rsidRPr="0080443C">
        <w:rPr>
          <w:rFonts w:ascii="Times New Roman" w:hAnsi="Times New Roman" w:cs="Times New Roman"/>
          <w:sz w:val="24"/>
          <w:szCs w:val="24"/>
        </w:rPr>
        <w:t>: 10.1109/IWCMC48107.2020.9148122. 5.</w:t>
      </w:r>
    </w:p>
    <w:p w14:paraId="1A146A1C" w14:textId="77777777" w:rsidR="00D6058C" w:rsidRDefault="00D6058C" w:rsidP="00D6058C">
      <w:pPr>
        <w:widowControl/>
        <w:adjustRightInd w:val="0"/>
        <w:contextualSpacing/>
        <w:jc w:val="both"/>
        <w:rPr>
          <w:rFonts w:ascii="Times New Roman" w:hAnsi="Times New Roman" w:cs="Times New Roman"/>
          <w:bCs/>
          <w:sz w:val="24"/>
          <w:szCs w:val="24"/>
        </w:rPr>
      </w:pPr>
    </w:p>
    <w:p w14:paraId="51007850" w14:textId="77777777" w:rsidR="00D6058C" w:rsidRPr="00DC74CC" w:rsidRDefault="00D6058C" w:rsidP="00D6058C">
      <w:pPr>
        <w:widowControl/>
        <w:adjustRightInd w:val="0"/>
        <w:contextualSpacing/>
        <w:jc w:val="both"/>
        <w:rPr>
          <w:rFonts w:ascii="Times New Roman" w:hAnsi="Times New Roman" w:cs="Times New Roman"/>
          <w:bCs/>
          <w:sz w:val="24"/>
          <w:szCs w:val="24"/>
        </w:rPr>
      </w:pPr>
      <w:r w:rsidRPr="0080443C">
        <w:rPr>
          <w:rFonts w:ascii="Times New Roman" w:hAnsi="Times New Roman" w:cs="Times New Roman"/>
          <w:bCs/>
          <w:sz w:val="24"/>
          <w:szCs w:val="24"/>
        </w:rPr>
        <w:t xml:space="preserve">Weber RH, Weber R (2010): </w:t>
      </w:r>
      <w:r w:rsidRPr="0080443C">
        <w:rPr>
          <w:rFonts w:ascii="Times New Roman" w:eastAsia="MinionPro-Regular" w:hAnsi="Times New Roman" w:cs="Times New Roman"/>
          <w:sz w:val="24"/>
          <w:szCs w:val="24"/>
        </w:rPr>
        <w:t>Internet of Things: Legal Perspectives. Springer</w:t>
      </w:r>
      <w:proofErr w:type="gramStart"/>
      <w:r w:rsidRPr="0080443C">
        <w:rPr>
          <w:rFonts w:ascii="Times New Roman" w:eastAsia="MinionPro-Regular" w:hAnsi="Times New Roman" w:cs="Times New Roman"/>
          <w:sz w:val="24"/>
          <w:szCs w:val="24"/>
        </w:rPr>
        <w:t>,2010</w:t>
      </w:r>
      <w:proofErr w:type="gramEnd"/>
      <w:r w:rsidRPr="0080443C">
        <w:rPr>
          <w:rFonts w:ascii="Times New Roman" w:eastAsia="MinionPro-Regular" w:hAnsi="Times New Roman" w:cs="Times New Roman"/>
          <w:sz w:val="24"/>
          <w:szCs w:val="24"/>
        </w:rPr>
        <w:t>.</w:t>
      </w:r>
    </w:p>
    <w:p w14:paraId="61B61975" w14:textId="77777777" w:rsidR="00D6058C" w:rsidRDefault="00D6058C" w:rsidP="00D6058C">
      <w:pPr>
        <w:widowControl/>
        <w:adjustRightInd w:val="0"/>
        <w:contextualSpacing/>
        <w:jc w:val="both"/>
        <w:rPr>
          <w:rFonts w:ascii="Times New Roman" w:hAnsi="Times New Roman" w:cs="Times New Roman"/>
          <w:bCs/>
          <w:sz w:val="24"/>
          <w:szCs w:val="24"/>
        </w:rPr>
      </w:pPr>
    </w:p>
    <w:p w14:paraId="24761952" w14:textId="77777777" w:rsidR="00D6058C" w:rsidRPr="0080443C" w:rsidRDefault="00D6058C" w:rsidP="00D6058C">
      <w:pPr>
        <w:widowControl/>
        <w:adjustRightInd w:val="0"/>
        <w:contextualSpacing/>
        <w:jc w:val="both"/>
        <w:rPr>
          <w:rFonts w:ascii="Times New Roman" w:eastAsia="MinionPro-Regular" w:hAnsi="Times New Roman" w:cs="Times New Roman"/>
          <w:sz w:val="24"/>
          <w:szCs w:val="24"/>
        </w:rPr>
      </w:pPr>
      <w:r w:rsidRPr="0080443C">
        <w:rPr>
          <w:rFonts w:ascii="Times New Roman" w:hAnsi="Times New Roman" w:cs="Times New Roman"/>
          <w:bCs/>
          <w:sz w:val="24"/>
          <w:szCs w:val="24"/>
        </w:rPr>
        <w:t>Zhou ZH:</w:t>
      </w:r>
      <w:r w:rsidRPr="0080443C">
        <w:rPr>
          <w:rFonts w:ascii="Times New Roman" w:eastAsia="MinionPro-Regular" w:hAnsi="Times New Roman" w:cs="Times New Roman"/>
          <w:sz w:val="24"/>
          <w:szCs w:val="24"/>
        </w:rPr>
        <w:t xml:space="preserve"> (2021)</w:t>
      </w:r>
      <w:r w:rsidRPr="0080443C">
        <w:rPr>
          <w:rFonts w:ascii="Times New Roman" w:hAnsi="Times New Roman" w:cs="Times New Roman"/>
          <w:bCs/>
          <w:sz w:val="24"/>
          <w:szCs w:val="24"/>
        </w:rPr>
        <w:t xml:space="preserve"> </w:t>
      </w:r>
      <w:r w:rsidRPr="0080443C">
        <w:rPr>
          <w:rFonts w:ascii="Times New Roman" w:eastAsia="MinionPro-Regular" w:hAnsi="Times New Roman" w:cs="Times New Roman"/>
          <w:sz w:val="24"/>
          <w:szCs w:val="24"/>
        </w:rPr>
        <w:t xml:space="preserve">Machine Learning. </w:t>
      </w:r>
      <w:proofErr w:type="gramStart"/>
      <w:r w:rsidRPr="0080443C">
        <w:rPr>
          <w:rFonts w:ascii="Times New Roman" w:eastAsia="MinionPro-Regular" w:hAnsi="Times New Roman" w:cs="Times New Roman"/>
          <w:sz w:val="24"/>
          <w:szCs w:val="24"/>
        </w:rPr>
        <w:t>Springer Nature.</w:t>
      </w:r>
      <w:proofErr w:type="gramEnd"/>
    </w:p>
    <w:p w14:paraId="6A0A8F7C" w14:textId="77777777" w:rsidR="00D6058C" w:rsidRDefault="00D6058C" w:rsidP="00D6058C">
      <w:pPr>
        <w:widowControl/>
        <w:autoSpaceDE/>
        <w:autoSpaceDN/>
        <w:spacing w:after="160" w:line="259" w:lineRule="auto"/>
        <w:contextualSpacing/>
        <w:jc w:val="both"/>
        <w:rPr>
          <w:rFonts w:ascii="Times New Roman" w:hAnsi="Times New Roman" w:cs="Times New Roman"/>
          <w:sz w:val="24"/>
          <w:szCs w:val="24"/>
        </w:rPr>
      </w:pPr>
    </w:p>
    <w:p w14:paraId="72298AD8" w14:textId="5F1CAC4B" w:rsidR="00D6058C" w:rsidRPr="0080443C" w:rsidRDefault="00D6058C" w:rsidP="00D6058C">
      <w:pPr>
        <w:widowControl/>
        <w:autoSpaceDE/>
        <w:autoSpaceDN/>
        <w:spacing w:after="160" w:line="259" w:lineRule="auto"/>
        <w:contextualSpacing/>
        <w:jc w:val="both"/>
        <w:rPr>
          <w:rFonts w:ascii="Times New Roman" w:eastAsia="MinionPro-Regular" w:hAnsi="Times New Roman" w:cs="Times New Roman"/>
          <w:sz w:val="24"/>
          <w:szCs w:val="24"/>
        </w:rPr>
      </w:pPr>
      <w:proofErr w:type="spellStart"/>
      <w:r w:rsidRPr="0080443C">
        <w:rPr>
          <w:rFonts w:ascii="Times New Roman" w:hAnsi="Times New Roman" w:cs="Times New Roman"/>
          <w:sz w:val="24"/>
          <w:szCs w:val="24"/>
        </w:rPr>
        <w:t>Zohrehvand</w:t>
      </w:r>
      <w:proofErr w:type="spellEnd"/>
      <w:r w:rsidRPr="0080443C">
        <w:rPr>
          <w:rFonts w:ascii="Times New Roman" w:hAnsi="Times New Roman" w:cs="Times New Roman"/>
          <w:sz w:val="24"/>
          <w:szCs w:val="24"/>
        </w:rPr>
        <w:t xml:space="preserve"> M</w:t>
      </w:r>
      <w:proofErr w:type="gramStart"/>
      <w:r w:rsidRPr="0080443C">
        <w:rPr>
          <w:rFonts w:ascii="Times New Roman" w:hAnsi="Times New Roman" w:cs="Times New Roman"/>
          <w:sz w:val="24"/>
          <w:szCs w:val="24"/>
        </w:rPr>
        <w:t>,.</w:t>
      </w:r>
      <w:proofErr w:type="gramEnd"/>
      <w:r w:rsidRPr="0080443C">
        <w:rPr>
          <w:rFonts w:ascii="Times New Roman" w:hAnsi="Times New Roman" w:cs="Times New Roman"/>
          <w:sz w:val="24"/>
          <w:szCs w:val="24"/>
        </w:rPr>
        <w:t xml:space="preserve"> </w:t>
      </w:r>
      <w:proofErr w:type="spellStart"/>
      <w:r w:rsidRPr="0080443C">
        <w:rPr>
          <w:rFonts w:ascii="Times New Roman" w:hAnsi="Times New Roman" w:cs="Times New Roman"/>
          <w:sz w:val="24"/>
          <w:szCs w:val="24"/>
        </w:rPr>
        <w:t>Dobre</w:t>
      </w:r>
      <w:proofErr w:type="spellEnd"/>
      <w:r w:rsidRPr="0080443C">
        <w:rPr>
          <w:rFonts w:ascii="Times New Roman" w:hAnsi="Times New Roman" w:cs="Times New Roman"/>
          <w:sz w:val="24"/>
          <w:szCs w:val="24"/>
        </w:rPr>
        <w:t xml:space="preserve"> O. A, A. </w:t>
      </w:r>
      <w:proofErr w:type="spellStart"/>
      <w:r w:rsidRPr="0080443C">
        <w:rPr>
          <w:rFonts w:ascii="Times New Roman" w:hAnsi="Times New Roman" w:cs="Times New Roman"/>
          <w:sz w:val="24"/>
          <w:szCs w:val="24"/>
        </w:rPr>
        <w:t>Abdi</w:t>
      </w:r>
      <w:proofErr w:type="spellEnd"/>
      <w:r w:rsidRPr="0080443C">
        <w:rPr>
          <w:rFonts w:ascii="Times New Roman" w:hAnsi="Times New Roman" w:cs="Times New Roman"/>
          <w:sz w:val="24"/>
          <w:szCs w:val="24"/>
        </w:rPr>
        <w:t xml:space="preserve">, and M. </w:t>
      </w:r>
      <w:proofErr w:type="spellStart"/>
      <w:r w:rsidRPr="0080443C">
        <w:rPr>
          <w:rFonts w:ascii="Times New Roman" w:hAnsi="Times New Roman" w:cs="Times New Roman"/>
          <w:sz w:val="24"/>
          <w:szCs w:val="24"/>
        </w:rPr>
        <w:t>Zolghadri</w:t>
      </w:r>
      <w:proofErr w:type="spellEnd"/>
      <w:r w:rsidRPr="0080443C">
        <w:rPr>
          <w:rFonts w:ascii="Times New Roman" w:hAnsi="Times New Roman" w:cs="Times New Roman"/>
          <w:sz w:val="24"/>
          <w:szCs w:val="24"/>
        </w:rPr>
        <w:t xml:space="preserve"> (2020), 5g networks: Opportunities and challenges. IEEE Internet of Things Journal, 7(11):10229–10249, </w:t>
      </w:r>
    </w:p>
    <w:p w14:paraId="017FB108" w14:textId="77777777" w:rsidR="007A509B" w:rsidRPr="0080443C" w:rsidRDefault="007A509B" w:rsidP="00D6058C">
      <w:pPr>
        <w:pStyle w:val="BodyText"/>
        <w:spacing w:before="165" w:line="235" w:lineRule="auto"/>
        <w:ind w:right="299"/>
        <w:jc w:val="both"/>
        <w:rPr>
          <w:rFonts w:ascii="Times New Roman" w:hAnsi="Times New Roman" w:cs="Times New Roman"/>
          <w:sz w:val="24"/>
          <w:szCs w:val="24"/>
        </w:rPr>
      </w:pPr>
    </w:p>
    <w:sectPr w:rsidR="007A509B" w:rsidRPr="0080443C" w:rsidSect="0080443C">
      <w:footerReference w:type="even" r:id="rId13"/>
      <w:footerReference w:type="default" r:id="rId14"/>
      <w:pgSz w:w="10080" w:h="13680"/>
      <w:pgMar w:top="1020" w:right="820" w:bottom="1040" w:left="1020" w:header="0" w:footer="85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12B567" w14:textId="77777777" w:rsidR="006F3C02" w:rsidRDefault="006F3C02">
      <w:r>
        <w:separator/>
      </w:r>
    </w:p>
  </w:endnote>
  <w:endnote w:type="continuationSeparator" w:id="0">
    <w:p w14:paraId="76EF09E1" w14:textId="77777777" w:rsidR="006F3C02" w:rsidRDefault="006F3C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rlito">
    <w:altName w:val="Arial"/>
    <w:charset w:val="00"/>
    <w:family w:val="swiss"/>
    <w:pitch w:val="variable"/>
  </w:font>
  <w:font w:name="Liberation Sans Narrow">
    <w:altName w:val="Arial"/>
    <w:charset w:val="00"/>
    <w:family w:val="swiss"/>
    <w:pitch w:val="variable"/>
  </w:font>
  <w:font w:name="Cambria">
    <w:panose1 w:val="02040503050406030204"/>
    <w:charset w:val="00"/>
    <w:family w:val="roman"/>
    <w:pitch w:val="variable"/>
    <w:sig w:usb0="E00006FF" w:usb1="420024FF" w:usb2="02000000" w:usb3="00000000" w:csb0="0000019F" w:csb1="00000000"/>
  </w:font>
  <w:font w:name="Charis SIL">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nionPro-Regular">
    <w:altName w:val="MS Gothic"/>
    <w:panose1 w:val="00000000000000000000"/>
    <w:charset w:val="80"/>
    <w:family w:val="roman"/>
    <w:notTrueType/>
    <w:pitch w:val="default"/>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5E2A8C" w14:textId="096854C5" w:rsidR="007B448A" w:rsidRDefault="007B448A">
    <w:pPr>
      <w:pStyle w:val="BodyText"/>
      <w:spacing w:line="14" w:lineRule="auto"/>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866CF9" w14:textId="20F20D00" w:rsidR="007B448A" w:rsidRDefault="007B448A">
    <w:pPr>
      <w:pStyle w:val="BodyText"/>
      <w:spacing w:line="14" w:lineRule="auto"/>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34C48C" w14:textId="77777777" w:rsidR="006F3C02" w:rsidRDefault="006F3C02">
      <w:r>
        <w:separator/>
      </w:r>
    </w:p>
  </w:footnote>
  <w:footnote w:type="continuationSeparator" w:id="0">
    <w:p w14:paraId="6DBB6756" w14:textId="77777777" w:rsidR="006F3C02" w:rsidRDefault="006F3C0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D7C28"/>
    <w:multiLevelType w:val="multilevel"/>
    <w:tmpl w:val="B440A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4507C20"/>
    <w:multiLevelType w:val="multilevel"/>
    <w:tmpl w:val="31726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7C8044A"/>
    <w:multiLevelType w:val="multilevel"/>
    <w:tmpl w:val="6F0C8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BD730D8"/>
    <w:multiLevelType w:val="multilevel"/>
    <w:tmpl w:val="F6408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CA941C1"/>
    <w:multiLevelType w:val="multilevel"/>
    <w:tmpl w:val="AC9ED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F0A066C"/>
    <w:multiLevelType w:val="multilevel"/>
    <w:tmpl w:val="3A32E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2677CE8"/>
    <w:multiLevelType w:val="multilevel"/>
    <w:tmpl w:val="B51CA3D2"/>
    <w:lvl w:ilvl="0">
      <w:start w:val="1"/>
      <w:numFmt w:val="lowerRoman"/>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2E607CB"/>
    <w:multiLevelType w:val="multilevel"/>
    <w:tmpl w:val="2FFE7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696706E"/>
    <w:multiLevelType w:val="multilevel"/>
    <w:tmpl w:val="0D1C2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D670E55"/>
    <w:multiLevelType w:val="multilevel"/>
    <w:tmpl w:val="13FAB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DDB74DE"/>
    <w:multiLevelType w:val="multilevel"/>
    <w:tmpl w:val="7FE88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3A75449"/>
    <w:multiLevelType w:val="hybridMultilevel"/>
    <w:tmpl w:val="9946AF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3CC5967"/>
    <w:multiLevelType w:val="hybridMultilevel"/>
    <w:tmpl w:val="E3B672C4"/>
    <w:lvl w:ilvl="0" w:tplc="0409000F">
      <w:start w:val="1"/>
      <w:numFmt w:val="decimal"/>
      <w:lvlText w:val="%1."/>
      <w:lvlJc w:val="left"/>
      <w:pPr>
        <w:ind w:left="720" w:hanging="360"/>
      </w:pPr>
    </w:lvl>
    <w:lvl w:ilvl="1" w:tplc="2E0AB58C">
      <w:start w:val="1"/>
      <w:numFmt w:val="upp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3E04F4D"/>
    <w:multiLevelType w:val="hybridMultilevel"/>
    <w:tmpl w:val="E52ECF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5041684"/>
    <w:multiLevelType w:val="multilevel"/>
    <w:tmpl w:val="00FAC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5441F5F"/>
    <w:multiLevelType w:val="multilevel"/>
    <w:tmpl w:val="489A8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7614986"/>
    <w:multiLevelType w:val="multilevel"/>
    <w:tmpl w:val="C442C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857245D"/>
    <w:multiLevelType w:val="hybridMultilevel"/>
    <w:tmpl w:val="6FC074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272520D"/>
    <w:multiLevelType w:val="multilevel"/>
    <w:tmpl w:val="FCCE0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364201E"/>
    <w:multiLevelType w:val="multilevel"/>
    <w:tmpl w:val="8CEA9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3C64285"/>
    <w:multiLevelType w:val="multilevel"/>
    <w:tmpl w:val="64101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78B51A4"/>
    <w:multiLevelType w:val="multilevel"/>
    <w:tmpl w:val="9184E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8604DA6"/>
    <w:multiLevelType w:val="multilevel"/>
    <w:tmpl w:val="2A963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BF122AF"/>
    <w:multiLevelType w:val="multilevel"/>
    <w:tmpl w:val="7BC0E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E2C27D6"/>
    <w:multiLevelType w:val="multilevel"/>
    <w:tmpl w:val="D53CF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0C26AFE"/>
    <w:multiLevelType w:val="hybridMultilevel"/>
    <w:tmpl w:val="D764BC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4FA42C1"/>
    <w:multiLevelType w:val="multilevel"/>
    <w:tmpl w:val="46127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70A5ADF"/>
    <w:multiLevelType w:val="hybridMultilevel"/>
    <w:tmpl w:val="CD3027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7313DC5"/>
    <w:multiLevelType w:val="hybridMultilevel"/>
    <w:tmpl w:val="FD5C5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7454B7C"/>
    <w:multiLevelType w:val="multilevel"/>
    <w:tmpl w:val="0C6CD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8910C42"/>
    <w:multiLevelType w:val="multilevel"/>
    <w:tmpl w:val="EF6EE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B0E60BD"/>
    <w:multiLevelType w:val="multilevel"/>
    <w:tmpl w:val="11369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56942FA"/>
    <w:multiLevelType w:val="multilevel"/>
    <w:tmpl w:val="6FE41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5A53B1A"/>
    <w:multiLevelType w:val="multilevel"/>
    <w:tmpl w:val="29C61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5D2072F"/>
    <w:multiLevelType w:val="hybridMultilevel"/>
    <w:tmpl w:val="AB42AB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6FC0C92"/>
    <w:multiLevelType w:val="multilevel"/>
    <w:tmpl w:val="E314F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9DA223F"/>
    <w:multiLevelType w:val="multilevel"/>
    <w:tmpl w:val="06DC8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C2E65D9"/>
    <w:multiLevelType w:val="multilevel"/>
    <w:tmpl w:val="FAA66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42335DF"/>
    <w:multiLevelType w:val="hybridMultilevel"/>
    <w:tmpl w:val="DE424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55E70D1"/>
    <w:multiLevelType w:val="multilevel"/>
    <w:tmpl w:val="95205AE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75C43FDC"/>
    <w:multiLevelType w:val="multilevel"/>
    <w:tmpl w:val="4B0A3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79845EA"/>
    <w:multiLevelType w:val="multilevel"/>
    <w:tmpl w:val="B6183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93F48E1"/>
    <w:multiLevelType w:val="multilevel"/>
    <w:tmpl w:val="6D84D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C192358"/>
    <w:multiLevelType w:val="multilevel"/>
    <w:tmpl w:val="3D5ED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C9D6A03"/>
    <w:multiLevelType w:val="multilevel"/>
    <w:tmpl w:val="9C12F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30"/>
  </w:num>
  <w:num w:numId="3">
    <w:abstractNumId w:val="7"/>
  </w:num>
  <w:num w:numId="4">
    <w:abstractNumId w:val="36"/>
  </w:num>
  <w:num w:numId="5">
    <w:abstractNumId w:val="20"/>
  </w:num>
  <w:num w:numId="6">
    <w:abstractNumId w:val="0"/>
  </w:num>
  <w:num w:numId="7">
    <w:abstractNumId w:val="25"/>
  </w:num>
  <w:num w:numId="8">
    <w:abstractNumId w:val="28"/>
  </w:num>
  <w:num w:numId="9">
    <w:abstractNumId w:val="13"/>
  </w:num>
  <w:num w:numId="10">
    <w:abstractNumId w:val="34"/>
  </w:num>
  <w:num w:numId="11">
    <w:abstractNumId w:val="17"/>
  </w:num>
  <w:num w:numId="12">
    <w:abstractNumId w:val="23"/>
  </w:num>
  <w:num w:numId="13">
    <w:abstractNumId w:val="40"/>
  </w:num>
  <w:num w:numId="14">
    <w:abstractNumId w:val="2"/>
  </w:num>
  <w:num w:numId="15">
    <w:abstractNumId w:val="8"/>
  </w:num>
  <w:num w:numId="16">
    <w:abstractNumId w:val="1"/>
  </w:num>
  <w:num w:numId="17">
    <w:abstractNumId w:val="15"/>
  </w:num>
  <w:num w:numId="18">
    <w:abstractNumId w:val="33"/>
  </w:num>
  <w:num w:numId="19">
    <w:abstractNumId w:val="41"/>
  </w:num>
  <w:num w:numId="20">
    <w:abstractNumId w:val="29"/>
  </w:num>
  <w:num w:numId="21">
    <w:abstractNumId w:val="32"/>
  </w:num>
  <w:num w:numId="22">
    <w:abstractNumId w:val="4"/>
  </w:num>
  <w:num w:numId="23">
    <w:abstractNumId w:val="43"/>
  </w:num>
  <w:num w:numId="24">
    <w:abstractNumId w:val="3"/>
  </w:num>
  <w:num w:numId="25">
    <w:abstractNumId w:val="42"/>
  </w:num>
  <w:num w:numId="26">
    <w:abstractNumId w:val="35"/>
  </w:num>
  <w:num w:numId="27">
    <w:abstractNumId w:val="22"/>
  </w:num>
  <w:num w:numId="28">
    <w:abstractNumId w:val="26"/>
  </w:num>
  <w:num w:numId="29">
    <w:abstractNumId w:val="19"/>
  </w:num>
  <w:num w:numId="30">
    <w:abstractNumId w:val="31"/>
  </w:num>
  <w:num w:numId="31">
    <w:abstractNumId w:val="5"/>
  </w:num>
  <w:num w:numId="32">
    <w:abstractNumId w:val="21"/>
  </w:num>
  <w:num w:numId="33">
    <w:abstractNumId w:val="9"/>
  </w:num>
  <w:num w:numId="34">
    <w:abstractNumId w:val="44"/>
  </w:num>
  <w:num w:numId="35">
    <w:abstractNumId w:val="18"/>
  </w:num>
  <w:num w:numId="36">
    <w:abstractNumId w:val="10"/>
  </w:num>
  <w:num w:numId="37">
    <w:abstractNumId w:val="24"/>
  </w:num>
  <w:num w:numId="38">
    <w:abstractNumId w:val="16"/>
  </w:num>
  <w:num w:numId="39">
    <w:abstractNumId w:val="37"/>
  </w:num>
  <w:num w:numId="40">
    <w:abstractNumId w:val="14"/>
  </w:num>
  <w:num w:numId="41">
    <w:abstractNumId w:val="6"/>
  </w:num>
  <w:num w:numId="42">
    <w:abstractNumId w:val="38"/>
  </w:num>
  <w:num w:numId="43">
    <w:abstractNumId w:val="27"/>
  </w:num>
  <w:num w:numId="44">
    <w:abstractNumId w:val="11"/>
  </w:num>
  <w:num w:numId="45">
    <w:abstractNumId w:val="39"/>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509B"/>
    <w:rsid w:val="00093238"/>
    <w:rsid w:val="000B21DE"/>
    <w:rsid w:val="00140AD3"/>
    <w:rsid w:val="001A0C9E"/>
    <w:rsid w:val="001D2DED"/>
    <w:rsid w:val="001F59E1"/>
    <w:rsid w:val="00323043"/>
    <w:rsid w:val="00360E61"/>
    <w:rsid w:val="004873D3"/>
    <w:rsid w:val="004F2AA7"/>
    <w:rsid w:val="00503B77"/>
    <w:rsid w:val="005216DD"/>
    <w:rsid w:val="00595408"/>
    <w:rsid w:val="0065775A"/>
    <w:rsid w:val="006F3C02"/>
    <w:rsid w:val="00704816"/>
    <w:rsid w:val="00714836"/>
    <w:rsid w:val="00731B13"/>
    <w:rsid w:val="00743331"/>
    <w:rsid w:val="007A0C96"/>
    <w:rsid w:val="007A509B"/>
    <w:rsid w:val="007B448A"/>
    <w:rsid w:val="0080443C"/>
    <w:rsid w:val="00833B1C"/>
    <w:rsid w:val="00894ECC"/>
    <w:rsid w:val="008A35AB"/>
    <w:rsid w:val="00941115"/>
    <w:rsid w:val="00982EBC"/>
    <w:rsid w:val="009C4994"/>
    <w:rsid w:val="00A80DEF"/>
    <w:rsid w:val="00A846FC"/>
    <w:rsid w:val="00A8487F"/>
    <w:rsid w:val="00AC5CA5"/>
    <w:rsid w:val="00AE4C4C"/>
    <w:rsid w:val="00B311CA"/>
    <w:rsid w:val="00B6770F"/>
    <w:rsid w:val="00BB0E60"/>
    <w:rsid w:val="00C26ADF"/>
    <w:rsid w:val="00CD3CE2"/>
    <w:rsid w:val="00D6017A"/>
    <w:rsid w:val="00D6058C"/>
    <w:rsid w:val="00DC74CC"/>
    <w:rsid w:val="00E10B59"/>
    <w:rsid w:val="00E371FE"/>
    <w:rsid w:val="00E76019"/>
    <w:rsid w:val="00E7640C"/>
    <w:rsid w:val="00EA5C13"/>
    <w:rsid w:val="00F125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EFF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Carlito" w:eastAsia="Carlito" w:hAnsi="Carlito" w:cs="Carlito"/>
    </w:rPr>
  </w:style>
  <w:style w:type="paragraph" w:styleId="Heading1">
    <w:name w:val="heading 1"/>
    <w:basedOn w:val="Normal"/>
    <w:uiPriority w:val="1"/>
    <w:qFormat/>
    <w:pPr>
      <w:ind w:left="289"/>
      <w:outlineLvl w:val="0"/>
    </w:pPr>
    <w:rPr>
      <w:b/>
      <w:bCs/>
      <w:sz w:val="28"/>
      <w:szCs w:val="28"/>
    </w:rPr>
  </w:style>
  <w:style w:type="paragraph" w:styleId="Heading2">
    <w:name w:val="heading 2"/>
    <w:basedOn w:val="Normal"/>
    <w:uiPriority w:val="1"/>
    <w:qFormat/>
    <w:pPr>
      <w:ind w:left="113"/>
      <w:outlineLvl w:val="1"/>
    </w:pPr>
    <w:rPr>
      <w:rFonts w:ascii="Liberation Sans Narrow" w:eastAsia="Liberation Sans Narrow" w:hAnsi="Liberation Sans Narrow" w:cs="Liberation Sans Narrow"/>
      <w:b/>
      <w:bCs/>
      <w:sz w:val="24"/>
      <w:szCs w:val="24"/>
    </w:rPr>
  </w:style>
  <w:style w:type="paragraph" w:styleId="Heading3">
    <w:name w:val="heading 3"/>
    <w:basedOn w:val="Normal"/>
    <w:uiPriority w:val="1"/>
    <w:qFormat/>
    <w:pPr>
      <w:ind w:left="287"/>
      <w:outlineLvl w:val="2"/>
    </w:pPr>
    <w:rPr>
      <w:b/>
      <w:bCs/>
      <w:sz w:val="20"/>
      <w:szCs w:val="20"/>
    </w:rPr>
  </w:style>
  <w:style w:type="paragraph" w:styleId="Heading4">
    <w:name w:val="heading 4"/>
    <w:basedOn w:val="Normal"/>
    <w:next w:val="Normal"/>
    <w:link w:val="Heading4Char"/>
    <w:uiPriority w:val="9"/>
    <w:semiHidden/>
    <w:unhideWhenUsed/>
    <w:qFormat/>
    <w:rsid w:val="007B448A"/>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
    <w:qFormat/>
    <w:pPr>
      <w:spacing w:before="2"/>
      <w:ind w:left="472" w:right="487" w:hanging="481"/>
      <w:jc w:val="both"/>
    </w:pPr>
    <w:rPr>
      <w:b/>
      <w:bCs/>
      <w:sz w:val="30"/>
      <w:szCs w:val="30"/>
    </w:rPr>
  </w:style>
  <w:style w:type="paragraph" w:styleId="ListParagraph">
    <w:name w:val="List Paragraph"/>
    <w:basedOn w:val="Normal"/>
    <w:uiPriority w:val="34"/>
    <w:qFormat/>
    <w:pPr>
      <w:ind w:left="763" w:hanging="360"/>
    </w:pPr>
  </w:style>
  <w:style w:type="paragraph" w:customStyle="1" w:styleId="TableParagraph">
    <w:name w:val="Table Paragraph"/>
    <w:basedOn w:val="Normal"/>
    <w:uiPriority w:val="1"/>
    <w:qFormat/>
    <w:pPr>
      <w:spacing w:before="14"/>
    </w:pPr>
  </w:style>
  <w:style w:type="character" w:styleId="Emphasis">
    <w:name w:val="Emphasis"/>
    <w:basedOn w:val="DefaultParagraphFont"/>
    <w:uiPriority w:val="20"/>
    <w:qFormat/>
    <w:rsid w:val="00B311CA"/>
    <w:rPr>
      <w:i/>
      <w:iCs/>
    </w:rPr>
  </w:style>
  <w:style w:type="character" w:styleId="Hyperlink">
    <w:name w:val="Hyperlink"/>
    <w:basedOn w:val="DefaultParagraphFont"/>
    <w:uiPriority w:val="99"/>
    <w:unhideWhenUsed/>
    <w:rsid w:val="00B311CA"/>
    <w:rPr>
      <w:color w:val="0000FF"/>
      <w:u w:val="single"/>
    </w:rPr>
  </w:style>
  <w:style w:type="paragraph" w:customStyle="1" w:styleId="Default">
    <w:name w:val="Default"/>
    <w:rsid w:val="007B448A"/>
    <w:pPr>
      <w:widowControl/>
      <w:adjustRightInd w:val="0"/>
    </w:pPr>
    <w:rPr>
      <w:rFonts w:ascii="Charis SIL" w:hAnsi="Charis SIL" w:cs="Charis SIL"/>
      <w:color w:val="000000"/>
      <w:sz w:val="24"/>
      <w:szCs w:val="24"/>
    </w:rPr>
  </w:style>
  <w:style w:type="paragraph" w:customStyle="1" w:styleId="Pa7">
    <w:name w:val="Pa7"/>
    <w:basedOn w:val="Default"/>
    <w:next w:val="Default"/>
    <w:uiPriority w:val="99"/>
    <w:rsid w:val="007B448A"/>
    <w:pPr>
      <w:spacing w:line="200" w:lineRule="atLeast"/>
    </w:pPr>
    <w:rPr>
      <w:rFonts w:ascii="Times New Roman" w:hAnsi="Times New Roman" w:cs="Times New Roman"/>
      <w:color w:val="auto"/>
    </w:rPr>
  </w:style>
  <w:style w:type="character" w:customStyle="1" w:styleId="Heading4Char">
    <w:name w:val="Heading 4 Char"/>
    <w:basedOn w:val="DefaultParagraphFont"/>
    <w:link w:val="Heading4"/>
    <w:uiPriority w:val="9"/>
    <w:semiHidden/>
    <w:rsid w:val="007B448A"/>
    <w:rPr>
      <w:rFonts w:asciiTheme="majorHAnsi" w:eastAsiaTheme="majorEastAsia" w:hAnsiTheme="majorHAnsi" w:cstheme="majorBidi"/>
      <w:i/>
      <w:iCs/>
      <w:color w:val="365F91" w:themeColor="accent1" w:themeShade="BF"/>
    </w:rPr>
  </w:style>
  <w:style w:type="paragraph" w:styleId="NormalWeb">
    <w:name w:val="Normal (Web)"/>
    <w:basedOn w:val="Normal"/>
    <w:uiPriority w:val="99"/>
    <w:unhideWhenUsed/>
    <w:rsid w:val="007B448A"/>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7B448A"/>
    <w:rPr>
      <w:b/>
      <w:bCs/>
    </w:rPr>
  </w:style>
  <w:style w:type="table" w:styleId="TableGrid">
    <w:name w:val="Table Grid"/>
    <w:basedOn w:val="TableNormal"/>
    <w:uiPriority w:val="39"/>
    <w:rsid w:val="007B448A"/>
    <w:pPr>
      <w:widowControl/>
      <w:autoSpaceDE/>
      <w:autoSpaceDN/>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D2DED"/>
    <w:pPr>
      <w:tabs>
        <w:tab w:val="center" w:pos="4680"/>
        <w:tab w:val="right" w:pos="9360"/>
      </w:tabs>
    </w:pPr>
  </w:style>
  <w:style w:type="character" w:customStyle="1" w:styleId="HeaderChar">
    <w:name w:val="Header Char"/>
    <w:basedOn w:val="DefaultParagraphFont"/>
    <w:link w:val="Header"/>
    <w:uiPriority w:val="99"/>
    <w:rsid w:val="001D2DED"/>
    <w:rPr>
      <w:rFonts w:ascii="Carlito" w:eastAsia="Carlito" w:hAnsi="Carlito" w:cs="Carlito"/>
    </w:rPr>
  </w:style>
  <w:style w:type="paragraph" w:styleId="Footer">
    <w:name w:val="footer"/>
    <w:basedOn w:val="Normal"/>
    <w:link w:val="FooterChar"/>
    <w:uiPriority w:val="99"/>
    <w:unhideWhenUsed/>
    <w:rsid w:val="001D2DED"/>
    <w:pPr>
      <w:tabs>
        <w:tab w:val="center" w:pos="4680"/>
        <w:tab w:val="right" w:pos="9360"/>
      </w:tabs>
    </w:pPr>
  </w:style>
  <w:style w:type="character" w:customStyle="1" w:styleId="FooterChar">
    <w:name w:val="Footer Char"/>
    <w:basedOn w:val="DefaultParagraphFont"/>
    <w:link w:val="Footer"/>
    <w:uiPriority w:val="99"/>
    <w:rsid w:val="001D2DED"/>
    <w:rPr>
      <w:rFonts w:ascii="Carlito" w:eastAsia="Carlito" w:hAnsi="Carlito" w:cs="Carlito"/>
    </w:rPr>
  </w:style>
  <w:style w:type="paragraph" w:styleId="BalloonText">
    <w:name w:val="Balloon Text"/>
    <w:basedOn w:val="Normal"/>
    <w:link w:val="BalloonTextChar"/>
    <w:uiPriority w:val="99"/>
    <w:semiHidden/>
    <w:unhideWhenUsed/>
    <w:rsid w:val="0080443C"/>
    <w:rPr>
      <w:rFonts w:ascii="Tahoma" w:hAnsi="Tahoma" w:cs="Tahoma"/>
      <w:sz w:val="16"/>
      <w:szCs w:val="16"/>
    </w:rPr>
  </w:style>
  <w:style w:type="character" w:customStyle="1" w:styleId="BalloonTextChar">
    <w:name w:val="Balloon Text Char"/>
    <w:basedOn w:val="DefaultParagraphFont"/>
    <w:link w:val="BalloonText"/>
    <w:uiPriority w:val="99"/>
    <w:semiHidden/>
    <w:rsid w:val="0080443C"/>
    <w:rPr>
      <w:rFonts w:ascii="Tahoma" w:eastAsia="Carlito"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Carlito" w:eastAsia="Carlito" w:hAnsi="Carlito" w:cs="Carlito"/>
    </w:rPr>
  </w:style>
  <w:style w:type="paragraph" w:styleId="Heading1">
    <w:name w:val="heading 1"/>
    <w:basedOn w:val="Normal"/>
    <w:uiPriority w:val="1"/>
    <w:qFormat/>
    <w:pPr>
      <w:ind w:left="289"/>
      <w:outlineLvl w:val="0"/>
    </w:pPr>
    <w:rPr>
      <w:b/>
      <w:bCs/>
      <w:sz w:val="28"/>
      <w:szCs w:val="28"/>
    </w:rPr>
  </w:style>
  <w:style w:type="paragraph" w:styleId="Heading2">
    <w:name w:val="heading 2"/>
    <w:basedOn w:val="Normal"/>
    <w:uiPriority w:val="1"/>
    <w:qFormat/>
    <w:pPr>
      <w:ind w:left="113"/>
      <w:outlineLvl w:val="1"/>
    </w:pPr>
    <w:rPr>
      <w:rFonts w:ascii="Liberation Sans Narrow" w:eastAsia="Liberation Sans Narrow" w:hAnsi="Liberation Sans Narrow" w:cs="Liberation Sans Narrow"/>
      <w:b/>
      <w:bCs/>
      <w:sz w:val="24"/>
      <w:szCs w:val="24"/>
    </w:rPr>
  </w:style>
  <w:style w:type="paragraph" w:styleId="Heading3">
    <w:name w:val="heading 3"/>
    <w:basedOn w:val="Normal"/>
    <w:uiPriority w:val="1"/>
    <w:qFormat/>
    <w:pPr>
      <w:ind w:left="287"/>
      <w:outlineLvl w:val="2"/>
    </w:pPr>
    <w:rPr>
      <w:b/>
      <w:bCs/>
      <w:sz w:val="20"/>
      <w:szCs w:val="20"/>
    </w:rPr>
  </w:style>
  <w:style w:type="paragraph" w:styleId="Heading4">
    <w:name w:val="heading 4"/>
    <w:basedOn w:val="Normal"/>
    <w:next w:val="Normal"/>
    <w:link w:val="Heading4Char"/>
    <w:uiPriority w:val="9"/>
    <w:semiHidden/>
    <w:unhideWhenUsed/>
    <w:qFormat/>
    <w:rsid w:val="007B448A"/>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
    <w:qFormat/>
    <w:pPr>
      <w:spacing w:before="2"/>
      <w:ind w:left="472" w:right="487" w:hanging="481"/>
      <w:jc w:val="both"/>
    </w:pPr>
    <w:rPr>
      <w:b/>
      <w:bCs/>
      <w:sz w:val="30"/>
      <w:szCs w:val="30"/>
    </w:rPr>
  </w:style>
  <w:style w:type="paragraph" w:styleId="ListParagraph">
    <w:name w:val="List Paragraph"/>
    <w:basedOn w:val="Normal"/>
    <w:uiPriority w:val="34"/>
    <w:qFormat/>
    <w:pPr>
      <w:ind w:left="763" w:hanging="360"/>
    </w:pPr>
  </w:style>
  <w:style w:type="paragraph" w:customStyle="1" w:styleId="TableParagraph">
    <w:name w:val="Table Paragraph"/>
    <w:basedOn w:val="Normal"/>
    <w:uiPriority w:val="1"/>
    <w:qFormat/>
    <w:pPr>
      <w:spacing w:before="14"/>
    </w:pPr>
  </w:style>
  <w:style w:type="character" w:styleId="Emphasis">
    <w:name w:val="Emphasis"/>
    <w:basedOn w:val="DefaultParagraphFont"/>
    <w:uiPriority w:val="20"/>
    <w:qFormat/>
    <w:rsid w:val="00B311CA"/>
    <w:rPr>
      <w:i/>
      <w:iCs/>
    </w:rPr>
  </w:style>
  <w:style w:type="character" w:styleId="Hyperlink">
    <w:name w:val="Hyperlink"/>
    <w:basedOn w:val="DefaultParagraphFont"/>
    <w:uiPriority w:val="99"/>
    <w:unhideWhenUsed/>
    <w:rsid w:val="00B311CA"/>
    <w:rPr>
      <w:color w:val="0000FF"/>
      <w:u w:val="single"/>
    </w:rPr>
  </w:style>
  <w:style w:type="paragraph" w:customStyle="1" w:styleId="Default">
    <w:name w:val="Default"/>
    <w:rsid w:val="007B448A"/>
    <w:pPr>
      <w:widowControl/>
      <w:adjustRightInd w:val="0"/>
    </w:pPr>
    <w:rPr>
      <w:rFonts w:ascii="Charis SIL" w:hAnsi="Charis SIL" w:cs="Charis SIL"/>
      <w:color w:val="000000"/>
      <w:sz w:val="24"/>
      <w:szCs w:val="24"/>
    </w:rPr>
  </w:style>
  <w:style w:type="paragraph" w:customStyle="1" w:styleId="Pa7">
    <w:name w:val="Pa7"/>
    <w:basedOn w:val="Default"/>
    <w:next w:val="Default"/>
    <w:uiPriority w:val="99"/>
    <w:rsid w:val="007B448A"/>
    <w:pPr>
      <w:spacing w:line="200" w:lineRule="atLeast"/>
    </w:pPr>
    <w:rPr>
      <w:rFonts w:ascii="Times New Roman" w:hAnsi="Times New Roman" w:cs="Times New Roman"/>
      <w:color w:val="auto"/>
    </w:rPr>
  </w:style>
  <w:style w:type="character" w:customStyle="1" w:styleId="Heading4Char">
    <w:name w:val="Heading 4 Char"/>
    <w:basedOn w:val="DefaultParagraphFont"/>
    <w:link w:val="Heading4"/>
    <w:uiPriority w:val="9"/>
    <w:semiHidden/>
    <w:rsid w:val="007B448A"/>
    <w:rPr>
      <w:rFonts w:asciiTheme="majorHAnsi" w:eastAsiaTheme="majorEastAsia" w:hAnsiTheme="majorHAnsi" w:cstheme="majorBidi"/>
      <w:i/>
      <w:iCs/>
      <w:color w:val="365F91" w:themeColor="accent1" w:themeShade="BF"/>
    </w:rPr>
  </w:style>
  <w:style w:type="paragraph" w:styleId="NormalWeb">
    <w:name w:val="Normal (Web)"/>
    <w:basedOn w:val="Normal"/>
    <w:uiPriority w:val="99"/>
    <w:unhideWhenUsed/>
    <w:rsid w:val="007B448A"/>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7B448A"/>
    <w:rPr>
      <w:b/>
      <w:bCs/>
    </w:rPr>
  </w:style>
  <w:style w:type="table" w:styleId="TableGrid">
    <w:name w:val="Table Grid"/>
    <w:basedOn w:val="TableNormal"/>
    <w:uiPriority w:val="39"/>
    <w:rsid w:val="007B448A"/>
    <w:pPr>
      <w:widowControl/>
      <w:autoSpaceDE/>
      <w:autoSpaceDN/>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D2DED"/>
    <w:pPr>
      <w:tabs>
        <w:tab w:val="center" w:pos="4680"/>
        <w:tab w:val="right" w:pos="9360"/>
      </w:tabs>
    </w:pPr>
  </w:style>
  <w:style w:type="character" w:customStyle="1" w:styleId="HeaderChar">
    <w:name w:val="Header Char"/>
    <w:basedOn w:val="DefaultParagraphFont"/>
    <w:link w:val="Header"/>
    <w:uiPriority w:val="99"/>
    <w:rsid w:val="001D2DED"/>
    <w:rPr>
      <w:rFonts w:ascii="Carlito" w:eastAsia="Carlito" w:hAnsi="Carlito" w:cs="Carlito"/>
    </w:rPr>
  </w:style>
  <w:style w:type="paragraph" w:styleId="Footer">
    <w:name w:val="footer"/>
    <w:basedOn w:val="Normal"/>
    <w:link w:val="FooterChar"/>
    <w:uiPriority w:val="99"/>
    <w:unhideWhenUsed/>
    <w:rsid w:val="001D2DED"/>
    <w:pPr>
      <w:tabs>
        <w:tab w:val="center" w:pos="4680"/>
        <w:tab w:val="right" w:pos="9360"/>
      </w:tabs>
    </w:pPr>
  </w:style>
  <w:style w:type="character" w:customStyle="1" w:styleId="FooterChar">
    <w:name w:val="Footer Char"/>
    <w:basedOn w:val="DefaultParagraphFont"/>
    <w:link w:val="Footer"/>
    <w:uiPriority w:val="99"/>
    <w:rsid w:val="001D2DED"/>
    <w:rPr>
      <w:rFonts w:ascii="Carlito" w:eastAsia="Carlito" w:hAnsi="Carlito" w:cs="Carlito"/>
    </w:rPr>
  </w:style>
  <w:style w:type="paragraph" w:styleId="BalloonText">
    <w:name w:val="Balloon Text"/>
    <w:basedOn w:val="Normal"/>
    <w:link w:val="BalloonTextChar"/>
    <w:uiPriority w:val="99"/>
    <w:semiHidden/>
    <w:unhideWhenUsed/>
    <w:rsid w:val="0080443C"/>
    <w:rPr>
      <w:rFonts w:ascii="Tahoma" w:hAnsi="Tahoma" w:cs="Tahoma"/>
      <w:sz w:val="16"/>
      <w:szCs w:val="16"/>
    </w:rPr>
  </w:style>
  <w:style w:type="character" w:customStyle="1" w:styleId="BalloonTextChar">
    <w:name w:val="Balloon Text Char"/>
    <w:basedOn w:val="DefaultParagraphFont"/>
    <w:link w:val="BalloonText"/>
    <w:uiPriority w:val="99"/>
    <w:semiHidden/>
    <w:rsid w:val="0080443C"/>
    <w:rPr>
      <w:rFonts w:ascii="Tahoma" w:eastAsia="Carlito"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2611469">
      <w:bodyDiv w:val="1"/>
      <w:marLeft w:val="0"/>
      <w:marRight w:val="0"/>
      <w:marTop w:val="0"/>
      <w:marBottom w:val="0"/>
      <w:divBdr>
        <w:top w:val="none" w:sz="0" w:space="0" w:color="auto"/>
        <w:left w:val="none" w:sz="0" w:space="0" w:color="auto"/>
        <w:bottom w:val="none" w:sz="0" w:space="0" w:color="auto"/>
        <w:right w:val="none" w:sz="0" w:space="0" w:color="auto"/>
      </w:divBdr>
    </w:div>
    <w:div w:id="1117413357">
      <w:bodyDiv w:val="1"/>
      <w:marLeft w:val="0"/>
      <w:marRight w:val="0"/>
      <w:marTop w:val="0"/>
      <w:marBottom w:val="0"/>
      <w:divBdr>
        <w:top w:val="none" w:sz="0" w:space="0" w:color="auto"/>
        <w:left w:val="none" w:sz="0" w:space="0" w:color="auto"/>
        <w:bottom w:val="none" w:sz="0" w:space="0" w:color="auto"/>
        <w:right w:val="none" w:sz="0" w:space="0" w:color="auto"/>
      </w:divBdr>
    </w:div>
    <w:div w:id="17437470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procoders.tech/blog/what-are-iot-system-components-and-how-to-use-the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doi.org/10.3390/s20010084"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gartner.com/en/documents/2022" TargetMode="External"/><Relationship Id="rId4" Type="http://schemas.openxmlformats.org/officeDocument/2006/relationships/settings" Target="settings.xml"/><Relationship Id="rId9" Type="http://schemas.openxmlformats.org/officeDocument/2006/relationships/hyperlink" Target="https://doi.org/10.1007/s11277-011-0288-5"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23</Pages>
  <Words>8587</Words>
  <Characters>48947</Characters>
  <Application>Microsoft Office Word</Application>
  <DocSecurity>0</DocSecurity>
  <Lines>407</Lines>
  <Paragraphs>114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57420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ICPD</dc:creator>
  <cp:lastModifiedBy>hp</cp:lastModifiedBy>
  <cp:revision>2</cp:revision>
  <dcterms:created xsi:type="dcterms:W3CDTF">2026-04-03T17:11:00Z</dcterms:created>
  <dcterms:modified xsi:type="dcterms:W3CDTF">2026-04-03T17:11:00Z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2025-01-24T00:00:00Z</vt:filetime>
  </property>
  <property fmtid="{D5CDD505-2E9C-101B-9397-08002B2CF9AE}" pid="3" name="Creator">
    <vt:lpwstr>Adobe InDesign 18.1 (Windows)</vt:lpwstr>
  </property>
  <property fmtid="{D5CDD505-2E9C-101B-9397-08002B2CF9AE}" pid="4" name="LastSaved">
    <vt:filetime>2025-02-04T00:00:00Z</vt:filetime>
  </property>
  <property fmtid="{D5CDD505-2E9C-101B-9397-08002B2CF9AE}" pid="5" name="Producer">
    <vt:lpwstr>3-Heights(TM) PDF Security Shell 4.8.25.2 (http://www.pdf-tools.com)</vt:lpwstr>
  </property>
</Properties>
</file>