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BEF82" w14:textId="15A55BDA" w:rsidR="00F14A09" w:rsidRPr="004C34C4" w:rsidRDefault="00F14A09" w:rsidP="004C34C4">
      <w:pPr>
        <w:pStyle w:val="NoSpacing"/>
        <w:spacing w:line="276" w:lineRule="auto"/>
        <w:jc w:val="center"/>
        <w:rPr>
          <w:rFonts w:ascii="Times New Roman" w:hAnsi="Times New Roman" w:cs="Times New Roman"/>
          <w:b/>
          <w:bCs/>
          <w:sz w:val="24"/>
          <w:szCs w:val="24"/>
        </w:rPr>
      </w:pPr>
      <w:r w:rsidRPr="00533B45">
        <w:rPr>
          <w:rFonts w:ascii="Times New Roman" w:hAnsi="Times New Roman" w:cs="Times New Roman"/>
          <w:b/>
          <w:bCs/>
          <w:sz w:val="24"/>
          <w:szCs w:val="24"/>
        </w:rPr>
        <w:t xml:space="preserve">TETFund Library </w:t>
      </w:r>
      <w:r w:rsidR="00986C16">
        <w:rPr>
          <w:rFonts w:ascii="Times New Roman" w:hAnsi="Times New Roman" w:cs="Times New Roman"/>
          <w:b/>
          <w:bCs/>
          <w:sz w:val="24"/>
          <w:szCs w:val="24"/>
        </w:rPr>
        <w:t>Intervention in</w:t>
      </w:r>
      <w:r w:rsidRPr="00533B45">
        <w:rPr>
          <w:rFonts w:ascii="Times New Roman" w:hAnsi="Times New Roman" w:cs="Times New Roman"/>
          <w:b/>
          <w:bCs/>
          <w:sz w:val="24"/>
          <w:szCs w:val="24"/>
        </w:rPr>
        <w:t xml:space="preserve"> Physical Facilities </w:t>
      </w:r>
      <w:r w:rsidR="00986C16">
        <w:rPr>
          <w:rFonts w:ascii="Times New Roman" w:hAnsi="Times New Roman" w:cs="Times New Roman"/>
          <w:b/>
          <w:bCs/>
          <w:sz w:val="24"/>
          <w:szCs w:val="24"/>
        </w:rPr>
        <w:t xml:space="preserve">Provision </w:t>
      </w:r>
      <w:r w:rsidRPr="00533B45">
        <w:rPr>
          <w:rFonts w:ascii="Times New Roman" w:hAnsi="Times New Roman" w:cs="Times New Roman"/>
          <w:b/>
          <w:bCs/>
          <w:sz w:val="24"/>
          <w:szCs w:val="24"/>
        </w:rPr>
        <w:t>on Information Service</w:t>
      </w:r>
      <w:r>
        <w:rPr>
          <w:rFonts w:ascii="Times New Roman" w:hAnsi="Times New Roman" w:cs="Times New Roman"/>
          <w:b/>
          <w:bCs/>
          <w:sz w:val="24"/>
          <w:szCs w:val="24"/>
        </w:rPr>
        <w:t xml:space="preserve"> </w:t>
      </w:r>
      <w:r w:rsidRPr="00533B45">
        <w:rPr>
          <w:rFonts w:ascii="Times New Roman" w:hAnsi="Times New Roman" w:cs="Times New Roman"/>
          <w:b/>
          <w:bCs/>
          <w:sz w:val="24"/>
          <w:szCs w:val="24"/>
        </w:rPr>
        <w:t>Delivery in Federal Universities in South-South/South-East</w:t>
      </w:r>
      <w:r>
        <w:rPr>
          <w:rFonts w:ascii="Times New Roman" w:hAnsi="Times New Roman" w:cs="Times New Roman"/>
          <w:b/>
          <w:bCs/>
          <w:sz w:val="24"/>
          <w:szCs w:val="24"/>
        </w:rPr>
        <w:t>, Nigeria</w:t>
      </w:r>
      <w:r w:rsidRPr="00533B45">
        <w:rPr>
          <w:rFonts w:ascii="Times New Roman" w:hAnsi="Times New Roman" w:cs="Times New Roman"/>
          <w:sz w:val="24"/>
          <w:szCs w:val="24"/>
        </w:rPr>
        <w:t xml:space="preserve">         </w:t>
      </w:r>
    </w:p>
    <w:p w14:paraId="41B00945" w14:textId="77777777" w:rsidR="00F14A09" w:rsidRPr="00533B45" w:rsidRDefault="00F14A09" w:rsidP="00F14A09">
      <w:pPr>
        <w:pStyle w:val="NoSpacing"/>
        <w:jc w:val="center"/>
        <w:rPr>
          <w:rFonts w:ascii="Times New Roman" w:hAnsi="Times New Roman" w:cs="Times New Roman"/>
          <w:b/>
          <w:bCs/>
          <w:sz w:val="24"/>
          <w:szCs w:val="24"/>
        </w:rPr>
      </w:pPr>
    </w:p>
    <w:p w14:paraId="19607B01" w14:textId="77777777" w:rsidR="00374C39" w:rsidRPr="00034BF8" w:rsidRDefault="00F14A09" w:rsidP="00374C39">
      <w:pPr>
        <w:pStyle w:val="NoSpacing"/>
        <w:jc w:val="center"/>
        <w:rPr>
          <w:rFonts w:ascii="Times New Roman" w:hAnsi="Times New Roman" w:cs="Times New Roman"/>
          <w:b/>
          <w:bCs/>
          <w:sz w:val="24"/>
          <w:szCs w:val="24"/>
          <w:lang w:val="pt-BR"/>
        </w:rPr>
      </w:pPr>
      <w:r w:rsidRPr="00034BF8">
        <w:rPr>
          <w:rFonts w:ascii="Times New Roman" w:hAnsi="Times New Roman" w:cs="Times New Roman"/>
          <w:b/>
          <w:bCs/>
          <w:sz w:val="24"/>
          <w:szCs w:val="24"/>
          <w:lang w:val="pt-BR"/>
        </w:rPr>
        <w:t>Baribuma Bori</w:t>
      </w:r>
      <w:r w:rsidR="00374C39" w:rsidRPr="00034BF8">
        <w:rPr>
          <w:rFonts w:ascii="Times New Roman" w:hAnsi="Times New Roman" w:cs="Times New Roman"/>
          <w:b/>
          <w:bCs/>
          <w:sz w:val="24"/>
          <w:szCs w:val="24"/>
          <w:lang w:val="pt-BR"/>
        </w:rPr>
        <w:t xml:space="preserve"> </w:t>
      </w:r>
      <w:r w:rsidR="00C50B5A" w:rsidRPr="00034BF8">
        <w:rPr>
          <w:rFonts w:ascii="Times New Roman" w:hAnsi="Times New Roman" w:cs="Times New Roman"/>
          <w:b/>
          <w:bCs/>
          <w:sz w:val="24"/>
          <w:szCs w:val="24"/>
          <w:lang w:val="pt-BR"/>
        </w:rPr>
        <w:t xml:space="preserve"> Monokpo </w:t>
      </w:r>
      <w:r w:rsidR="00374C39" w:rsidRPr="00034BF8">
        <w:rPr>
          <w:rFonts w:ascii="Times New Roman" w:hAnsi="Times New Roman" w:cs="Times New Roman"/>
          <w:b/>
          <w:bCs/>
          <w:sz w:val="24"/>
          <w:szCs w:val="24"/>
          <w:lang w:val="pt-BR"/>
        </w:rPr>
        <w:t>(Ph.D)</w:t>
      </w:r>
    </w:p>
    <w:p w14:paraId="255B8E29" w14:textId="63E2B2C7" w:rsidR="00374C39" w:rsidRPr="00533B45" w:rsidRDefault="00374C39" w:rsidP="00374C39">
      <w:pPr>
        <w:pStyle w:val="NoSpacing"/>
        <w:jc w:val="center"/>
        <w:rPr>
          <w:rFonts w:ascii="Times New Roman" w:hAnsi="Times New Roman" w:cs="Times New Roman"/>
          <w:b/>
          <w:bCs/>
          <w:sz w:val="24"/>
          <w:szCs w:val="24"/>
        </w:rPr>
      </w:pPr>
      <w:r>
        <w:rPr>
          <w:rFonts w:ascii="Times New Roman" w:hAnsi="Times New Roman" w:cs="Times New Roman"/>
          <w:b/>
          <w:bCs/>
          <w:sz w:val="24"/>
          <w:szCs w:val="24"/>
        </w:rPr>
        <w:t xml:space="preserve">Ken </w:t>
      </w:r>
      <w:r w:rsidR="00034BF8">
        <w:rPr>
          <w:rFonts w:ascii="Times New Roman" w:hAnsi="Times New Roman" w:cs="Times New Roman"/>
          <w:b/>
          <w:bCs/>
          <w:sz w:val="24"/>
          <w:szCs w:val="24"/>
        </w:rPr>
        <w:t xml:space="preserve">Saro Wiwa Polytechnic </w:t>
      </w:r>
      <w:r>
        <w:rPr>
          <w:rFonts w:ascii="Times New Roman" w:hAnsi="Times New Roman" w:cs="Times New Roman"/>
          <w:b/>
          <w:bCs/>
          <w:sz w:val="24"/>
          <w:szCs w:val="24"/>
        </w:rPr>
        <w:t>Bori, Rivers State</w:t>
      </w:r>
    </w:p>
    <w:p w14:paraId="44698898" w14:textId="77777777" w:rsidR="00374C39" w:rsidRDefault="00F14A09" w:rsidP="00F14A09">
      <w:pPr>
        <w:pStyle w:val="NoSpacing"/>
        <w:jc w:val="center"/>
        <w:rPr>
          <w:rStyle w:val="Hyperlink"/>
          <w:rFonts w:ascii="Times New Roman" w:hAnsi="Times New Roman" w:cs="Times New Roman"/>
          <w:b/>
          <w:bCs/>
          <w:sz w:val="24"/>
          <w:szCs w:val="24"/>
        </w:rPr>
      </w:pPr>
      <w:hyperlink r:id="rId5" w:history="1">
        <w:r w:rsidRPr="00FA2A55">
          <w:rPr>
            <w:rStyle w:val="Hyperlink"/>
            <w:rFonts w:ascii="Times New Roman" w:hAnsi="Times New Roman" w:cs="Times New Roman"/>
            <w:b/>
            <w:bCs/>
            <w:sz w:val="24"/>
            <w:szCs w:val="24"/>
          </w:rPr>
          <w:t>baribumamonokpo@gmail.com</w:t>
        </w:r>
      </w:hyperlink>
    </w:p>
    <w:p w14:paraId="1FAA16EC" w14:textId="77777777" w:rsidR="00374C39" w:rsidRDefault="00374C39" w:rsidP="00374C39">
      <w:pPr>
        <w:pStyle w:val="NoSpacing"/>
        <w:jc w:val="center"/>
        <w:rPr>
          <w:rFonts w:ascii="Times New Roman" w:hAnsi="Times New Roman" w:cs="Times New Roman"/>
          <w:b/>
          <w:bCs/>
          <w:sz w:val="24"/>
          <w:szCs w:val="24"/>
        </w:rPr>
      </w:pPr>
    </w:p>
    <w:p w14:paraId="5B3E1E32" w14:textId="77777777" w:rsidR="00374C39" w:rsidRPr="00533B45" w:rsidRDefault="00374C39" w:rsidP="00374C39">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                                                      Edem, Anna</w:t>
      </w:r>
      <w:r w:rsidRPr="00533B45">
        <w:rPr>
          <w:rFonts w:ascii="Times New Roman" w:hAnsi="Times New Roman" w:cs="Times New Roman"/>
          <w:b/>
          <w:bCs/>
          <w:sz w:val="24"/>
          <w:szCs w:val="24"/>
        </w:rPr>
        <w:t xml:space="preserve"> Anthony (Ph.D)</w:t>
      </w:r>
    </w:p>
    <w:p w14:paraId="7919426C" w14:textId="77777777" w:rsidR="00374C39" w:rsidRPr="00533B45" w:rsidRDefault="00374C39" w:rsidP="00374C39">
      <w:pPr>
        <w:pStyle w:val="NoSpacing"/>
        <w:jc w:val="center"/>
        <w:rPr>
          <w:rFonts w:ascii="Times New Roman" w:hAnsi="Times New Roman" w:cs="Times New Roman"/>
          <w:b/>
          <w:bCs/>
          <w:sz w:val="24"/>
          <w:szCs w:val="24"/>
        </w:rPr>
      </w:pPr>
      <w:hyperlink r:id="rId6" w:history="1">
        <w:r w:rsidRPr="00FA2A55">
          <w:rPr>
            <w:rStyle w:val="Hyperlink"/>
            <w:rFonts w:ascii="Times New Roman" w:hAnsi="Times New Roman" w:cs="Times New Roman"/>
            <w:b/>
            <w:bCs/>
            <w:sz w:val="24"/>
            <w:szCs w:val="24"/>
          </w:rPr>
          <w:t>anademanne@gmail.com</w:t>
        </w:r>
      </w:hyperlink>
      <w:r>
        <w:rPr>
          <w:rFonts w:ascii="Times New Roman" w:hAnsi="Times New Roman" w:cs="Times New Roman"/>
          <w:b/>
          <w:bCs/>
          <w:sz w:val="24"/>
          <w:szCs w:val="24"/>
        </w:rPr>
        <w:t xml:space="preserve">  </w:t>
      </w:r>
    </w:p>
    <w:p w14:paraId="59161667" w14:textId="77777777" w:rsidR="00374C39" w:rsidRDefault="00F14A09" w:rsidP="00374C39">
      <w:pPr>
        <w:pStyle w:val="NoSpacing"/>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14:paraId="3F666049" w14:textId="77777777" w:rsidR="00F14A09" w:rsidRPr="00533B45" w:rsidRDefault="00374C39" w:rsidP="00374C39">
      <w:pPr>
        <w:pStyle w:val="NoSpacing"/>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F14A09" w:rsidRPr="00533B45">
        <w:rPr>
          <w:rFonts w:ascii="Times New Roman" w:hAnsi="Times New Roman" w:cs="Times New Roman"/>
          <w:b/>
          <w:bCs/>
          <w:sz w:val="24"/>
          <w:szCs w:val="24"/>
        </w:rPr>
        <w:t>Ifeyinwa B. Okoye (Ph.D)</w:t>
      </w:r>
    </w:p>
    <w:p w14:paraId="55889574" w14:textId="77777777" w:rsidR="00F14A09" w:rsidRPr="0024398D" w:rsidRDefault="00F14A09" w:rsidP="00F14A09">
      <w:pPr>
        <w:pStyle w:val="NoSpacing"/>
        <w:jc w:val="center"/>
        <w:rPr>
          <w:rFonts w:ascii="Times New Roman" w:hAnsi="Times New Roman" w:cs="Times New Roman"/>
          <w:b/>
          <w:bCs/>
          <w:sz w:val="24"/>
          <w:szCs w:val="24"/>
        </w:rPr>
      </w:pPr>
      <w:hyperlink r:id="rId7" w:history="1">
        <w:r w:rsidRPr="0024398D">
          <w:rPr>
            <w:rStyle w:val="Hyperlink"/>
            <w:rFonts w:ascii="Times New Roman" w:hAnsi="Times New Roman" w:cs="Times New Roman"/>
            <w:b/>
            <w:bCs/>
            <w:sz w:val="24"/>
            <w:szCs w:val="24"/>
          </w:rPr>
          <w:t>ifykam2@gmail.co</w:t>
        </w:r>
        <w:r w:rsidRPr="00FA2A55">
          <w:rPr>
            <w:rStyle w:val="Hyperlink"/>
            <w:rFonts w:ascii="Times New Roman" w:hAnsi="Times New Roman" w:cs="Times New Roman"/>
            <w:b/>
            <w:bCs/>
            <w:sz w:val="24"/>
            <w:szCs w:val="24"/>
          </w:rPr>
          <w:t>m</w:t>
        </w:r>
      </w:hyperlink>
      <w:r>
        <w:rPr>
          <w:rFonts w:ascii="Times New Roman" w:hAnsi="Times New Roman" w:cs="Times New Roman"/>
          <w:b/>
          <w:bCs/>
          <w:sz w:val="24"/>
          <w:szCs w:val="24"/>
        </w:rPr>
        <w:t xml:space="preserve">  </w:t>
      </w:r>
    </w:p>
    <w:p w14:paraId="73DA612C" w14:textId="77777777" w:rsidR="00F14A09" w:rsidRPr="0024398D" w:rsidRDefault="00F14A09" w:rsidP="00F14A09">
      <w:pPr>
        <w:pStyle w:val="NoSpacing"/>
        <w:jc w:val="center"/>
        <w:rPr>
          <w:rFonts w:ascii="Times New Roman" w:hAnsi="Times New Roman" w:cs="Times New Roman"/>
          <w:b/>
          <w:bCs/>
          <w:sz w:val="24"/>
          <w:szCs w:val="24"/>
        </w:rPr>
      </w:pPr>
      <w:r w:rsidRPr="0024398D">
        <w:rPr>
          <w:rFonts w:ascii="Times New Roman" w:hAnsi="Times New Roman" w:cs="Times New Roman"/>
          <w:b/>
          <w:bCs/>
          <w:sz w:val="24"/>
          <w:szCs w:val="24"/>
        </w:rPr>
        <w:t>Orcid no. 000-0003-3444-7145</w:t>
      </w:r>
    </w:p>
    <w:p w14:paraId="1BCED39E" w14:textId="77777777" w:rsidR="00F14A09" w:rsidRPr="0024398D" w:rsidRDefault="00F14A09" w:rsidP="00F14A09">
      <w:pPr>
        <w:pStyle w:val="NoSpacing"/>
        <w:jc w:val="center"/>
        <w:rPr>
          <w:rFonts w:ascii="Times New Roman" w:hAnsi="Times New Roman" w:cs="Times New Roman"/>
          <w:b/>
          <w:bCs/>
          <w:sz w:val="24"/>
          <w:szCs w:val="24"/>
        </w:rPr>
      </w:pPr>
    </w:p>
    <w:p w14:paraId="689906F9" w14:textId="77777777" w:rsidR="00F14A09" w:rsidRPr="00533B45" w:rsidRDefault="00F14A09" w:rsidP="00F14A09">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                                                   </w:t>
      </w:r>
      <w:r w:rsidRPr="00533B45">
        <w:rPr>
          <w:rFonts w:ascii="Times New Roman" w:hAnsi="Times New Roman" w:cs="Times New Roman"/>
          <w:b/>
          <w:bCs/>
          <w:sz w:val="24"/>
          <w:szCs w:val="24"/>
        </w:rPr>
        <w:t>Felix Mmanuoma Eke(Ph.D)</w:t>
      </w:r>
    </w:p>
    <w:p w14:paraId="51AD6F99" w14:textId="77777777" w:rsidR="00F14A09" w:rsidRPr="00034BF8" w:rsidRDefault="00F14A09" w:rsidP="00F14A09">
      <w:pPr>
        <w:pStyle w:val="NoSpacing"/>
        <w:jc w:val="center"/>
        <w:rPr>
          <w:rFonts w:ascii="Times New Roman" w:hAnsi="Times New Roman" w:cs="Times New Roman"/>
          <w:b/>
          <w:bCs/>
          <w:sz w:val="24"/>
          <w:szCs w:val="24"/>
        </w:rPr>
      </w:pPr>
      <w:hyperlink r:id="rId8" w:history="1">
        <w:r w:rsidRPr="00034BF8">
          <w:rPr>
            <w:rStyle w:val="Hyperlink"/>
            <w:rFonts w:ascii="Times New Roman" w:hAnsi="Times New Roman" w:cs="Times New Roman"/>
            <w:b/>
            <w:bCs/>
            <w:sz w:val="24"/>
            <w:szCs w:val="24"/>
          </w:rPr>
          <w:t>felixeke1966@gmail.com</w:t>
        </w:r>
      </w:hyperlink>
      <w:r w:rsidRPr="00034BF8">
        <w:rPr>
          <w:rFonts w:ascii="Times New Roman" w:hAnsi="Times New Roman" w:cs="Times New Roman"/>
          <w:b/>
          <w:bCs/>
          <w:sz w:val="24"/>
          <w:szCs w:val="24"/>
        </w:rPr>
        <w:t xml:space="preserve"> </w:t>
      </w:r>
    </w:p>
    <w:p w14:paraId="059F2511" w14:textId="77777777" w:rsidR="00F14A09" w:rsidRPr="00034BF8" w:rsidRDefault="00F14A09" w:rsidP="00F14A09">
      <w:pPr>
        <w:pStyle w:val="NoSpacing"/>
        <w:jc w:val="center"/>
        <w:rPr>
          <w:rFonts w:ascii="Times New Roman" w:hAnsi="Times New Roman" w:cs="Times New Roman"/>
          <w:b/>
          <w:bCs/>
          <w:sz w:val="24"/>
          <w:szCs w:val="24"/>
        </w:rPr>
      </w:pPr>
      <w:r w:rsidRPr="00034BF8">
        <w:rPr>
          <w:rFonts w:ascii="Times New Roman" w:hAnsi="Times New Roman" w:cs="Times New Roman"/>
          <w:b/>
          <w:bCs/>
          <w:sz w:val="24"/>
          <w:szCs w:val="24"/>
        </w:rPr>
        <w:t>Orcid no. 0000-0003-0637-9835</w:t>
      </w:r>
    </w:p>
    <w:p w14:paraId="455DA08B" w14:textId="77777777" w:rsidR="00F14A09" w:rsidRPr="00034BF8" w:rsidRDefault="00F14A09" w:rsidP="00F14A09">
      <w:pPr>
        <w:pStyle w:val="NoSpacing"/>
        <w:jc w:val="center"/>
        <w:rPr>
          <w:rFonts w:ascii="Times New Roman" w:hAnsi="Times New Roman" w:cs="Times New Roman"/>
          <w:b/>
          <w:bCs/>
          <w:sz w:val="24"/>
          <w:szCs w:val="24"/>
        </w:rPr>
      </w:pPr>
    </w:p>
    <w:p w14:paraId="33E4C425" w14:textId="77777777" w:rsidR="00F14A09" w:rsidRPr="00034BF8" w:rsidRDefault="00F14A09" w:rsidP="00F14A09">
      <w:pPr>
        <w:pStyle w:val="NoSpacing"/>
        <w:jc w:val="center"/>
        <w:rPr>
          <w:rFonts w:ascii="Times New Roman" w:hAnsi="Times New Roman" w:cs="Times New Roman"/>
          <w:b/>
          <w:bCs/>
          <w:sz w:val="24"/>
          <w:szCs w:val="24"/>
        </w:rPr>
      </w:pPr>
      <w:r w:rsidRPr="00034BF8">
        <w:rPr>
          <w:rFonts w:ascii="Times New Roman" w:hAnsi="Times New Roman" w:cs="Times New Roman"/>
          <w:b/>
          <w:bCs/>
          <w:sz w:val="24"/>
          <w:szCs w:val="24"/>
        </w:rPr>
        <w:t>Abanum Rosemary C.</w:t>
      </w:r>
      <w:r w:rsidR="00374C39" w:rsidRPr="00034BF8">
        <w:rPr>
          <w:rFonts w:ascii="Times New Roman" w:hAnsi="Times New Roman" w:cs="Times New Roman"/>
          <w:b/>
          <w:bCs/>
          <w:sz w:val="24"/>
          <w:szCs w:val="24"/>
        </w:rPr>
        <w:t xml:space="preserve"> (Ph.D)</w:t>
      </w:r>
    </w:p>
    <w:p w14:paraId="6A459C80" w14:textId="77777777" w:rsidR="00E660F5" w:rsidRDefault="00F14A09" w:rsidP="00E660F5">
      <w:pPr>
        <w:pStyle w:val="NoSpacing"/>
        <w:jc w:val="center"/>
        <w:rPr>
          <w:rStyle w:val="Hyperlink"/>
          <w:rFonts w:ascii="Times New Roman" w:hAnsi="Times New Roman" w:cs="Times New Roman"/>
          <w:b/>
          <w:sz w:val="28"/>
          <w:szCs w:val="28"/>
        </w:rPr>
      </w:pPr>
      <w:hyperlink r:id="rId9" w:history="1">
        <w:r w:rsidRPr="00B93F45">
          <w:rPr>
            <w:rStyle w:val="Hyperlink"/>
            <w:rFonts w:ascii="Times New Roman" w:hAnsi="Times New Roman" w:cs="Times New Roman"/>
            <w:b/>
            <w:sz w:val="28"/>
            <w:szCs w:val="28"/>
          </w:rPr>
          <w:t>rosemary.abanum@futo.edu.ng</w:t>
        </w:r>
      </w:hyperlink>
    </w:p>
    <w:p w14:paraId="0B91CB45" w14:textId="77777777" w:rsidR="00F14A09" w:rsidRPr="0024398D" w:rsidRDefault="00F14A09" w:rsidP="00F14A09">
      <w:pPr>
        <w:pStyle w:val="NoSpacing"/>
        <w:jc w:val="center"/>
        <w:rPr>
          <w:rFonts w:ascii="Times New Roman" w:hAnsi="Times New Roman" w:cs="Times New Roman"/>
          <w:b/>
          <w:bCs/>
          <w:sz w:val="24"/>
          <w:szCs w:val="24"/>
        </w:rPr>
      </w:pPr>
    </w:p>
    <w:p w14:paraId="732FD7B3" w14:textId="77777777" w:rsidR="00E660F5" w:rsidRDefault="00E660F5" w:rsidP="00F62512">
      <w:pPr>
        <w:pStyle w:val="NoSpacing"/>
        <w:jc w:val="center"/>
        <w:rPr>
          <w:rFonts w:ascii="Times New Roman" w:hAnsi="Times New Roman" w:cs="Times New Roman"/>
          <w:b/>
          <w:bCs/>
          <w:sz w:val="24"/>
          <w:szCs w:val="24"/>
        </w:rPr>
      </w:pPr>
      <w:r>
        <w:rPr>
          <w:rFonts w:ascii="Times New Roman" w:hAnsi="Times New Roman" w:cs="Times New Roman"/>
          <w:b/>
          <w:bCs/>
          <w:sz w:val="24"/>
          <w:szCs w:val="24"/>
        </w:rPr>
        <w:t>Ezenwa Nkechinyere Ezinne.</w:t>
      </w:r>
    </w:p>
    <w:p w14:paraId="0D72F2BB" w14:textId="7F755B05" w:rsidR="00E660F5" w:rsidRDefault="00034BF8" w:rsidP="00F62512">
      <w:pPr>
        <w:pStyle w:val="NoSpacing"/>
        <w:jc w:val="center"/>
        <w:rPr>
          <w:rFonts w:ascii="Times New Roman" w:hAnsi="Times New Roman" w:cs="Times New Roman"/>
          <w:b/>
          <w:bCs/>
          <w:sz w:val="24"/>
          <w:szCs w:val="24"/>
        </w:rPr>
      </w:pPr>
      <w:hyperlink r:id="rId10" w:history="1">
        <w:r w:rsidRPr="00B501DA">
          <w:rPr>
            <w:rStyle w:val="Hyperlink"/>
            <w:rFonts w:ascii="Times New Roman" w:hAnsi="Times New Roman" w:cs="Times New Roman"/>
            <w:b/>
            <w:bCs/>
            <w:sz w:val="24"/>
            <w:szCs w:val="24"/>
          </w:rPr>
          <w:t>ezenwa.nkechi@futo.edu.ng</w:t>
        </w:r>
      </w:hyperlink>
    </w:p>
    <w:p w14:paraId="0DD6976D" w14:textId="77777777" w:rsidR="00E660F5" w:rsidRDefault="00E660F5" w:rsidP="00F62512">
      <w:pPr>
        <w:pStyle w:val="NoSpacing"/>
        <w:jc w:val="center"/>
        <w:rPr>
          <w:rFonts w:ascii="Times New Roman" w:hAnsi="Times New Roman" w:cs="Times New Roman"/>
          <w:b/>
          <w:bCs/>
          <w:sz w:val="24"/>
          <w:szCs w:val="24"/>
        </w:rPr>
      </w:pPr>
    </w:p>
    <w:p w14:paraId="7C7BD981" w14:textId="77777777" w:rsidR="00E73F7F" w:rsidRDefault="00E73F7F" w:rsidP="00F62512">
      <w:pPr>
        <w:pStyle w:val="NoSpacing"/>
        <w:jc w:val="center"/>
        <w:rPr>
          <w:rFonts w:ascii="Times New Roman" w:hAnsi="Times New Roman" w:cs="Times New Roman"/>
          <w:b/>
          <w:bCs/>
          <w:sz w:val="24"/>
          <w:szCs w:val="24"/>
        </w:rPr>
      </w:pPr>
      <w:r>
        <w:rPr>
          <w:rFonts w:ascii="Times New Roman" w:hAnsi="Times New Roman" w:cs="Times New Roman"/>
          <w:b/>
          <w:bCs/>
          <w:sz w:val="24"/>
          <w:szCs w:val="24"/>
        </w:rPr>
        <w:t>Nancy C. Akagha</w:t>
      </w:r>
    </w:p>
    <w:p w14:paraId="365430CF" w14:textId="4D28E146" w:rsidR="00E73F7F" w:rsidRDefault="00E73F7F" w:rsidP="00F62512">
      <w:pPr>
        <w:pStyle w:val="NoSpacing"/>
        <w:jc w:val="center"/>
      </w:pPr>
      <w:hyperlink r:id="rId11" w:history="1">
        <w:r w:rsidR="00034BF8">
          <w:rPr>
            <w:rStyle w:val="Hyperlink"/>
            <w:rFonts w:ascii="Times New Roman" w:hAnsi="Times New Roman" w:cs="Times New Roman"/>
            <w:b/>
            <w:bCs/>
            <w:sz w:val="24"/>
            <w:szCs w:val="24"/>
          </w:rPr>
          <w:t>nancy.akagha@futo.edu.ng</w:t>
        </w:r>
      </w:hyperlink>
    </w:p>
    <w:p w14:paraId="0A8C39EF" w14:textId="3C98688D" w:rsidR="00034BF8" w:rsidRPr="00034BF8" w:rsidRDefault="00034BF8" w:rsidP="00F62512">
      <w:pPr>
        <w:pStyle w:val="NoSpacing"/>
        <w:jc w:val="center"/>
        <w:rPr>
          <w:rFonts w:ascii="Times New Roman" w:hAnsi="Times New Roman" w:cs="Times New Roman"/>
          <w:b/>
          <w:bCs/>
          <w:sz w:val="24"/>
          <w:szCs w:val="24"/>
          <w:lang w:val="pt-BR"/>
        </w:rPr>
      </w:pPr>
      <w:hyperlink r:id="rId12" w:history="1">
        <w:r w:rsidRPr="00034BF8">
          <w:rPr>
            <w:rStyle w:val="Hyperlink"/>
            <w:rFonts w:ascii="Times New Roman" w:hAnsi="Times New Roman" w:cs="Times New Roman"/>
            <w:b/>
            <w:bCs/>
            <w:sz w:val="24"/>
            <w:szCs w:val="24"/>
            <w:lang w:val="pt-BR"/>
          </w:rPr>
          <w:t>https://orcid.org/0000-0003-0593-6919</w:t>
        </w:r>
      </w:hyperlink>
    </w:p>
    <w:p w14:paraId="684B5EF8" w14:textId="1196D05E" w:rsidR="00034BF8" w:rsidRPr="00034BF8" w:rsidRDefault="00034BF8" w:rsidP="00F62512">
      <w:pPr>
        <w:pStyle w:val="NoSpacing"/>
        <w:jc w:val="center"/>
        <w:rPr>
          <w:rFonts w:ascii="Times New Roman" w:hAnsi="Times New Roman" w:cs="Times New Roman"/>
          <w:b/>
          <w:bCs/>
          <w:sz w:val="24"/>
          <w:szCs w:val="24"/>
        </w:rPr>
      </w:pPr>
      <w:r>
        <w:rPr>
          <w:rFonts w:ascii="Times New Roman" w:hAnsi="Times New Roman" w:cs="Times New Roman"/>
          <w:b/>
          <w:bCs/>
          <w:sz w:val="24"/>
          <w:szCs w:val="24"/>
        </w:rPr>
        <w:t>F</w:t>
      </w:r>
      <w:r w:rsidRPr="00034BF8">
        <w:rPr>
          <w:rFonts w:ascii="Times New Roman" w:hAnsi="Times New Roman" w:cs="Times New Roman"/>
          <w:b/>
          <w:bCs/>
          <w:sz w:val="24"/>
          <w:szCs w:val="24"/>
        </w:rPr>
        <w:t>ederal University of Technology, O</w:t>
      </w:r>
      <w:r>
        <w:rPr>
          <w:rFonts w:ascii="Times New Roman" w:hAnsi="Times New Roman" w:cs="Times New Roman"/>
          <w:b/>
          <w:bCs/>
          <w:sz w:val="24"/>
          <w:szCs w:val="24"/>
        </w:rPr>
        <w:t>werri</w:t>
      </w:r>
      <w:r w:rsidR="00411DC0">
        <w:rPr>
          <w:rFonts w:ascii="Times New Roman" w:hAnsi="Times New Roman" w:cs="Times New Roman"/>
          <w:b/>
          <w:bCs/>
          <w:sz w:val="24"/>
          <w:szCs w:val="24"/>
        </w:rPr>
        <w:t>. Imo State.</w:t>
      </w:r>
    </w:p>
    <w:p w14:paraId="56E15448" w14:textId="77777777" w:rsidR="00E73F7F" w:rsidRPr="00034BF8" w:rsidRDefault="00E73F7F" w:rsidP="00F62512">
      <w:pPr>
        <w:pStyle w:val="NoSpacing"/>
        <w:jc w:val="center"/>
        <w:rPr>
          <w:rFonts w:ascii="Times New Roman" w:hAnsi="Times New Roman" w:cs="Times New Roman"/>
          <w:b/>
          <w:bCs/>
          <w:sz w:val="24"/>
          <w:szCs w:val="24"/>
        </w:rPr>
      </w:pPr>
    </w:p>
    <w:p w14:paraId="1D6B3B41" w14:textId="77777777" w:rsidR="00E660F5" w:rsidRDefault="00E73F7F" w:rsidP="00F62512">
      <w:pPr>
        <w:pStyle w:val="NoSpacing"/>
        <w:jc w:val="center"/>
        <w:rPr>
          <w:rFonts w:ascii="Times New Roman" w:hAnsi="Times New Roman" w:cs="Times New Roman"/>
          <w:b/>
          <w:bCs/>
          <w:sz w:val="24"/>
          <w:szCs w:val="24"/>
        </w:rPr>
      </w:pPr>
      <w:r>
        <w:rPr>
          <w:rFonts w:ascii="Times New Roman" w:hAnsi="Times New Roman" w:cs="Times New Roman"/>
          <w:b/>
          <w:bCs/>
          <w:sz w:val="24"/>
          <w:szCs w:val="24"/>
        </w:rPr>
        <w:t>Unamma</w:t>
      </w:r>
      <w:r w:rsidR="00E660F5">
        <w:rPr>
          <w:rFonts w:ascii="Times New Roman" w:hAnsi="Times New Roman" w:cs="Times New Roman"/>
          <w:b/>
          <w:bCs/>
          <w:sz w:val="24"/>
          <w:szCs w:val="24"/>
        </w:rPr>
        <w:t xml:space="preserve"> Chinwe Augustina.</w:t>
      </w:r>
    </w:p>
    <w:p w14:paraId="35CCF213" w14:textId="77777777" w:rsidR="00E660F5" w:rsidRDefault="00E660F5" w:rsidP="00F62512">
      <w:pPr>
        <w:pStyle w:val="NoSpacing"/>
        <w:jc w:val="center"/>
        <w:rPr>
          <w:rFonts w:ascii="Times New Roman" w:hAnsi="Times New Roman" w:cs="Times New Roman"/>
          <w:b/>
          <w:bCs/>
          <w:sz w:val="24"/>
          <w:szCs w:val="24"/>
        </w:rPr>
      </w:pPr>
      <w:hyperlink r:id="rId13" w:history="1">
        <w:r w:rsidRPr="00B77327">
          <w:rPr>
            <w:rStyle w:val="Hyperlink"/>
            <w:rFonts w:ascii="Times New Roman" w:hAnsi="Times New Roman" w:cs="Times New Roman"/>
            <w:b/>
            <w:bCs/>
            <w:sz w:val="24"/>
            <w:szCs w:val="24"/>
          </w:rPr>
          <w:t>Chinweunamma2@gmail.com</w:t>
        </w:r>
      </w:hyperlink>
    </w:p>
    <w:p w14:paraId="126F84FE" w14:textId="77777777" w:rsidR="00E660F5" w:rsidRDefault="00E660F5" w:rsidP="00F62512">
      <w:pPr>
        <w:pStyle w:val="NoSpacing"/>
        <w:jc w:val="center"/>
        <w:rPr>
          <w:rFonts w:ascii="Times New Roman" w:hAnsi="Times New Roman" w:cs="Times New Roman"/>
          <w:b/>
          <w:bCs/>
          <w:sz w:val="24"/>
          <w:szCs w:val="24"/>
        </w:rPr>
      </w:pPr>
      <w:r>
        <w:rPr>
          <w:rFonts w:ascii="Times New Roman" w:hAnsi="Times New Roman" w:cs="Times New Roman"/>
          <w:b/>
          <w:bCs/>
          <w:sz w:val="24"/>
          <w:szCs w:val="24"/>
        </w:rPr>
        <w:t>Nigeria Social Insurance Trust fund, Abuja.</w:t>
      </w:r>
    </w:p>
    <w:p w14:paraId="5B4DBFB1" w14:textId="77777777" w:rsidR="00E660F5" w:rsidRDefault="00E660F5" w:rsidP="00F62512">
      <w:pPr>
        <w:pStyle w:val="NoSpacing"/>
        <w:jc w:val="center"/>
        <w:rPr>
          <w:rFonts w:ascii="Times New Roman" w:hAnsi="Times New Roman" w:cs="Times New Roman"/>
          <w:b/>
          <w:bCs/>
          <w:sz w:val="24"/>
          <w:szCs w:val="24"/>
        </w:rPr>
      </w:pPr>
    </w:p>
    <w:p w14:paraId="271907D8" w14:textId="77777777" w:rsidR="00F14A09" w:rsidRDefault="00F14A09" w:rsidP="00F14A09">
      <w:pPr>
        <w:pStyle w:val="NoSpacing"/>
        <w:spacing w:line="276" w:lineRule="auto"/>
        <w:jc w:val="both"/>
        <w:rPr>
          <w:rFonts w:ascii="Times New Roman" w:hAnsi="Times New Roman" w:cs="Times New Roman"/>
          <w:sz w:val="24"/>
          <w:szCs w:val="24"/>
        </w:rPr>
      </w:pPr>
      <w:r w:rsidRPr="00533B45">
        <w:rPr>
          <w:rFonts w:ascii="Times New Roman" w:hAnsi="Times New Roman" w:cs="Times New Roman"/>
          <w:b/>
          <w:bCs/>
          <w:sz w:val="24"/>
          <w:szCs w:val="24"/>
        </w:rPr>
        <w:t>Abstract:</w:t>
      </w:r>
      <w:r w:rsidRPr="00533B45">
        <w:rPr>
          <w:rFonts w:ascii="Times New Roman" w:hAnsi="Times New Roman" w:cs="Times New Roman"/>
          <w:sz w:val="24"/>
          <w:szCs w:val="24"/>
        </w:rPr>
        <w:t xml:space="preserve"> </w:t>
      </w:r>
    </w:p>
    <w:p w14:paraId="064EBF91" w14:textId="77777777" w:rsidR="00F14A09" w:rsidRPr="00533B45" w:rsidRDefault="00F14A09" w:rsidP="00D268D9">
      <w:pPr>
        <w:pStyle w:val="NoSpacing"/>
        <w:spacing w:line="276" w:lineRule="auto"/>
        <w:jc w:val="both"/>
        <w:rPr>
          <w:rFonts w:ascii="Times New Roman" w:hAnsi="Times New Roman" w:cs="Times New Roman"/>
          <w:sz w:val="24"/>
          <w:szCs w:val="24"/>
        </w:rPr>
      </w:pPr>
      <w:r w:rsidRPr="00533B45">
        <w:rPr>
          <w:rFonts w:ascii="Times New Roman" w:hAnsi="Times New Roman" w:cs="Times New Roman"/>
          <w:sz w:val="24"/>
          <w:szCs w:val="24"/>
        </w:rPr>
        <w:t>The benefits of Tertiary Education Trust Fund seems not to have been experienced by some university libraries to boost and improved their informa</w:t>
      </w:r>
      <w:r w:rsidR="00F62512">
        <w:rPr>
          <w:rFonts w:ascii="Times New Roman" w:hAnsi="Times New Roman" w:cs="Times New Roman"/>
          <w:sz w:val="24"/>
          <w:szCs w:val="24"/>
        </w:rPr>
        <w:t>tion service delivery. However</w:t>
      </w:r>
      <w:r w:rsidRPr="00533B45">
        <w:rPr>
          <w:rFonts w:ascii="Times New Roman" w:hAnsi="Times New Roman" w:cs="Times New Roman"/>
          <w:sz w:val="24"/>
          <w:szCs w:val="24"/>
        </w:rPr>
        <w:t xml:space="preserve">, it is important to look at how well TETFund has fared in assisting university libraries to improve their service delivery. The study determined the influence of TETFund library intervention on physical infrastructure on information service delivery in federal university libraries in South-South and South-East, Nigeria. In pursuant of this, two research questions and two hypotheses were raised to guide the study. Descriptive survey design was adopted for the study. The population of the study comprised 369 academic librarians in all the federal university libraries in South-South and South-East, Nigeria. Mean and standard deviation was used in answering the research question while independent t-test was used in testing the hypotheses at .05 level of significance. The findings from </w:t>
      </w:r>
      <w:r w:rsidRPr="00533B45">
        <w:rPr>
          <w:rFonts w:ascii="Times New Roman" w:hAnsi="Times New Roman" w:cs="Times New Roman"/>
          <w:sz w:val="24"/>
          <w:szCs w:val="24"/>
        </w:rPr>
        <w:lastRenderedPageBreak/>
        <w:t>the study indicated that TETFund library intervention have significant influence on physical facilities on information service delivery in federal university libraries in South-South and South-East, Nigeria. The implication of this study is that the physical facilities and facilities are essential in information service delivery in university libraries and the study therefore recommends that TETFund should make effort to intervene in the areas of physical facilities provision to federal university libraries so as to help in improving the information service delivery of federal university libraries.</w:t>
      </w:r>
    </w:p>
    <w:p w14:paraId="1617C5D7" w14:textId="77777777" w:rsidR="00F14A09" w:rsidRPr="00533B45" w:rsidRDefault="00F14A09" w:rsidP="00F14A09">
      <w:pPr>
        <w:pStyle w:val="NoSpacing"/>
        <w:jc w:val="both"/>
        <w:rPr>
          <w:rFonts w:ascii="Times New Roman" w:hAnsi="Times New Roman" w:cs="Times New Roman"/>
          <w:sz w:val="24"/>
          <w:szCs w:val="24"/>
        </w:rPr>
      </w:pPr>
      <w:r w:rsidRPr="00533B45">
        <w:rPr>
          <w:rFonts w:ascii="Times New Roman" w:hAnsi="Times New Roman" w:cs="Times New Roman"/>
          <w:sz w:val="24"/>
          <w:szCs w:val="24"/>
        </w:rPr>
        <w:t xml:space="preserve"> </w:t>
      </w:r>
      <w:r w:rsidRPr="0006116E">
        <w:rPr>
          <w:rFonts w:ascii="Times New Roman" w:hAnsi="Times New Roman" w:cs="Times New Roman"/>
          <w:b/>
          <w:bCs/>
          <w:i/>
          <w:iCs/>
          <w:sz w:val="24"/>
          <w:szCs w:val="24"/>
        </w:rPr>
        <w:t>Keywords:</w:t>
      </w:r>
      <w:r w:rsidRPr="00533B45">
        <w:rPr>
          <w:rFonts w:ascii="Times New Roman" w:hAnsi="Times New Roman" w:cs="Times New Roman"/>
          <w:sz w:val="24"/>
          <w:szCs w:val="24"/>
        </w:rPr>
        <w:t xml:space="preserve"> Physical facilities, Tetfund, Information servic</w:t>
      </w:r>
      <w:r>
        <w:rPr>
          <w:rFonts w:ascii="Times New Roman" w:hAnsi="Times New Roman" w:cs="Times New Roman"/>
          <w:sz w:val="24"/>
          <w:szCs w:val="24"/>
        </w:rPr>
        <w:t>e delivery, Library, University.</w:t>
      </w:r>
    </w:p>
    <w:p w14:paraId="290D8A5F" w14:textId="77777777" w:rsidR="00F14A09" w:rsidRDefault="00F14A09" w:rsidP="00F14A09">
      <w:pPr>
        <w:pStyle w:val="NoSpacing"/>
        <w:jc w:val="both"/>
        <w:rPr>
          <w:rFonts w:ascii="Times New Roman" w:hAnsi="Times New Roman" w:cs="Times New Roman"/>
          <w:sz w:val="24"/>
          <w:szCs w:val="24"/>
        </w:rPr>
      </w:pPr>
    </w:p>
    <w:p w14:paraId="07821A02" w14:textId="77777777" w:rsidR="001054C1" w:rsidRDefault="003662FE" w:rsidP="005C6B90">
      <w:pPr>
        <w:pStyle w:val="NoSpacing"/>
        <w:spacing w:line="360" w:lineRule="auto"/>
        <w:jc w:val="both"/>
        <w:rPr>
          <w:rFonts w:ascii="Times New Roman" w:hAnsi="Times New Roman" w:cs="Times New Roman"/>
          <w:b/>
          <w:bCs/>
          <w:sz w:val="24"/>
          <w:szCs w:val="24"/>
        </w:rPr>
      </w:pPr>
      <w:r w:rsidRPr="00874CDE">
        <w:rPr>
          <w:rFonts w:ascii="Times New Roman" w:hAnsi="Times New Roman" w:cs="Times New Roman"/>
          <w:b/>
          <w:bCs/>
          <w:sz w:val="24"/>
          <w:szCs w:val="24"/>
        </w:rPr>
        <w:t xml:space="preserve">Introduction  </w:t>
      </w:r>
    </w:p>
    <w:p w14:paraId="252C7ABF" w14:textId="77777777" w:rsidR="005C6B90" w:rsidRPr="0006116E" w:rsidRDefault="005C6B90" w:rsidP="0039368F">
      <w:pPr>
        <w:pStyle w:val="NoSpacing"/>
        <w:spacing w:line="360" w:lineRule="auto"/>
        <w:jc w:val="both"/>
        <w:rPr>
          <w:rFonts w:ascii="Times New Roman" w:hAnsi="Times New Roman" w:cs="Times New Roman"/>
          <w:sz w:val="24"/>
          <w:szCs w:val="24"/>
        </w:rPr>
      </w:pPr>
      <w:r w:rsidRPr="0006116E">
        <w:rPr>
          <w:rFonts w:ascii="Times New Roman" w:hAnsi="Times New Roman" w:cs="Times New Roman"/>
          <w:sz w:val="24"/>
          <w:szCs w:val="24"/>
        </w:rPr>
        <w:t>University libraries have been a force in supporting the intellectual development and growth of institutions for centuries. Their significance are so enormous that it should not be neglected. Their roles in providing knowledge resources and fostering personal development among students, staff, and scholars, aligning with the institution's mission and contributing to societal well-being are of importance. These libraries are multifaceted, offering not just information resources and learning spaces but also critical information services, which are essential for achieving their educational goals.</w:t>
      </w:r>
      <w:r w:rsidRPr="0006116E">
        <w:rPr>
          <w:rFonts w:ascii="Times New Roman" w:hAnsi="Times New Roman" w:cs="Times New Roman"/>
          <w:color w:val="000000"/>
          <w:sz w:val="24"/>
          <w:szCs w:val="24"/>
        </w:rPr>
        <w:t xml:space="preserve"> According to Akpan-Atata </w:t>
      </w:r>
      <w:r w:rsidRPr="0006116E">
        <w:rPr>
          <w:rFonts w:ascii="Times New Roman" w:hAnsi="Times New Roman" w:cs="Times New Roman"/>
          <w:i/>
          <w:iCs/>
          <w:color w:val="000000"/>
          <w:sz w:val="24"/>
          <w:szCs w:val="24"/>
        </w:rPr>
        <w:t>et al.</w:t>
      </w:r>
      <w:r w:rsidRPr="0006116E">
        <w:rPr>
          <w:rFonts w:ascii="Times New Roman" w:hAnsi="Times New Roman" w:cs="Times New Roman"/>
          <w:color w:val="000000"/>
          <w:sz w:val="24"/>
          <w:szCs w:val="24"/>
        </w:rPr>
        <w:t xml:space="preserve"> (2015), university libraries are complex institutions with numerous functions and responsibilities that are not limited to the supply of information resources and provision of space for learning, but also for the provision of information services. One of the fundamentals of the libraries is Information service delivery through various medium and</w:t>
      </w:r>
      <w:r w:rsidRPr="0006116E">
        <w:rPr>
          <w:rFonts w:ascii="Times New Roman" w:hAnsi="Times New Roman" w:cs="Times New Roman"/>
          <w:sz w:val="24"/>
          <w:szCs w:val="24"/>
        </w:rPr>
        <w:t xml:space="preserve"> the advent of Information and Communication Technology (ICT) has significantly transformed library services. </w:t>
      </w:r>
    </w:p>
    <w:p w14:paraId="366DB7D2" w14:textId="77777777" w:rsidR="005C6B90" w:rsidRPr="0006116E" w:rsidRDefault="005C6B90" w:rsidP="005C6B90">
      <w:pPr>
        <w:pStyle w:val="NoSpacing"/>
        <w:spacing w:line="360" w:lineRule="auto"/>
        <w:jc w:val="both"/>
        <w:rPr>
          <w:rFonts w:ascii="Times New Roman" w:hAnsi="Times New Roman" w:cs="Times New Roman"/>
          <w:sz w:val="24"/>
          <w:szCs w:val="24"/>
        </w:rPr>
      </w:pPr>
      <w:r w:rsidRPr="0006116E">
        <w:rPr>
          <w:rFonts w:ascii="Times New Roman" w:hAnsi="Times New Roman" w:cs="Times New Roman"/>
          <w:sz w:val="24"/>
          <w:szCs w:val="24"/>
        </w:rPr>
        <w:t>Apparently, Nigerian university libraries face challenges in adopting these technologies due to inadequate funding, which hampers effective information service delivery in various institutions.</w:t>
      </w:r>
    </w:p>
    <w:p w14:paraId="2A31C33D" w14:textId="77777777" w:rsidR="005C6B90" w:rsidRPr="0006116E" w:rsidRDefault="005C6B90" w:rsidP="005C6B90">
      <w:pPr>
        <w:pStyle w:val="NoSpacing"/>
        <w:spacing w:line="360" w:lineRule="auto"/>
        <w:jc w:val="both"/>
        <w:rPr>
          <w:rFonts w:ascii="Times New Roman" w:hAnsi="Times New Roman" w:cs="Times New Roman"/>
          <w:color w:val="000000"/>
          <w:sz w:val="24"/>
          <w:szCs w:val="24"/>
        </w:rPr>
      </w:pPr>
      <w:r w:rsidRPr="0006116E">
        <w:rPr>
          <w:rFonts w:ascii="Times New Roman" w:hAnsi="Times New Roman" w:cs="Times New Roman"/>
          <w:sz w:val="24"/>
          <w:szCs w:val="24"/>
        </w:rPr>
        <w:t xml:space="preserve">The provision of effective services to the university community might oftentimes have some challenges as result of inability to deploy technology due for these services, this results to dwindling performances in most of the Nigeria Universities. Despite efforts to provide certain services with the limited budgets in their possession. Inadequate funding has led to a gross deficiency in information service delivery, forcing library patrons to seek alternative information sources. In so far, the </w:t>
      </w:r>
      <w:r w:rsidRPr="0006116E">
        <w:rPr>
          <w:rFonts w:ascii="Times New Roman" w:hAnsi="Times New Roman" w:cs="Times New Roman"/>
          <w:color w:val="000000"/>
          <w:sz w:val="24"/>
          <w:szCs w:val="24"/>
        </w:rPr>
        <w:t xml:space="preserve">information service delivery is the vehicle through which university libraries drive the mandate of supporting learning, teaching and research activities of their parent institutions. The availability and adequacy of current and relevant information resources are prerequisite for improved information service delivery but nonetheless, the presence of </w:t>
      </w:r>
      <w:r w:rsidRPr="0006116E">
        <w:rPr>
          <w:rFonts w:ascii="Times New Roman" w:hAnsi="Times New Roman" w:cs="Times New Roman"/>
          <w:color w:val="000000"/>
          <w:sz w:val="24"/>
          <w:szCs w:val="24"/>
        </w:rPr>
        <w:lastRenderedPageBreak/>
        <w:t>information resources alone cannot translate into improved service delivery without the availability of physical facilities (</w:t>
      </w:r>
      <w:r w:rsidRPr="0006116E">
        <w:rPr>
          <w:rFonts w:ascii="Times New Roman" w:hAnsi="Times New Roman" w:cs="Times New Roman"/>
          <w:color w:val="000000"/>
          <w:sz w:val="24"/>
          <w:szCs w:val="24"/>
          <w:lang w:val="en-GB"/>
        </w:rPr>
        <w:t xml:space="preserve">Baro </w:t>
      </w:r>
      <w:r w:rsidRPr="0006116E">
        <w:rPr>
          <w:rFonts w:ascii="Times New Roman" w:hAnsi="Times New Roman" w:cs="Times New Roman"/>
          <w:i/>
          <w:iCs/>
          <w:color w:val="000000"/>
          <w:sz w:val="24"/>
          <w:szCs w:val="24"/>
        </w:rPr>
        <w:t>et al.</w:t>
      </w:r>
      <w:r w:rsidRPr="0006116E">
        <w:rPr>
          <w:rFonts w:ascii="Times New Roman" w:hAnsi="Times New Roman" w:cs="Times New Roman"/>
          <w:color w:val="000000"/>
          <w:sz w:val="24"/>
          <w:szCs w:val="24"/>
          <w:lang w:val="en-GB"/>
        </w:rPr>
        <w:t>, 2017</w:t>
      </w:r>
      <w:r w:rsidRPr="0006116E">
        <w:rPr>
          <w:rFonts w:ascii="Times New Roman" w:hAnsi="Times New Roman" w:cs="Times New Roman"/>
          <w:color w:val="000000"/>
          <w:sz w:val="24"/>
          <w:szCs w:val="24"/>
        </w:rPr>
        <w:t xml:space="preserve">).  Afebende (2017) observed that university libraries in over two decades have not been living up to their mandate of supporting learning, teaching and research as a result of deficient information service delivery. The rational for this defective information service delivery is not far-fetched. University libraries are underfunded and cannot on their own generate enough funds to run their services.  They therefore depend on funds allocated from their parent institutions which are grossly inadequate to meet the library needs in this present dispensation. </w:t>
      </w:r>
    </w:p>
    <w:p w14:paraId="0FB05F38" w14:textId="2C2749F7" w:rsidR="005C6B90" w:rsidRPr="006628E7" w:rsidRDefault="005C6B90" w:rsidP="006628E7">
      <w:pPr>
        <w:pStyle w:val="NoSpacing"/>
        <w:spacing w:line="360" w:lineRule="auto"/>
        <w:jc w:val="both"/>
        <w:rPr>
          <w:rFonts w:ascii="Times New Roman" w:hAnsi="Times New Roman" w:cs="Times New Roman"/>
          <w:color w:val="000000"/>
          <w:sz w:val="24"/>
          <w:szCs w:val="24"/>
        </w:rPr>
      </w:pPr>
      <w:r w:rsidRPr="0006116E">
        <w:rPr>
          <w:rFonts w:ascii="Times New Roman" w:hAnsi="Times New Roman" w:cs="Times New Roman"/>
          <w:color w:val="000000"/>
          <w:sz w:val="24"/>
          <w:szCs w:val="24"/>
        </w:rPr>
        <w:t xml:space="preserve">Interestingly, </w:t>
      </w:r>
      <w:r w:rsidRPr="0006116E">
        <w:rPr>
          <w:rFonts w:ascii="Times New Roman" w:hAnsi="Times New Roman" w:cs="Times New Roman"/>
          <w:sz w:val="24"/>
          <w:szCs w:val="24"/>
        </w:rPr>
        <w:t>the Tertiary Education Trust Fund (TETFund) was established in 2011 to address such funding challenges in Nigerian public tertiary institutions arising from procurement and maintenance of needed items, buildings and structures. TETFund is seen as a “root” that supplies strength for efficiency and effectiveness of the University generally and also the Library in particular. It supports libraries by providing resources for information acquisition, capacity building for staff, and development of physical facilities</w:t>
      </w:r>
      <w:r w:rsidR="00E24556">
        <w:rPr>
          <w:rFonts w:ascii="Times New Roman" w:hAnsi="Times New Roman" w:cs="Times New Roman"/>
          <w:sz w:val="24"/>
          <w:szCs w:val="24"/>
        </w:rPr>
        <w:t xml:space="preserve">.  </w:t>
      </w:r>
      <w:r w:rsidR="00E24556">
        <w:rPr>
          <w:rFonts w:ascii="Times New Roman" w:eastAsia="Times New Roman" w:hAnsi="Times New Roman" w:cs="Times New Roman"/>
          <w:color w:val="000000"/>
          <w:sz w:val="24"/>
          <w:szCs w:val="24"/>
        </w:rPr>
        <w:t>T</w:t>
      </w:r>
      <w:r w:rsidRPr="0006116E">
        <w:rPr>
          <w:rFonts w:ascii="Times New Roman" w:eastAsia="Times New Roman" w:hAnsi="Times New Roman" w:cs="Times New Roman"/>
          <w:color w:val="000000"/>
          <w:sz w:val="24"/>
          <w:szCs w:val="24"/>
        </w:rPr>
        <w:t>he realization of the university’s goals and objectives can also be attained through the provision of necessary infrastructure because the</w:t>
      </w:r>
      <w:r w:rsidRPr="0006116E">
        <w:rPr>
          <w:rFonts w:ascii="Times New Roman" w:hAnsi="Times New Roman" w:cs="Times New Roman"/>
          <w:color w:val="000000"/>
          <w:sz w:val="24"/>
          <w:szCs w:val="24"/>
        </w:rPr>
        <w:t xml:space="preserve"> activities and functions of the university library is premised on the development, availability and functionality of its infrastructure (</w:t>
      </w:r>
      <w:r w:rsidRPr="0006116E">
        <w:rPr>
          <w:rFonts w:ascii="Times New Roman" w:eastAsia="Times New Roman" w:hAnsi="Times New Roman" w:cs="Times New Roman"/>
          <w:color w:val="000000"/>
          <w:sz w:val="24"/>
          <w:szCs w:val="24"/>
        </w:rPr>
        <w:t>Ogbuiyi and Okpe, 2013)</w:t>
      </w:r>
      <w:r w:rsidRPr="0006116E">
        <w:rPr>
          <w:rFonts w:ascii="Times New Roman" w:hAnsi="Times New Roman" w:cs="Times New Roman"/>
          <w:color w:val="000000"/>
          <w:sz w:val="24"/>
          <w:szCs w:val="24"/>
        </w:rPr>
        <w:t xml:space="preserve">. </w:t>
      </w:r>
      <w:r w:rsidRPr="0006116E">
        <w:rPr>
          <w:rFonts w:ascii="Times New Roman" w:hAnsi="Times New Roman" w:cs="Times New Roman"/>
          <w:sz w:val="24"/>
          <w:szCs w:val="24"/>
        </w:rPr>
        <w:t xml:space="preserve">However, providing these facilities requires significant financial investment, which many university libraries cannot afford without external support like that from TETFund. That is to say that </w:t>
      </w:r>
      <w:r w:rsidRPr="0006116E">
        <w:rPr>
          <w:rFonts w:ascii="Times New Roman" w:hAnsi="Times New Roman" w:cs="Times New Roman"/>
          <w:color w:val="000000"/>
          <w:sz w:val="24"/>
          <w:szCs w:val="24"/>
        </w:rPr>
        <w:t>the provision of physical facilities in the library requires sufficient budgetary allocation and university libraries cannot achieve this on their own, thereby necessitating TETFund intervention.</w:t>
      </w:r>
    </w:p>
    <w:p w14:paraId="7C41AA7A" w14:textId="77777777" w:rsidR="0058154B" w:rsidRPr="0006116E" w:rsidRDefault="0058154B" w:rsidP="0058154B">
      <w:pPr>
        <w:pStyle w:val="NoSpacing"/>
        <w:spacing w:line="360" w:lineRule="auto"/>
        <w:jc w:val="both"/>
        <w:rPr>
          <w:rFonts w:ascii="Times New Roman" w:hAnsi="Times New Roman" w:cs="Times New Roman"/>
          <w:b/>
          <w:color w:val="000000"/>
          <w:sz w:val="24"/>
          <w:szCs w:val="24"/>
        </w:rPr>
      </w:pPr>
      <w:r w:rsidRPr="0006116E">
        <w:rPr>
          <w:rFonts w:ascii="Times New Roman" w:hAnsi="Times New Roman" w:cs="Times New Roman"/>
          <w:b/>
          <w:color w:val="000000"/>
          <w:sz w:val="24"/>
          <w:szCs w:val="24"/>
        </w:rPr>
        <w:t>Statement of study</w:t>
      </w:r>
    </w:p>
    <w:p w14:paraId="7E3600EE" w14:textId="77777777" w:rsidR="0058154B" w:rsidRPr="0006116E" w:rsidRDefault="0058154B" w:rsidP="0058154B">
      <w:pPr>
        <w:pStyle w:val="NoSpacing"/>
        <w:spacing w:line="360" w:lineRule="auto"/>
        <w:jc w:val="both"/>
        <w:rPr>
          <w:rFonts w:ascii="Times New Roman" w:hAnsi="Times New Roman" w:cs="Times New Roman"/>
          <w:color w:val="000000"/>
          <w:sz w:val="24"/>
          <w:szCs w:val="24"/>
        </w:rPr>
      </w:pPr>
      <w:r w:rsidRPr="0006116E">
        <w:rPr>
          <w:rFonts w:ascii="Times New Roman" w:hAnsi="Times New Roman" w:cs="Times New Roman"/>
          <w:color w:val="000000"/>
          <w:sz w:val="24"/>
          <w:szCs w:val="24"/>
        </w:rPr>
        <w:t>University libraries are charged with the mandate of providin</w:t>
      </w:r>
      <w:r w:rsidR="00E44656">
        <w:rPr>
          <w:rFonts w:ascii="Times New Roman" w:hAnsi="Times New Roman" w:cs="Times New Roman"/>
          <w:color w:val="000000"/>
          <w:sz w:val="24"/>
          <w:szCs w:val="24"/>
        </w:rPr>
        <w:t xml:space="preserve">g adequate </w:t>
      </w:r>
      <w:r w:rsidR="000313E9">
        <w:rPr>
          <w:rFonts w:ascii="Times New Roman" w:hAnsi="Times New Roman" w:cs="Times New Roman"/>
          <w:color w:val="000000"/>
          <w:sz w:val="24"/>
          <w:szCs w:val="24"/>
        </w:rPr>
        <w:t xml:space="preserve">physical </w:t>
      </w:r>
      <w:r w:rsidR="00E44656">
        <w:rPr>
          <w:rFonts w:ascii="Times New Roman" w:hAnsi="Times New Roman" w:cs="Times New Roman"/>
          <w:color w:val="000000"/>
          <w:sz w:val="24"/>
          <w:szCs w:val="24"/>
        </w:rPr>
        <w:t>facilities</w:t>
      </w:r>
      <w:r w:rsidRPr="0006116E">
        <w:rPr>
          <w:rFonts w:ascii="Times New Roman" w:hAnsi="Times New Roman" w:cs="Times New Roman"/>
          <w:color w:val="000000"/>
          <w:sz w:val="24"/>
          <w:szCs w:val="24"/>
        </w:rPr>
        <w:t xml:space="preserve"> to support the teaching, learning and research activities of student and staff in universities. Hence the mandate of TETFund is to tackle the menace of under-funding and decline in the facilities in the tertiary institutions. Personal observation by the researcher on visit to some university libraries showed that most of the federal university libraries in Nigeria have </w:t>
      </w:r>
      <w:r w:rsidR="00FD5B1C">
        <w:rPr>
          <w:rFonts w:ascii="Times New Roman" w:hAnsi="Times New Roman" w:cs="Times New Roman"/>
          <w:color w:val="000000"/>
          <w:sz w:val="24"/>
          <w:szCs w:val="24"/>
        </w:rPr>
        <w:t>little or no</w:t>
      </w:r>
      <w:r w:rsidRPr="0006116E">
        <w:rPr>
          <w:rFonts w:ascii="Times New Roman" w:hAnsi="Times New Roman" w:cs="Times New Roman"/>
          <w:color w:val="000000"/>
          <w:sz w:val="24"/>
          <w:szCs w:val="24"/>
        </w:rPr>
        <w:t xml:space="preserve"> presence of TETFund</w:t>
      </w:r>
      <w:r w:rsidR="00FD5B1C">
        <w:rPr>
          <w:rFonts w:ascii="Times New Roman" w:hAnsi="Times New Roman" w:cs="Times New Roman"/>
          <w:color w:val="000000"/>
          <w:sz w:val="24"/>
          <w:szCs w:val="24"/>
        </w:rPr>
        <w:t>.</w:t>
      </w:r>
      <w:r w:rsidRPr="0006116E">
        <w:rPr>
          <w:rFonts w:ascii="Times New Roman" w:hAnsi="Times New Roman" w:cs="Times New Roman"/>
          <w:color w:val="000000"/>
          <w:sz w:val="24"/>
          <w:szCs w:val="24"/>
        </w:rPr>
        <w:t xml:space="preserve"> This issue arouses the researcher’s curiosity</w:t>
      </w:r>
      <w:r w:rsidR="00FD5B1C">
        <w:rPr>
          <w:rFonts w:ascii="Times New Roman" w:hAnsi="Times New Roman" w:cs="Times New Roman"/>
          <w:color w:val="000000"/>
          <w:sz w:val="24"/>
          <w:szCs w:val="24"/>
        </w:rPr>
        <w:t>.</w:t>
      </w:r>
      <w:r w:rsidRPr="0006116E">
        <w:rPr>
          <w:rFonts w:ascii="Times New Roman" w:hAnsi="Times New Roman" w:cs="Times New Roman"/>
          <w:color w:val="000000"/>
          <w:sz w:val="24"/>
          <w:szCs w:val="24"/>
        </w:rPr>
        <w:t xml:space="preserve"> It is on this premise that this study is carried out to ascertain the influence of TETFund library intervention on the provision of physical facilities on information service delivery in the university libraries in South- South and South-East, Nigeria.</w:t>
      </w:r>
    </w:p>
    <w:p w14:paraId="78CE98FA" w14:textId="77777777" w:rsidR="0012184E" w:rsidRPr="0006116E" w:rsidRDefault="0012184E" w:rsidP="0012184E">
      <w:pPr>
        <w:pStyle w:val="NoSpacing"/>
        <w:jc w:val="right"/>
        <w:rPr>
          <w:rFonts w:ascii="Times New Roman" w:hAnsi="Times New Roman" w:cs="Times New Roman"/>
          <w:color w:val="000000"/>
          <w:sz w:val="24"/>
          <w:szCs w:val="24"/>
        </w:rPr>
      </w:pPr>
    </w:p>
    <w:p w14:paraId="28CFAC07" w14:textId="77777777" w:rsidR="0012184E" w:rsidRPr="0006116E" w:rsidRDefault="0012184E" w:rsidP="0012184E">
      <w:pPr>
        <w:pStyle w:val="NoSpacing"/>
        <w:spacing w:line="360" w:lineRule="auto"/>
        <w:jc w:val="both"/>
        <w:rPr>
          <w:rFonts w:ascii="Times New Roman" w:hAnsi="Times New Roman" w:cs="Times New Roman"/>
          <w:b/>
          <w:color w:val="000000"/>
          <w:sz w:val="24"/>
          <w:szCs w:val="24"/>
        </w:rPr>
      </w:pPr>
      <w:r w:rsidRPr="0006116E">
        <w:rPr>
          <w:rFonts w:ascii="Times New Roman" w:hAnsi="Times New Roman" w:cs="Times New Roman"/>
          <w:b/>
          <w:color w:val="000000"/>
          <w:sz w:val="24"/>
          <w:szCs w:val="24"/>
        </w:rPr>
        <w:t>Research Questions</w:t>
      </w:r>
    </w:p>
    <w:p w14:paraId="4207501A" w14:textId="77777777" w:rsidR="0012184E" w:rsidRPr="0006116E" w:rsidRDefault="0012184E" w:rsidP="0012184E">
      <w:pPr>
        <w:pStyle w:val="NoSpacing"/>
        <w:spacing w:line="360" w:lineRule="auto"/>
        <w:jc w:val="both"/>
        <w:rPr>
          <w:rFonts w:ascii="Times New Roman" w:hAnsi="Times New Roman" w:cs="Times New Roman"/>
          <w:color w:val="000000"/>
          <w:sz w:val="24"/>
          <w:szCs w:val="24"/>
        </w:rPr>
      </w:pPr>
      <w:r w:rsidRPr="0006116E">
        <w:rPr>
          <w:rFonts w:ascii="Times New Roman" w:hAnsi="Times New Roman" w:cs="Times New Roman"/>
          <w:color w:val="000000"/>
          <w:sz w:val="24"/>
          <w:szCs w:val="24"/>
        </w:rPr>
        <w:t>The following research questions were raised to direct the study:</w:t>
      </w:r>
    </w:p>
    <w:p w14:paraId="2D98BAD5" w14:textId="77777777" w:rsidR="0012184E" w:rsidRPr="0006116E" w:rsidRDefault="0012184E" w:rsidP="0012184E">
      <w:pPr>
        <w:pStyle w:val="NoSpacing"/>
        <w:numPr>
          <w:ilvl w:val="0"/>
          <w:numId w:val="2"/>
        </w:numPr>
        <w:spacing w:line="360" w:lineRule="auto"/>
        <w:ind w:left="360"/>
        <w:jc w:val="both"/>
        <w:rPr>
          <w:rFonts w:ascii="Times New Roman" w:hAnsi="Times New Roman" w:cs="Times New Roman"/>
          <w:sz w:val="24"/>
          <w:szCs w:val="24"/>
        </w:rPr>
      </w:pPr>
      <w:r w:rsidRPr="0006116E">
        <w:rPr>
          <w:rFonts w:ascii="Times New Roman" w:hAnsi="Times New Roman" w:cs="Times New Roman"/>
          <w:sz w:val="24"/>
          <w:szCs w:val="24"/>
        </w:rPr>
        <w:t>What is the influence of TETFund library intervention in the provision of physical facilities on information service delivery in Federal University libraries in South South, Nigeria?</w:t>
      </w:r>
    </w:p>
    <w:p w14:paraId="5744387F" w14:textId="77777777" w:rsidR="0012184E" w:rsidRDefault="0012184E" w:rsidP="0012184E">
      <w:pPr>
        <w:pStyle w:val="NoSpacing"/>
        <w:numPr>
          <w:ilvl w:val="0"/>
          <w:numId w:val="2"/>
        </w:numPr>
        <w:spacing w:line="360" w:lineRule="auto"/>
        <w:ind w:left="360"/>
        <w:jc w:val="both"/>
        <w:rPr>
          <w:rFonts w:ascii="Times New Roman" w:hAnsi="Times New Roman" w:cs="Times New Roman"/>
          <w:sz w:val="24"/>
          <w:szCs w:val="24"/>
        </w:rPr>
      </w:pPr>
      <w:r w:rsidRPr="0006116E">
        <w:rPr>
          <w:rFonts w:ascii="Times New Roman" w:hAnsi="Times New Roman" w:cs="Times New Roman"/>
          <w:sz w:val="24"/>
          <w:szCs w:val="24"/>
        </w:rPr>
        <w:t>What is the influence of TETFund library intervention in the provision of physical facilities on information service delivery in Federal University libraries in South East, Nigeria?</w:t>
      </w:r>
    </w:p>
    <w:p w14:paraId="5CE3C8AB" w14:textId="77777777" w:rsidR="0012184E" w:rsidRDefault="0012184E" w:rsidP="0012184E">
      <w:pPr>
        <w:pStyle w:val="NoSpacing"/>
        <w:jc w:val="both"/>
        <w:rPr>
          <w:rFonts w:ascii="Times New Roman" w:hAnsi="Times New Roman" w:cs="Times New Roman"/>
          <w:sz w:val="24"/>
          <w:szCs w:val="24"/>
        </w:rPr>
      </w:pPr>
    </w:p>
    <w:p w14:paraId="29963CA3" w14:textId="77777777" w:rsidR="0012184E" w:rsidRPr="0006116E" w:rsidRDefault="0012184E" w:rsidP="0012184E">
      <w:pPr>
        <w:pStyle w:val="NoSpacing"/>
        <w:spacing w:line="360" w:lineRule="auto"/>
        <w:jc w:val="both"/>
        <w:rPr>
          <w:rFonts w:ascii="Times New Roman" w:hAnsi="Times New Roman" w:cs="Times New Roman"/>
          <w:sz w:val="24"/>
          <w:szCs w:val="24"/>
        </w:rPr>
      </w:pPr>
      <w:r w:rsidRPr="0006116E">
        <w:rPr>
          <w:rFonts w:ascii="Times New Roman" w:hAnsi="Times New Roman" w:cs="Times New Roman"/>
          <w:b/>
          <w:color w:val="000000"/>
          <w:sz w:val="24"/>
          <w:szCs w:val="24"/>
        </w:rPr>
        <w:t>Hypotheses</w:t>
      </w:r>
    </w:p>
    <w:p w14:paraId="03A0FE01" w14:textId="77777777" w:rsidR="0012184E" w:rsidRPr="0006116E" w:rsidRDefault="0012184E" w:rsidP="0012184E">
      <w:pPr>
        <w:pStyle w:val="NoSpacing"/>
        <w:spacing w:line="360" w:lineRule="auto"/>
        <w:jc w:val="both"/>
        <w:rPr>
          <w:rFonts w:ascii="Times New Roman" w:hAnsi="Times New Roman" w:cs="Times New Roman"/>
          <w:color w:val="000000"/>
          <w:sz w:val="24"/>
          <w:szCs w:val="24"/>
        </w:rPr>
      </w:pPr>
      <w:r w:rsidRPr="0006116E">
        <w:rPr>
          <w:rFonts w:ascii="Times New Roman" w:hAnsi="Times New Roman" w:cs="Times New Roman"/>
          <w:color w:val="000000"/>
          <w:sz w:val="24"/>
          <w:szCs w:val="24"/>
        </w:rPr>
        <w:t>The following hypotheses were formulated to guide the study and were tested at 0.05 level of significance.</w:t>
      </w:r>
    </w:p>
    <w:p w14:paraId="523D1619" w14:textId="77777777" w:rsidR="0012184E" w:rsidRPr="0006116E" w:rsidRDefault="0012184E" w:rsidP="0012184E">
      <w:pPr>
        <w:pStyle w:val="NoSpacing"/>
        <w:numPr>
          <w:ilvl w:val="0"/>
          <w:numId w:val="3"/>
        </w:numPr>
        <w:spacing w:line="360" w:lineRule="auto"/>
        <w:ind w:left="360"/>
        <w:jc w:val="both"/>
        <w:rPr>
          <w:rFonts w:ascii="Times New Roman" w:hAnsi="Times New Roman" w:cs="Times New Roman"/>
          <w:sz w:val="24"/>
          <w:szCs w:val="24"/>
        </w:rPr>
      </w:pPr>
      <w:r w:rsidRPr="0006116E">
        <w:rPr>
          <w:rFonts w:ascii="Times New Roman" w:hAnsi="Times New Roman" w:cs="Times New Roman"/>
          <w:sz w:val="24"/>
          <w:szCs w:val="24"/>
        </w:rPr>
        <w:t xml:space="preserve">There is no significant influence of TETFund library intervention in the provision of physical facilities on information service delivery in Federal University libraries in South South, Nigeria. </w:t>
      </w:r>
    </w:p>
    <w:p w14:paraId="0C859D98" w14:textId="77777777" w:rsidR="0012184E" w:rsidRPr="0006116E" w:rsidRDefault="0012184E" w:rsidP="0012184E">
      <w:pPr>
        <w:pStyle w:val="NoSpacing"/>
        <w:numPr>
          <w:ilvl w:val="0"/>
          <w:numId w:val="3"/>
        </w:numPr>
        <w:spacing w:line="360" w:lineRule="auto"/>
        <w:ind w:left="360"/>
        <w:jc w:val="both"/>
        <w:rPr>
          <w:rFonts w:ascii="Times New Roman" w:hAnsi="Times New Roman" w:cs="Times New Roman"/>
          <w:sz w:val="24"/>
          <w:szCs w:val="24"/>
        </w:rPr>
      </w:pPr>
      <w:r w:rsidRPr="0006116E">
        <w:rPr>
          <w:rFonts w:ascii="Times New Roman" w:hAnsi="Times New Roman" w:cs="Times New Roman"/>
          <w:sz w:val="24"/>
          <w:szCs w:val="24"/>
        </w:rPr>
        <w:t xml:space="preserve">There is no significant influence of TETFund library intervention in the provision of physical facilities on information service delivery in Federal University libraries in South East, Nigeria. </w:t>
      </w:r>
    </w:p>
    <w:p w14:paraId="7CFB81E5" w14:textId="77777777" w:rsidR="0012184E" w:rsidRPr="0006116E" w:rsidRDefault="0012184E" w:rsidP="0012184E">
      <w:pPr>
        <w:pStyle w:val="NoSpacing"/>
        <w:jc w:val="both"/>
        <w:rPr>
          <w:rFonts w:ascii="Times New Roman" w:hAnsi="Times New Roman" w:cs="Times New Roman"/>
          <w:b/>
          <w:sz w:val="24"/>
          <w:szCs w:val="24"/>
        </w:rPr>
      </w:pPr>
    </w:p>
    <w:p w14:paraId="57B31870" w14:textId="77777777" w:rsidR="0012184E" w:rsidRPr="0006116E" w:rsidRDefault="0012184E" w:rsidP="0012184E">
      <w:pPr>
        <w:pStyle w:val="NoSpacing"/>
        <w:spacing w:line="360" w:lineRule="auto"/>
        <w:jc w:val="both"/>
        <w:rPr>
          <w:rFonts w:ascii="Times New Roman" w:hAnsi="Times New Roman" w:cs="Times New Roman"/>
          <w:b/>
          <w:color w:val="000000"/>
          <w:sz w:val="24"/>
          <w:szCs w:val="24"/>
        </w:rPr>
      </w:pPr>
      <w:r w:rsidRPr="0006116E">
        <w:rPr>
          <w:rFonts w:ascii="Times New Roman" w:hAnsi="Times New Roman" w:cs="Times New Roman"/>
          <w:b/>
          <w:color w:val="000000"/>
          <w:sz w:val="24"/>
          <w:szCs w:val="24"/>
        </w:rPr>
        <w:t>Scope of the Study:</w:t>
      </w:r>
    </w:p>
    <w:p w14:paraId="0CBD7069" w14:textId="77777777" w:rsidR="0012184E" w:rsidRPr="0006116E" w:rsidRDefault="0012184E" w:rsidP="0012184E">
      <w:pPr>
        <w:pStyle w:val="NoSpacing"/>
        <w:spacing w:line="360" w:lineRule="auto"/>
        <w:jc w:val="both"/>
        <w:rPr>
          <w:rFonts w:ascii="Times New Roman" w:hAnsi="Times New Roman" w:cs="Times New Roman"/>
          <w:color w:val="000000"/>
          <w:sz w:val="24"/>
          <w:szCs w:val="24"/>
        </w:rPr>
      </w:pPr>
      <w:r w:rsidRPr="0006116E">
        <w:rPr>
          <w:rFonts w:ascii="Times New Roman" w:hAnsi="Times New Roman" w:cs="Times New Roman"/>
          <w:color w:val="000000"/>
          <w:sz w:val="24"/>
          <w:szCs w:val="24"/>
        </w:rPr>
        <w:t xml:space="preserve">The Research covered all federal university libraries in </w:t>
      </w:r>
      <w:r w:rsidRPr="0006116E">
        <w:rPr>
          <w:rFonts w:ascii="Times New Roman" w:eastAsia="Times New Roman" w:hAnsi="Times New Roman" w:cs="Times New Roman"/>
          <w:color w:val="000000"/>
          <w:sz w:val="24"/>
          <w:szCs w:val="24"/>
        </w:rPr>
        <w:t>South-South and South-East, Nigeria</w:t>
      </w:r>
      <w:r w:rsidRPr="0006116E">
        <w:rPr>
          <w:rFonts w:ascii="Times New Roman" w:hAnsi="Times New Roman" w:cs="Times New Roman"/>
          <w:color w:val="000000"/>
          <w:sz w:val="24"/>
          <w:szCs w:val="24"/>
        </w:rPr>
        <w:t xml:space="preserve"> namely- University of Calabar, Calabar; University of Uyo, Uyo; University of Port Harcourt, Port Harcourt; Federal University of Otuoke, Bayelsa; Federal University of Petroleum Resources, Effurun, Delta State; University of Benin, Benin City; The Nigerian Maritime University, Okerenkoko, Gbaramatu, Delta state; University of Nigeria, Nsukka; Federal University of Technology, Owerri; Nnamdi Azikiwe University, Awka; Michael Okpara University of Agriculture, Umudike, Abia State and Alex Ekwueme Federal University, Ndifu Alike, Ebonyi State. The study covered all academic librarians </w:t>
      </w:r>
      <w:r w:rsidR="004C054F">
        <w:rPr>
          <w:rFonts w:ascii="Times New Roman" w:hAnsi="Times New Roman" w:cs="Times New Roman"/>
          <w:color w:val="000000"/>
          <w:sz w:val="24"/>
          <w:szCs w:val="24"/>
        </w:rPr>
        <w:t>in federal university libraries with emphasis on the</w:t>
      </w:r>
      <w:r w:rsidRPr="0006116E">
        <w:rPr>
          <w:rFonts w:ascii="Times New Roman" w:hAnsi="Times New Roman" w:cs="Times New Roman"/>
          <w:color w:val="000000"/>
          <w:sz w:val="24"/>
          <w:szCs w:val="24"/>
        </w:rPr>
        <w:t xml:space="preserve"> provision of physical facilities. </w:t>
      </w:r>
    </w:p>
    <w:p w14:paraId="5A8E18F3" w14:textId="77777777" w:rsidR="0012184E" w:rsidRPr="0006116E" w:rsidRDefault="0012184E" w:rsidP="0012184E">
      <w:pPr>
        <w:pStyle w:val="NoSpacing"/>
        <w:spacing w:line="360" w:lineRule="auto"/>
        <w:jc w:val="both"/>
        <w:rPr>
          <w:rFonts w:ascii="Times New Roman" w:hAnsi="Times New Roman" w:cs="Times New Roman"/>
          <w:b/>
          <w:bCs/>
          <w:color w:val="000000"/>
          <w:sz w:val="24"/>
          <w:szCs w:val="24"/>
        </w:rPr>
      </w:pPr>
      <w:r w:rsidRPr="0006116E">
        <w:rPr>
          <w:rFonts w:ascii="Times New Roman" w:hAnsi="Times New Roman" w:cs="Times New Roman"/>
          <w:b/>
          <w:bCs/>
          <w:color w:val="000000"/>
          <w:sz w:val="24"/>
          <w:szCs w:val="24"/>
        </w:rPr>
        <w:t>REVIEW LITERATURE</w:t>
      </w:r>
    </w:p>
    <w:p w14:paraId="186013F2" w14:textId="77777777" w:rsidR="00AA3E99" w:rsidRPr="008F6198" w:rsidRDefault="00AA3E99" w:rsidP="008F6198">
      <w:pPr>
        <w:pStyle w:val="NoSpacing"/>
        <w:spacing w:line="360" w:lineRule="auto"/>
        <w:jc w:val="both"/>
        <w:rPr>
          <w:rFonts w:ascii="Times New Roman" w:hAnsi="Times New Roman" w:cs="Times New Roman"/>
          <w:color w:val="000000"/>
          <w:sz w:val="24"/>
          <w:szCs w:val="24"/>
        </w:rPr>
      </w:pPr>
      <w:r w:rsidRPr="0006116E">
        <w:rPr>
          <w:rFonts w:ascii="Times New Roman" w:hAnsi="Times New Roman" w:cs="Times New Roman"/>
          <w:color w:val="000000"/>
          <w:sz w:val="24"/>
          <w:szCs w:val="24"/>
        </w:rPr>
        <w:t xml:space="preserve">According to Eze (2014), TETFund came into being at a time when the education sector had suffered many years of neglect by successive governments which resulted in large scale decay of institutional facilities, physical structure, academic teaching and research equipment In addition, teachers’ morale has been dampened and genuine interest in teaching and learning has been eroded </w:t>
      </w:r>
      <w:r w:rsidRPr="0006116E">
        <w:rPr>
          <w:rFonts w:ascii="Times New Roman" w:hAnsi="Times New Roman" w:cs="Times New Roman"/>
          <w:color w:val="000000"/>
          <w:sz w:val="24"/>
          <w:szCs w:val="24"/>
        </w:rPr>
        <w:lastRenderedPageBreak/>
        <w:t xml:space="preserve">in the educational system. According to Sadiq (2020), the mandate of the fund as provided in section 7 (1) (a) to (e) of the TETFund Act, 2011 is to administer and disburse the amount in the fund to Federal and State Tertiary Educational Institutions, specifically for the provision and maintenance of the following: </w:t>
      </w:r>
      <w:r w:rsidRPr="004B73FC">
        <w:rPr>
          <w:rFonts w:ascii="Times New Roman" w:hAnsi="Times New Roman" w:cs="Times New Roman"/>
          <w:sz w:val="24"/>
          <w:szCs w:val="24"/>
        </w:rPr>
        <w:t>Essential physical facilities for teaching and learning</w:t>
      </w:r>
      <w:r w:rsidR="008F6198">
        <w:rPr>
          <w:rFonts w:ascii="Times New Roman" w:hAnsi="Times New Roman" w:cs="Times New Roman"/>
          <w:sz w:val="24"/>
          <w:szCs w:val="24"/>
        </w:rPr>
        <w:t>;</w:t>
      </w:r>
      <w:r w:rsidRPr="004B73FC">
        <w:rPr>
          <w:rFonts w:ascii="Times New Roman" w:hAnsi="Times New Roman" w:cs="Times New Roman"/>
          <w:sz w:val="24"/>
          <w:szCs w:val="24"/>
        </w:rPr>
        <w:t xml:space="preserve"> Instructional material and equipment</w:t>
      </w:r>
      <w:r w:rsidR="008F6198">
        <w:rPr>
          <w:rFonts w:ascii="Times New Roman" w:hAnsi="Times New Roman" w:cs="Times New Roman"/>
          <w:sz w:val="24"/>
          <w:szCs w:val="24"/>
        </w:rPr>
        <w:t>;</w:t>
      </w:r>
      <w:r w:rsidRPr="004B73FC">
        <w:rPr>
          <w:rFonts w:ascii="Times New Roman" w:hAnsi="Times New Roman" w:cs="Times New Roman"/>
          <w:sz w:val="24"/>
          <w:szCs w:val="24"/>
        </w:rPr>
        <w:t xml:space="preserve"> Research and publication</w:t>
      </w:r>
      <w:r w:rsidR="008F6198">
        <w:rPr>
          <w:rFonts w:ascii="Times New Roman" w:hAnsi="Times New Roman" w:cs="Times New Roman"/>
          <w:sz w:val="24"/>
          <w:szCs w:val="24"/>
        </w:rPr>
        <w:t>;</w:t>
      </w:r>
      <w:r w:rsidRPr="004B73FC">
        <w:rPr>
          <w:rFonts w:ascii="Times New Roman" w:hAnsi="Times New Roman" w:cs="Times New Roman"/>
          <w:sz w:val="24"/>
          <w:szCs w:val="24"/>
        </w:rPr>
        <w:t xml:space="preserve"> Academic staff training and development</w:t>
      </w:r>
      <w:r w:rsidR="008F6198">
        <w:rPr>
          <w:rFonts w:ascii="Times New Roman" w:hAnsi="Times New Roman" w:cs="Times New Roman"/>
          <w:sz w:val="24"/>
          <w:szCs w:val="24"/>
        </w:rPr>
        <w:t>.</w:t>
      </w:r>
    </w:p>
    <w:p w14:paraId="38E9F372" w14:textId="77777777" w:rsidR="0012184E" w:rsidRPr="0006116E" w:rsidRDefault="00AA3E99" w:rsidP="0012184E">
      <w:pPr>
        <w:pStyle w:val="NoSpacing"/>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12184E" w:rsidRPr="0006116E">
        <w:rPr>
          <w:rFonts w:ascii="Times New Roman" w:hAnsi="Times New Roman" w:cs="Times New Roman"/>
          <w:color w:val="000000"/>
          <w:sz w:val="24"/>
          <w:szCs w:val="24"/>
        </w:rPr>
        <w:t xml:space="preserve">Osinulu and Daramola (2017) carried out a study on government Intervention in the funding of Nigerian university libraries: an Appraisal of the Role of the Tertiary Education Trust Fund. The main objective of the study was to examine the role of intervention agencies in the development of Nigerian university libraries with reference to the impact of the Tertiary Education Trust Fund (TETFund). The findings from the study showed that TETFund intervention in university libraries was greatly felt in the areas of information resources and ICT facilities. Based on the findings, it was concluded that TETFund intervention in university libraries has a great impact on the collection development of university libraries in South-West, Nigeria. Consequently the study recommended that more should be done in reducing the administrative bottlenecks involved in accessing funds in order to avoid the unnecessary delays encountered in accessing and utilizing the funds timely. </w:t>
      </w:r>
      <w:r w:rsidR="0012184E" w:rsidRPr="0006116E">
        <w:rPr>
          <w:rFonts w:ascii="Times New Roman" w:eastAsia="Times New Roman" w:hAnsi="Times New Roman" w:cs="Times New Roman"/>
          <w:color w:val="000000"/>
          <w:sz w:val="24"/>
          <w:szCs w:val="24"/>
        </w:rPr>
        <w:t xml:space="preserve">This study is </w:t>
      </w:r>
      <w:r>
        <w:rPr>
          <w:rFonts w:ascii="Times New Roman" w:eastAsia="Times New Roman" w:hAnsi="Times New Roman" w:cs="Times New Roman"/>
          <w:color w:val="000000"/>
          <w:sz w:val="24"/>
          <w:szCs w:val="24"/>
        </w:rPr>
        <w:t xml:space="preserve">somehow </w:t>
      </w:r>
      <w:r w:rsidR="0012184E" w:rsidRPr="0006116E">
        <w:rPr>
          <w:rFonts w:ascii="Times New Roman" w:eastAsia="Times New Roman" w:hAnsi="Times New Roman" w:cs="Times New Roman"/>
          <w:color w:val="000000"/>
          <w:sz w:val="24"/>
          <w:szCs w:val="24"/>
        </w:rPr>
        <w:t xml:space="preserve">related to the present study </w:t>
      </w:r>
      <w:r>
        <w:rPr>
          <w:rFonts w:ascii="Times New Roman" w:eastAsia="Times New Roman" w:hAnsi="Times New Roman" w:cs="Times New Roman"/>
          <w:color w:val="000000"/>
          <w:sz w:val="24"/>
          <w:szCs w:val="24"/>
        </w:rPr>
        <w:t>because it treated physical facilities</w:t>
      </w:r>
      <w:r w:rsidR="0012184E" w:rsidRPr="0006116E">
        <w:rPr>
          <w:rFonts w:ascii="Times New Roman" w:eastAsia="Times New Roman" w:hAnsi="Times New Roman" w:cs="Times New Roman"/>
          <w:color w:val="000000"/>
          <w:sz w:val="24"/>
          <w:szCs w:val="24"/>
        </w:rPr>
        <w:t xml:space="preserve"> as one of the areas of TETFund intervention in university libraries. </w:t>
      </w:r>
      <w:r w:rsidR="0012184E" w:rsidRPr="0006116E">
        <w:rPr>
          <w:rFonts w:ascii="Times New Roman" w:hAnsi="Times New Roman" w:cs="Times New Roman"/>
          <w:color w:val="000000"/>
          <w:sz w:val="24"/>
          <w:szCs w:val="24"/>
        </w:rPr>
        <w:t xml:space="preserve">According to Olorunfemi and Ipadeola (2021), the extent of universities achievement of their goals depends on the level of resources provided by the university library to users as no institution or community is complete in the absence of a library and its diverse services. </w:t>
      </w:r>
      <w:r w:rsidR="00F05DD6">
        <w:rPr>
          <w:rFonts w:ascii="Times New Roman" w:hAnsi="Times New Roman" w:cs="Times New Roman"/>
          <w:color w:val="000000"/>
          <w:sz w:val="24"/>
          <w:szCs w:val="24"/>
        </w:rPr>
        <w:t>It is noteworthy to state that there are several scholars that carried out investigation on</w:t>
      </w:r>
      <w:r w:rsidR="00F05DD6" w:rsidRPr="00F05DD6">
        <w:rPr>
          <w:rFonts w:ascii="Times New Roman" w:hAnsi="Times New Roman" w:cs="Times New Roman"/>
          <w:color w:val="000000"/>
          <w:sz w:val="24"/>
          <w:szCs w:val="24"/>
        </w:rPr>
        <w:t xml:space="preserve"> </w:t>
      </w:r>
      <w:r w:rsidR="00F05DD6" w:rsidRPr="0006116E">
        <w:rPr>
          <w:rFonts w:ascii="Times New Roman" w:hAnsi="Times New Roman" w:cs="Times New Roman"/>
          <w:color w:val="000000"/>
          <w:sz w:val="24"/>
          <w:szCs w:val="24"/>
        </w:rPr>
        <w:t>the Tertiary Education Trust Fund</w:t>
      </w:r>
      <w:r w:rsidR="00F05DD6">
        <w:rPr>
          <w:rFonts w:ascii="Times New Roman" w:hAnsi="Times New Roman" w:cs="Times New Roman"/>
          <w:color w:val="000000"/>
          <w:sz w:val="24"/>
          <w:szCs w:val="24"/>
        </w:rPr>
        <w:t xml:space="preserve"> and its intervention on the Library but to mention but a few;  </w:t>
      </w:r>
      <w:r w:rsidR="0012184E" w:rsidRPr="0006116E">
        <w:rPr>
          <w:rFonts w:ascii="Times New Roman" w:hAnsi="Times New Roman" w:cs="Times New Roman"/>
          <w:color w:val="000000"/>
          <w:sz w:val="24"/>
          <w:szCs w:val="24"/>
        </w:rPr>
        <w:t xml:space="preserve">Aprebo and Onyeike (2018) carried out a study titled: Utilizing Library Improvement and Institutional Research Activities through TETFund Intervention Scheme by Universities in Rivers and Bayelsa States. Anaehobi and Agim (2019) carried out a study titled: TETFund Intervention and Development of University Libraries in South-East, Nigeria. The study focused on the contribution of Tertiary Education Trust Fund (TETFund) intervention to the development of university libraries in South-East, Nigeria in the areas of information resources, physical facilities, staff training and development and library research. Gadanga </w:t>
      </w:r>
      <w:r w:rsidR="0012184E" w:rsidRPr="0006116E">
        <w:rPr>
          <w:rFonts w:ascii="Times New Roman" w:hAnsi="Times New Roman" w:cs="Times New Roman"/>
          <w:i/>
          <w:color w:val="000000"/>
          <w:sz w:val="24"/>
          <w:szCs w:val="24"/>
        </w:rPr>
        <w:t>et al.</w:t>
      </w:r>
      <w:r w:rsidR="0012184E" w:rsidRPr="0006116E">
        <w:rPr>
          <w:rFonts w:ascii="Times New Roman" w:hAnsi="Times New Roman" w:cs="Times New Roman"/>
          <w:color w:val="000000"/>
          <w:sz w:val="24"/>
          <w:szCs w:val="24"/>
        </w:rPr>
        <w:t xml:space="preserve"> (2021) carried out a study titled: A Survey of Tertiary Education Trust Fund (TETFund) Intervention in University Libraries in North West Nigeria: 2014-2018. The objective of the study was to investigate the Tertiary Education Trust Fund (TETFund) </w:t>
      </w:r>
      <w:r w:rsidR="0012184E" w:rsidRPr="0006116E">
        <w:rPr>
          <w:rFonts w:ascii="Times New Roman" w:hAnsi="Times New Roman" w:cs="Times New Roman"/>
          <w:color w:val="000000"/>
          <w:sz w:val="24"/>
          <w:szCs w:val="24"/>
        </w:rPr>
        <w:lastRenderedPageBreak/>
        <w:t>intervention in the development of university libraries in North West Nigeria. Osinulu and Daramola (2017) carried out a study on government Intervention in the funding of Nigerian university libraries: an Appraisal of the Role of the Tertiary Education Trust Fund. The main objective of the study was to examine the role of intervention agencies in the development of Nigerian university libraries with reference to the impact of the Tertiary Education Trust Fund (TETFund).</w:t>
      </w:r>
      <w:r w:rsidR="00F05DD6">
        <w:rPr>
          <w:rFonts w:ascii="Times New Roman" w:hAnsi="Times New Roman" w:cs="Times New Roman"/>
          <w:color w:val="000000"/>
          <w:sz w:val="24"/>
          <w:szCs w:val="24"/>
        </w:rPr>
        <w:t xml:space="preserve"> </w:t>
      </w:r>
    </w:p>
    <w:p w14:paraId="022D2FAA" w14:textId="77777777" w:rsidR="00FD780D" w:rsidRDefault="0012184E" w:rsidP="0012184E">
      <w:pPr>
        <w:pStyle w:val="NoSpacing"/>
        <w:spacing w:line="360" w:lineRule="auto"/>
        <w:jc w:val="both"/>
        <w:rPr>
          <w:rFonts w:ascii="Times New Roman" w:hAnsi="Times New Roman" w:cs="Times New Roman"/>
          <w:sz w:val="24"/>
          <w:szCs w:val="24"/>
        </w:rPr>
      </w:pPr>
      <w:r w:rsidRPr="004B73FC">
        <w:rPr>
          <w:rFonts w:ascii="Times New Roman" w:hAnsi="Times New Roman" w:cs="Times New Roman"/>
          <w:sz w:val="24"/>
          <w:szCs w:val="24"/>
        </w:rPr>
        <w:t>Several studies by Afebende (2017), Anaehobi and Agim (2019), Aprebo and Onyeike (2018), Isah (2018) and Onyeneke and Ahaneku (2021) reported that university libraries have benefited from TETFund interventions in the areas of acquisition of information resources, library building construction and renovations, provision of physical facilities, library research funding and staff training of academic librarians both locally and internationally in order to beef up their capacities for improved information service deliver</w:t>
      </w:r>
      <w:r w:rsidR="00FD780D">
        <w:rPr>
          <w:rFonts w:ascii="Times New Roman" w:hAnsi="Times New Roman" w:cs="Times New Roman"/>
          <w:sz w:val="24"/>
          <w:szCs w:val="24"/>
        </w:rPr>
        <w:t>y to their parent institutions.</w:t>
      </w:r>
    </w:p>
    <w:p w14:paraId="1A8A38AB" w14:textId="77777777" w:rsidR="0012184E" w:rsidRPr="004B73FC" w:rsidRDefault="0012184E" w:rsidP="0012184E">
      <w:pPr>
        <w:pStyle w:val="NoSpacing"/>
        <w:spacing w:line="360" w:lineRule="auto"/>
        <w:jc w:val="both"/>
        <w:rPr>
          <w:rFonts w:ascii="Times New Roman" w:hAnsi="Times New Roman" w:cs="Times New Roman"/>
          <w:sz w:val="24"/>
          <w:szCs w:val="24"/>
        </w:rPr>
      </w:pPr>
      <w:r w:rsidRPr="004B73FC">
        <w:rPr>
          <w:rFonts w:ascii="Times New Roman" w:hAnsi="Times New Roman" w:cs="Times New Roman"/>
          <w:sz w:val="24"/>
          <w:szCs w:val="24"/>
        </w:rPr>
        <w:t xml:space="preserve">The more worrisome condition is that even the funds approved by TETFund are not always fully accessed by beneficiary institutions. In view of this, Afebende (2017) reported that some university libraries reluctantly lag behind in grabbing such opportunities provided by TETFund to improve their information service delivery as a result of poor construct of their proposal to TETFund.  In contrast, Aprebo and Onyeike (2018) report that the problem associated with the inability of university libraries to access TETFund intervention is because of the rigorous processes of regulating, administration and disbursement of monies from the fund under the act involved and this has contributed to general decay in human and material resources in Nigerian tertiary institutions. </w:t>
      </w:r>
    </w:p>
    <w:p w14:paraId="43ACBC88" w14:textId="77777777" w:rsidR="0012184E" w:rsidRPr="004B73FC" w:rsidRDefault="0012184E" w:rsidP="0012184E">
      <w:pPr>
        <w:pStyle w:val="NoSpacing"/>
        <w:spacing w:line="360" w:lineRule="auto"/>
        <w:jc w:val="both"/>
        <w:rPr>
          <w:rFonts w:ascii="Times New Roman" w:hAnsi="Times New Roman" w:cs="Times New Roman"/>
          <w:sz w:val="24"/>
          <w:szCs w:val="24"/>
        </w:rPr>
      </w:pPr>
      <w:r w:rsidRPr="004B73FC">
        <w:rPr>
          <w:rFonts w:ascii="Times New Roman" w:hAnsi="Times New Roman" w:cs="Times New Roman"/>
          <w:sz w:val="24"/>
          <w:szCs w:val="24"/>
        </w:rPr>
        <w:t xml:space="preserve">The Concept of Information Service Delivery cannot be shelved away from the Library operations and service as it calls to be a “duo” that facts-check the activities of the library especially for effective productivity. According to Eje and Dushu (2018), information service delivery deals with the way information practitioners relate and behave towards the </w:t>
      </w:r>
      <w:r w:rsidR="009207EF">
        <w:rPr>
          <w:rFonts w:ascii="Times New Roman" w:hAnsi="Times New Roman" w:cs="Times New Roman"/>
          <w:sz w:val="24"/>
          <w:szCs w:val="24"/>
        </w:rPr>
        <w:t>users, colleagues, organisation</w:t>
      </w:r>
      <w:r w:rsidRPr="004B73FC">
        <w:rPr>
          <w:rFonts w:ascii="Times New Roman" w:hAnsi="Times New Roman" w:cs="Times New Roman"/>
          <w:sz w:val="24"/>
          <w:szCs w:val="24"/>
        </w:rPr>
        <w:t xml:space="preserve"> and the society as it relates to information handling. </w:t>
      </w:r>
    </w:p>
    <w:p w14:paraId="54C99807" w14:textId="77777777" w:rsidR="0012184E" w:rsidRPr="004B73FC" w:rsidRDefault="0012184E" w:rsidP="0012184E">
      <w:pPr>
        <w:pStyle w:val="NoSpacing"/>
        <w:spacing w:line="360" w:lineRule="auto"/>
        <w:jc w:val="both"/>
        <w:rPr>
          <w:rFonts w:ascii="Times New Roman" w:hAnsi="Times New Roman" w:cs="Times New Roman"/>
          <w:sz w:val="24"/>
          <w:szCs w:val="24"/>
        </w:rPr>
      </w:pPr>
      <w:r w:rsidRPr="004B73FC">
        <w:rPr>
          <w:rFonts w:ascii="Times New Roman" w:hAnsi="Times New Roman" w:cs="Times New Roman"/>
          <w:sz w:val="24"/>
          <w:szCs w:val="24"/>
        </w:rPr>
        <w:t>In order to achieve improved information service delivery, there must be adequate physical facilities. Saleem et al. (2013) report that the functionality of library infrastructure is essential in the management and discharging of essential library services to library patrons.</w:t>
      </w:r>
    </w:p>
    <w:p w14:paraId="54DA3097" w14:textId="77777777" w:rsidR="0012184E" w:rsidRPr="004B73FC" w:rsidRDefault="0012184E" w:rsidP="0012184E">
      <w:pPr>
        <w:pStyle w:val="NoSpacing"/>
        <w:spacing w:line="360" w:lineRule="auto"/>
        <w:jc w:val="both"/>
        <w:rPr>
          <w:rFonts w:ascii="Times New Roman" w:hAnsi="Times New Roman" w:cs="Times New Roman"/>
          <w:sz w:val="24"/>
          <w:szCs w:val="24"/>
        </w:rPr>
      </w:pPr>
      <w:r w:rsidRPr="004B73FC">
        <w:rPr>
          <w:rFonts w:ascii="Times New Roman" w:hAnsi="Times New Roman" w:cs="Times New Roman"/>
          <w:sz w:val="24"/>
          <w:szCs w:val="24"/>
        </w:rPr>
        <w:t xml:space="preserve">Library infrastructure according to Ogbuagu et al. (2014) is comprised of generating set, electrical installations, ICT facilities, furniture, fittings, information materials and library building.  In terms </w:t>
      </w:r>
      <w:r w:rsidRPr="004B73FC">
        <w:rPr>
          <w:rFonts w:ascii="Times New Roman" w:hAnsi="Times New Roman" w:cs="Times New Roman"/>
          <w:sz w:val="24"/>
          <w:szCs w:val="24"/>
        </w:rPr>
        <w:lastRenderedPageBreak/>
        <w:t xml:space="preserve">of </w:t>
      </w:r>
      <w:r w:rsidR="00AE26AA">
        <w:rPr>
          <w:rFonts w:ascii="Times New Roman" w:hAnsi="Times New Roman" w:cs="Times New Roman"/>
          <w:sz w:val="24"/>
          <w:szCs w:val="24"/>
        </w:rPr>
        <w:t>library furniture and equipment.</w:t>
      </w:r>
      <w:r w:rsidRPr="004B73FC">
        <w:rPr>
          <w:rFonts w:ascii="Times New Roman" w:hAnsi="Times New Roman" w:cs="Times New Roman"/>
          <w:sz w:val="24"/>
          <w:szCs w:val="24"/>
        </w:rPr>
        <w:t xml:space="preserve"> Ezeala and Gwang (2016) assert that the availability and adequacy of physical infrastructural stands as a gateway to generating the desired services for library users and a critical factor influencing information service delivery. </w:t>
      </w:r>
    </w:p>
    <w:p w14:paraId="5186E7D9" w14:textId="77777777" w:rsidR="0012184E" w:rsidRDefault="0012184E" w:rsidP="0012184E">
      <w:pPr>
        <w:pStyle w:val="NoSpacing"/>
        <w:spacing w:line="360" w:lineRule="auto"/>
        <w:jc w:val="both"/>
        <w:rPr>
          <w:rFonts w:ascii="Times New Roman" w:hAnsi="Times New Roman" w:cs="Times New Roman"/>
          <w:sz w:val="24"/>
          <w:szCs w:val="24"/>
        </w:rPr>
      </w:pPr>
      <w:r w:rsidRPr="004B73FC">
        <w:rPr>
          <w:rFonts w:ascii="Times New Roman" w:hAnsi="Times New Roman" w:cs="Times New Roman"/>
          <w:sz w:val="24"/>
          <w:szCs w:val="24"/>
        </w:rPr>
        <w:t xml:space="preserve">Since information service delivery requires the availability and adequacy of physical facilities, Asogwa et al. (2014) reported that information service delivery is defective in Nigerian university libraries due to inadequate physical facilities. Rufai (2012) reported that the physical facilities of most university libraries are not sufficient and not up to date with the current trends in providing information services to the university community. There is a consensus among scholars like  Afebende (2017), Akporhornor and Akpojotor (2016), Nitin (2015) and Nwachukwu and Asom (2015) that inadequate funding is one of the major factors affecting the availability and adequacy of physical facilities that is very important in information service delivery. </w:t>
      </w:r>
    </w:p>
    <w:p w14:paraId="3F794540" w14:textId="77777777" w:rsidR="00243AFA" w:rsidRDefault="00243AFA" w:rsidP="00243AFA">
      <w:pPr>
        <w:pStyle w:val="NoSpacing"/>
        <w:spacing w:line="360" w:lineRule="auto"/>
        <w:jc w:val="both"/>
        <w:rPr>
          <w:rFonts w:ascii="Times New Roman" w:hAnsi="Times New Roman" w:cs="Times New Roman"/>
          <w:b/>
          <w:bCs/>
          <w:sz w:val="24"/>
          <w:szCs w:val="24"/>
        </w:rPr>
      </w:pPr>
      <w:r w:rsidRPr="004B73FC">
        <w:rPr>
          <w:rFonts w:ascii="Times New Roman" w:hAnsi="Times New Roman" w:cs="Times New Roman"/>
          <w:b/>
          <w:bCs/>
          <w:sz w:val="24"/>
          <w:szCs w:val="24"/>
        </w:rPr>
        <w:t>Methodology</w:t>
      </w:r>
    </w:p>
    <w:p w14:paraId="2A6284CA" w14:textId="77777777" w:rsidR="00243AFA" w:rsidRDefault="00243AFA" w:rsidP="00243AFA">
      <w:pPr>
        <w:pStyle w:val="NoSpacing"/>
        <w:spacing w:line="360" w:lineRule="auto"/>
        <w:jc w:val="both"/>
        <w:rPr>
          <w:rFonts w:ascii="Times New Roman" w:hAnsi="Times New Roman" w:cs="Times New Roman"/>
          <w:sz w:val="24"/>
          <w:szCs w:val="24"/>
        </w:rPr>
      </w:pPr>
      <w:r w:rsidRPr="004B73FC">
        <w:rPr>
          <w:rFonts w:ascii="Times New Roman" w:hAnsi="Times New Roman" w:cs="Times New Roman"/>
          <w:sz w:val="24"/>
          <w:szCs w:val="24"/>
        </w:rPr>
        <w:t xml:space="preserve"> The</w:t>
      </w:r>
      <w:r>
        <w:rPr>
          <w:rFonts w:ascii="Times New Roman" w:hAnsi="Times New Roman" w:cs="Times New Roman"/>
          <w:sz w:val="24"/>
          <w:szCs w:val="24"/>
        </w:rPr>
        <w:t xml:space="preserve"> descriptive survey </w:t>
      </w:r>
      <w:r w:rsidRPr="004B73FC">
        <w:rPr>
          <w:rFonts w:ascii="Times New Roman" w:hAnsi="Times New Roman" w:cs="Times New Roman"/>
          <w:sz w:val="24"/>
          <w:szCs w:val="24"/>
        </w:rPr>
        <w:t>design was considered as appropriate</w:t>
      </w:r>
      <w:r>
        <w:rPr>
          <w:rFonts w:ascii="Times New Roman" w:hAnsi="Times New Roman" w:cs="Times New Roman"/>
          <w:sz w:val="24"/>
          <w:szCs w:val="24"/>
        </w:rPr>
        <w:t xml:space="preserve"> for the study;</w:t>
      </w:r>
      <w:r w:rsidRPr="004B73FC">
        <w:rPr>
          <w:rFonts w:ascii="Times New Roman" w:hAnsi="Times New Roman" w:cs="Times New Roman"/>
          <w:sz w:val="24"/>
          <w:szCs w:val="24"/>
        </w:rPr>
        <w:t xml:space="preserve"> to investigate TETFund library intervention on information service delivery in federal university libraries in South-South and South-East, Nigeria. The areas for the study are the South-South and South-East geopolitical zones of Nigeria. The Universities used for the study includes University of Calabar, University of Uyo, University of Port Harcourt, Federal University Otueke, Federal University of Pet</w:t>
      </w:r>
      <w:r w:rsidR="00811768">
        <w:rPr>
          <w:rFonts w:ascii="Times New Roman" w:hAnsi="Times New Roman" w:cs="Times New Roman"/>
          <w:sz w:val="24"/>
          <w:szCs w:val="24"/>
        </w:rPr>
        <w:t>roleum Resources Efuru Delta,</w:t>
      </w:r>
      <w:r w:rsidRPr="004B73FC">
        <w:rPr>
          <w:rFonts w:ascii="Times New Roman" w:hAnsi="Times New Roman" w:cs="Times New Roman"/>
          <w:sz w:val="24"/>
          <w:szCs w:val="24"/>
        </w:rPr>
        <w:t xml:space="preserve"> University of Benin,</w:t>
      </w:r>
      <w:r>
        <w:rPr>
          <w:rFonts w:ascii="Times New Roman" w:hAnsi="Times New Roman" w:cs="Times New Roman"/>
          <w:sz w:val="24"/>
          <w:szCs w:val="24"/>
        </w:rPr>
        <w:t xml:space="preserve"> and </w:t>
      </w:r>
      <w:r w:rsidRPr="004B73FC">
        <w:rPr>
          <w:rFonts w:ascii="Times New Roman" w:hAnsi="Times New Roman" w:cs="Times New Roman"/>
          <w:sz w:val="24"/>
          <w:szCs w:val="24"/>
        </w:rPr>
        <w:t>University of |Nigeria, Nsukka, Federal University of Technology, Owerri and Nnamdi Azikiwe University, Awka</w:t>
      </w:r>
      <w:r>
        <w:rPr>
          <w:rFonts w:ascii="Times New Roman" w:hAnsi="Times New Roman" w:cs="Times New Roman"/>
          <w:sz w:val="24"/>
          <w:szCs w:val="24"/>
        </w:rPr>
        <w:t xml:space="preserve"> respectively</w:t>
      </w:r>
      <w:r w:rsidRPr="004B73FC">
        <w:rPr>
          <w:rFonts w:ascii="Times New Roman" w:hAnsi="Times New Roman" w:cs="Times New Roman"/>
          <w:sz w:val="24"/>
          <w:szCs w:val="24"/>
        </w:rPr>
        <w:t>. The population of the study comprised 369 academic librarians in Federal University libraries in the South-South and the South-East of Nigeria and the census sampling technique was used. Questionnaire was used to ascertain responses from the subjects. The total of 369 copies of questionnaire were distributed and 351 copies returned with valid responses at the 95% rate. Mean and Standard Deviation were used to answer the research questions while independent t-test was used in the hypotheses. All the hypotheses were tested at 0.05 level of significance.</w:t>
      </w:r>
    </w:p>
    <w:p w14:paraId="208CF960" w14:textId="77777777" w:rsidR="001E687A" w:rsidRPr="004B73FC" w:rsidRDefault="001E687A" w:rsidP="001E687A">
      <w:pPr>
        <w:pStyle w:val="NoSpacing"/>
        <w:spacing w:line="360" w:lineRule="auto"/>
        <w:jc w:val="both"/>
        <w:rPr>
          <w:rFonts w:ascii="Times New Roman" w:hAnsi="Times New Roman" w:cs="Times New Roman"/>
          <w:b/>
          <w:bCs/>
          <w:sz w:val="24"/>
          <w:szCs w:val="24"/>
        </w:rPr>
      </w:pPr>
      <w:r w:rsidRPr="004B73FC">
        <w:rPr>
          <w:rFonts w:ascii="Times New Roman" w:hAnsi="Times New Roman" w:cs="Times New Roman"/>
          <w:b/>
          <w:bCs/>
          <w:sz w:val="24"/>
          <w:szCs w:val="24"/>
        </w:rPr>
        <w:t>Research Question 1</w:t>
      </w:r>
    </w:p>
    <w:p w14:paraId="5B478FFF" w14:textId="77777777" w:rsidR="00A93EC5" w:rsidRDefault="001E687A" w:rsidP="000C67DA">
      <w:pPr>
        <w:pStyle w:val="NoSpacing"/>
        <w:spacing w:line="360" w:lineRule="auto"/>
        <w:jc w:val="both"/>
        <w:rPr>
          <w:rFonts w:ascii="Times New Roman" w:hAnsi="Times New Roman" w:cs="Times New Roman"/>
          <w:sz w:val="24"/>
          <w:szCs w:val="24"/>
        </w:rPr>
      </w:pPr>
      <w:r w:rsidRPr="004B73FC">
        <w:rPr>
          <w:rFonts w:ascii="Times New Roman" w:hAnsi="Times New Roman" w:cs="Times New Roman"/>
          <w:sz w:val="24"/>
          <w:szCs w:val="24"/>
        </w:rPr>
        <w:t>What is the influence of TETFund library intervention in the provision of physical infrastructure on information service delivery in Federal University libraries in South South, Nigeria?</w:t>
      </w:r>
      <w:bookmarkStart w:id="0" w:name="page4"/>
      <w:bookmarkEnd w:id="0"/>
    </w:p>
    <w:p w14:paraId="056C70FC" w14:textId="77777777" w:rsidR="006628E7" w:rsidRDefault="006628E7" w:rsidP="000C67DA">
      <w:pPr>
        <w:pStyle w:val="NoSpacing"/>
        <w:spacing w:line="360" w:lineRule="auto"/>
        <w:jc w:val="both"/>
        <w:rPr>
          <w:rFonts w:ascii="Times New Roman" w:hAnsi="Times New Roman" w:cs="Times New Roman"/>
          <w:b/>
          <w:bCs/>
          <w:sz w:val="24"/>
          <w:szCs w:val="24"/>
        </w:rPr>
      </w:pPr>
    </w:p>
    <w:p w14:paraId="5834C1A1" w14:textId="77777777" w:rsidR="006628E7" w:rsidRDefault="006628E7" w:rsidP="000C67DA">
      <w:pPr>
        <w:pStyle w:val="NoSpacing"/>
        <w:spacing w:line="360" w:lineRule="auto"/>
        <w:jc w:val="both"/>
        <w:rPr>
          <w:rFonts w:ascii="Times New Roman" w:hAnsi="Times New Roman" w:cs="Times New Roman"/>
          <w:b/>
          <w:bCs/>
          <w:sz w:val="24"/>
          <w:szCs w:val="24"/>
        </w:rPr>
      </w:pPr>
    </w:p>
    <w:p w14:paraId="636C0559" w14:textId="2C371531" w:rsidR="001E687A" w:rsidRPr="000C67DA" w:rsidRDefault="001E687A" w:rsidP="000C67DA">
      <w:pPr>
        <w:pStyle w:val="NoSpacing"/>
        <w:spacing w:line="360" w:lineRule="auto"/>
        <w:jc w:val="both"/>
        <w:rPr>
          <w:rFonts w:ascii="Times New Roman" w:hAnsi="Times New Roman" w:cs="Times New Roman"/>
          <w:sz w:val="24"/>
          <w:szCs w:val="24"/>
        </w:rPr>
      </w:pPr>
      <w:r w:rsidRPr="004B73FC">
        <w:rPr>
          <w:rFonts w:ascii="Times New Roman" w:hAnsi="Times New Roman" w:cs="Times New Roman"/>
          <w:b/>
          <w:bCs/>
          <w:sz w:val="24"/>
          <w:szCs w:val="24"/>
        </w:rPr>
        <w:lastRenderedPageBreak/>
        <w:t>Table 1:</w:t>
      </w:r>
      <w:r>
        <w:rPr>
          <w:rFonts w:ascii="Times New Roman" w:hAnsi="Times New Roman" w:cs="Times New Roman"/>
          <w:b/>
          <w:bCs/>
          <w:sz w:val="24"/>
          <w:szCs w:val="24"/>
        </w:rPr>
        <w:t xml:space="preserve"> </w:t>
      </w:r>
      <w:r w:rsidRPr="004B73FC">
        <w:rPr>
          <w:rFonts w:ascii="Times New Roman" w:hAnsi="Times New Roman" w:cs="Times New Roman"/>
          <w:b/>
          <w:bCs/>
          <w:sz w:val="24"/>
          <w:szCs w:val="24"/>
        </w:rPr>
        <w:t>Mean of TETFund library intervention in the provision of physical infrastructure on information service delivery in Federal University libraries in South South, Nigeria</w:t>
      </w:r>
    </w:p>
    <w:tbl>
      <w:tblPr>
        <w:tblW w:w="9530" w:type="dxa"/>
        <w:tblInd w:w="90" w:type="dxa"/>
        <w:tblLayout w:type="fixed"/>
        <w:tblCellMar>
          <w:left w:w="0" w:type="dxa"/>
          <w:right w:w="0" w:type="dxa"/>
        </w:tblCellMar>
        <w:tblLook w:val="04A0" w:firstRow="1" w:lastRow="0" w:firstColumn="1" w:lastColumn="0" w:noHBand="0" w:noVBand="1"/>
      </w:tblPr>
      <w:tblGrid>
        <w:gridCol w:w="230"/>
        <w:gridCol w:w="20"/>
        <w:gridCol w:w="400"/>
        <w:gridCol w:w="2860"/>
        <w:gridCol w:w="920"/>
        <w:gridCol w:w="2360"/>
        <w:gridCol w:w="1220"/>
        <w:gridCol w:w="1480"/>
        <w:gridCol w:w="40"/>
      </w:tblGrid>
      <w:tr w:rsidR="001E687A" w:rsidRPr="00243150" w14:paraId="7267167E" w14:textId="77777777" w:rsidTr="00096981">
        <w:trPr>
          <w:trHeight w:val="328"/>
        </w:trPr>
        <w:tc>
          <w:tcPr>
            <w:tcW w:w="650" w:type="dxa"/>
            <w:gridSpan w:val="3"/>
            <w:vMerge w:val="restart"/>
            <w:tcBorders>
              <w:top w:val="single" w:sz="4" w:space="0" w:color="auto"/>
            </w:tcBorders>
            <w:vAlign w:val="bottom"/>
          </w:tcPr>
          <w:p w14:paraId="42160DC2" w14:textId="77777777" w:rsidR="001E687A" w:rsidRDefault="001E687A" w:rsidP="00096981">
            <w:pPr>
              <w:spacing w:after="0" w:line="240" w:lineRule="auto"/>
              <w:ind w:left="60" w:right="180"/>
              <w:rPr>
                <w:rFonts w:ascii="Times New Roman" w:eastAsia="Times New Roman" w:hAnsi="Times New Roman"/>
                <w:b/>
                <w:sz w:val="20"/>
                <w:szCs w:val="20"/>
              </w:rPr>
            </w:pPr>
            <w:r>
              <w:rPr>
                <w:rFonts w:ascii="Times New Roman" w:eastAsia="Times New Roman" w:hAnsi="Times New Roman"/>
                <w:b/>
                <w:sz w:val="20"/>
                <w:szCs w:val="20"/>
              </w:rPr>
              <w:t>S/N</w:t>
            </w:r>
          </w:p>
        </w:tc>
        <w:tc>
          <w:tcPr>
            <w:tcW w:w="2860" w:type="dxa"/>
            <w:vMerge w:val="restart"/>
            <w:tcBorders>
              <w:top w:val="single" w:sz="4" w:space="0" w:color="auto"/>
            </w:tcBorders>
            <w:vAlign w:val="bottom"/>
          </w:tcPr>
          <w:p w14:paraId="631AB0ED" w14:textId="77777777" w:rsidR="001E687A" w:rsidRDefault="001E687A" w:rsidP="00096981">
            <w:pPr>
              <w:spacing w:after="0" w:line="240" w:lineRule="auto"/>
              <w:ind w:left="80" w:right="180"/>
              <w:rPr>
                <w:rFonts w:ascii="Times New Roman" w:eastAsia="Times New Roman" w:hAnsi="Times New Roman"/>
                <w:b/>
                <w:sz w:val="20"/>
                <w:szCs w:val="20"/>
              </w:rPr>
            </w:pPr>
            <w:r>
              <w:rPr>
                <w:rFonts w:ascii="Times New Roman" w:eastAsia="Times New Roman" w:hAnsi="Times New Roman"/>
                <w:b/>
                <w:sz w:val="20"/>
                <w:szCs w:val="20"/>
              </w:rPr>
              <w:t>Physical Infrastructure (SS)</w:t>
            </w:r>
          </w:p>
        </w:tc>
        <w:tc>
          <w:tcPr>
            <w:tcW w:w="920" w:type="dxa"/>
            <w:vMerge w:val="restart"/>
            <w:tcBorders>
              <w:top w:val="single" w:sz="4" w:space="0" w:color="auto"/>
            </w:tcBorders>
            <w:vAlign w:val="bottom"/>
          </w:tcPr>
          <w:p w14:paraId="1202720E" w14:textId="77777777" w:rsidR="001E687A" w:rsidRDefault="001E687A" w:rsidP="00096981">
            <w:pPr>
              <w:spacing w:after="0" w:line="240" w:lineRule="auto"/>
              <w:ind w:right="180"/>
              <w:jc w:val="right"/>
              <w:rPr>
                <w:rFonts w:ascii="Times New Roman" w:eastAsia="Times New Roman" w:hAnsi="Times New Roman"/>
                <w:b/>
                <w:sz w:val="20"/>
                <w:szCs w:val="20"/>
              </w:rPr>
            </w:pPr>
            <w:r>
              <w:rPr>
                <w:rFonts w:ascii="Times New Roman" w:eastAsia="Times New Roman" w:hAnsi="Times New Roman"/>
                <w:b/>
                <w:sz w:val="20"/>
                <w:szCs w:val="20"/>
              </w:rPr>
              <w:t>N</w:t>
            </w:r>
          </w:p>
        </w:tc>
        <w:tc>
          <w:tcPr>
            <w:tcW w:w="2360" w:type="dxa"/>
            <w:tcBorders>
              <w:top w:val="single" w:sz="4" w:space="0" w:color="auto"/>
            </w:tcBorders>
            <w:vAlign w:val="bottom"/>
          </w:tcPr>
          <w:p w14:paraId="02DE4387" w14:textId="77777777" w:rsidR="001E687A" w:rsidRDefault="00000000" w:rsidP="00096981">
            <w:pPr>
              <w:spacing w:after="0" w:line="240" w:lineRule="auto"/>
              <w:ind w:right="180"/>
              <w:jc w:val="right"/>
              <w:rPr>
                <w:rFonts w:ascii="Times New Roman" w:eastAsia="Cambria Math" w:hAnsi="Times New Roman"/>
                <w:sz w:val="20"/>
                <w:szCs w:val="20"/>
              </w:rPr>
            </w:pPr>
            <m:oMath>
              <m:acc>
                <m:accPr>
                  <m:chr m:val="̅"/>
                  <m:ctrlPr>
                    <w:rPr>
                      <w:rFonts w:ascii="Cambria Math" w:hAnsi="Cambria Math"/>
                      <w:b/>
                      <w:i/>
                      <w:sz w:val="20"/>
                      <w:szCs w:val="20"/>
                    </w:rPr>
                  </m:ctrlPr>
                </m:accPr>
                <m:e>
                  <m:r>
                    <m:rPr>
                      <m:sty m:val="bi"/>
                    </m:rPr>
                    <w:rPr>
                      <w:rFonts w:ascii="Cambria Math" w:hAnsi="Cambria Math"/>
                      <w:sz w:val="20"/>
                      <w:szCs w:val="20"/>
                    </w:rPr>
                    <m:t>X</m:t>
                  </m:r>
                </m:e>
              </m:acc>
            </m:oMath>
            <w:r w:rsidR="001E687A" w:rsidRPr="00243150">
              <w:rPr>
                <w:rFonts w:ascii="Times New Roman" w:hAnsi="Times New Roman"/>
                <w:b/>
                <w:sz w:val="20"/>
                <w:szCs w:val="20"/>
                <w:vertAlign w:val="subscript"/>
              </w:rPr>
              <w:t>1</w:t>
            </w:r>
          </w:p>
        </w:tc>
        <w:tc>
          <w:tcPr>
            <w:tcW w:w="1220" w:type="dxa"/>
            <w:vMerge w:val="restart"/>
            <w:tcBorders>
              <w:top w:val="single" w:sz="4" w:space="0" w:color="auto"/>
            </w:tcBorders>
            <w:vAlign w:val="bottom"/>
          </w:tcPr>
          <w:p w14:paraId="23D14D9D" w14:textId="77777777" w:rsidR="001E687A" w:rsidRDefault="001E687A" w:rsidP="00096981">
            <w:pPr>
              <w:spacing w:after="0" w:line="240" w:lineRule="auto"/>
              <w:ind w:left="300" w:right="180"/>
              <w:rPr>
                <w:rFonts w:ascii="Times New Roman" w:eastAsia="Times New Roman" w:hAnsi="Times New Roman"/>
                <w:b/>
                <w:sz w:val="20"/>
                <w:szCs w:val="20"/>
              </w:rPr>
            </w:pPr>
            <w:r>
              <w:rPr>
                <w:rFonts w:ascii="Times New Roman" w:eastAsia="Times New Roman" w:hAnsi="Times New Roman"/>
                <w:b/>
                <w:sz w:val="20"/>
                <w:szCs w:val="20"/>
              </w:rPr>
              <w:t>SD1</w:t>
            </w:r>
          </w:p>
        </w:tc>
        <w:tc>
          <w:tcPr>
            <w:tcW w:w="1520" w:type="dxa"/>
            <w:gridSpan w:val="2"/>
            <w:vMerge w:val="restart"/>
            <w:tcBorders>
              <w:top w:val="single" w:sz="4" w:space="0" w:color="auto"/>
            </w:tcBorders>
            <w:vAlign w:val="bottom"/>
          </w:tcPr>
          <w:p w14:paraId="2F9B4306" w14:textId="77777777" w:rsidR="001E687A" w:rsidRDefault="001E687A" w:rsidP="00096981">
            <w:pPr>
              <w:spacing w:after="0" w:line="240" w:lineRule="auto"/>
              <w:ind w:left="580" w:right="180"/>
              <w:rPr>
                <w:rFonts w:ascii="Times New Roman" w:eastAsia="Times New Roman" w:hAnsi="Times New Roman"/>
                <w:b/>
                <w:sz w:val="20"/>
                <w:szCs w:val="20"/>
              </w:rPr>
            </w:pPr>
            <w:r>
              <w:rPr>
                <w:rFonts w:ascii="Times New Roman" w:eastAsia="Times New Roman" w:hAnsi="Times New Roman"/>
                <w:b/>
                <w:sz w:val="20"/>
                <w:szCs w:val="20"/>
              </w:rPr>
              <w:t>Decision</w:t>
            </w:r>
          </w:p>
        </w:tc>
      </w:tr>
      <w:tr w:rsidR="001E687A" w:rsidRPr="00243150" w14:paraId="1D98FBA2" w14:textId="77777777" w:rsidTr="00096981">
        <w:trPr>
          <w:trHeight w:val="74"/>
        </w:trPr>
        <w:tc>
          <w:tcPr>
            <w:tcW w:w="650" w:type="dxa"/>
            <w:gridSpan w:val="3"/>
            <w:vMerge/>
            <w:vAlign w:val="bottom"/>
          </w:tcPr>
          <w:p w14:paraId="77D6CD64" w14:textId="77777777" w:rsidR="001E687A" w:rsidRDefault="001E687A" w:rsidP="00096981">
            <w:pPr>
              <w:spacing w:after="0" w:line="240" w:lineRule="auto"/>
              <w:ind w:right="180"/>
              <w:rPr>
                <w:rFonts w:ascii="Times New Roman" w:eastAsia="Times New Roman" w:hAnsi="Times New Roman"/>
                <w:sz w:val="20"/>
                <w:szCs w:val="20"/>
              </w:rPr>
            </w:pPr>
          </w:p>
        </w:tc>
        <w:tc>
          <w:tcPr>
            <w:tcW w:w="2860" w:type="dxa"/>
            <w:vMerge/>
            <w:vAlign w:val="bottom"/>
          </w:tcPr>
          <w:p w14:paraId="06926BA5" w14:textId="77777777" w:rsidR="001E687A" w:rsidRDefault="001E687A" w:rsidP="00096981">
            <w:pPr>
              <w:spacing w:after="0" w:line="240" w:lineRule="auto"/>
              <w:ind w:right="180"/>
              <w:rPr>
                <w:rFonts w:ascii="Times New Roman" w:eastAsia="Times New Roman" w:hAnsi="Times New Roman"/>
                <w:sz w:val="20"/>
                <w:szCs w:val="20"/>
              </w:rPr>
            </w:pPr>
          </w:p>
        </w:tc>
        <w:tc>
          <w:tcPr>
            <w:tcW w:w="920" w:type="dxa"/>
            <w:vMerge/>
            <w:vAlign w:val="bottom"/>
          </w:tcPr>
          <w:p w14:paraId="3A38453A" w14:textId="77777777" w:rsidR="001E687A" w:rsidRDefault="001E687A" w:rsidP="00096981">
            <w:pPr>
              <w:spacing w:after="0" w:line="240" w:lineRule="auto"/>
              <w:ind w:right="180"/>
              <w:rPr>
                <w:rFonts w:ascii="Times New Roman" w:eastAsia="Times New Roman" w:hAnsi="Times New Roman"/>
                <w:sz w:val="20"/>
                <w:szCs w:val="20"/>
              </w:rPr>
            </w:pPr>
          </w:p>
        </w:tc>
        <w:tc>
          <w:tcPr>
            <w:tcW w:w="2360" w:type="dxa"/>
            <w:vAlign w:val="bottom"/>
          </w:tcPr>
          <w:p w14:paraId="1BC482F6" w14:textId="77777777" w:rsidR="001E687A" w:rsidRDefault="001E687A" w:rsidP="00096981">
            <w:pPr>
              <w:spacing w:after="0" w:line="240" w:lineRule="auto"/>
              <w:ind w:right="180"/>
              <w:jc w:val="center"/>
              <w:rPr>
                <w:rFonts w:ascii="Times New Roman" w:eastAsia="Times New Roman" w:hAnsi="Times New Roman"/>
                <w:b/>
                <w:sz w:val="20"/>
                <w:szCs w:val="20"/>
              </w:rPr>
            </w:pPr>
            <w:r>
              <w:rPr>
                <w:rFonts w:ascii="Times New Roman" w:eastAsia="Times New Roman" w:hAnsi="Times New Roman"/>
                <w:b/>
                <w:sz w:val="20"/>
                <w:szCs w:val="20"/>
              </w:rPr>
              <w:t xml:space="preserve">                </w:t>
            </w:r>
          </w:p>
        </w:tc>
        <w:tc>
          <w:tcPr>
            <w:tcW w:w="1220" w:type="dxa"/>
            <w:vMerge/>
            <w:vAlign w:val="bottom"/>
          </w:tcPr>
          <w:p w14:paraId="5CE0D661" w14:textId="77777777" w:rsidR="001E687A" w:rsidRDefault="001E687A" w:rsidP="00096981">
            <w:pPr>
              <w:spacing w:after="0" w:line="240" w:lineRule="auto"/>
              <w:ind w:right="180"/>
              <w:rPr>
                <w:rFonts w:ascii="Times New Roman" w:eastAsia="Times New Roman" w:hAnsi="Times New Roman"/>
                <w:sz w:val="20"/>
                <w:szCs w:val="20"/>
              </w:rPr>
            </w:pPr>
          </w:p>
        </w:tc>
        <w:tc>
          <w:tcPr>
            <w:tcW w:w="1520" w:type="dxa"/>
            <w:gridSpan w:val="2"/>
            <w:vMerge/>
            <w:vAlign w:val="bottom"/>
          </w:tcPr>
          <w:p w14:paraId="388D3E3A" w14:textId="77777777" w:rsidR="001E687A" w:rsidRDefault="001E687A" w:rsidP="00096981">
            <w:pPr>
              <w:spacing w:after="0" w:line="240" w:lineRule="auto"/>
              <w:ind w:right="180"/>
              <w:rPr>
                <w:rFonts w:ascii="Times New Roman" w:eastAsia="Times New Roman" w:hAnsi="Times New Roman"/>
                <w:sz w:val="20"/>
                <w:szCs w:val="20"/>
              </w:rPr>
            </w:pPr>
          </w:p>
        </w:tc>
      </w:tr>
      <w:tr w:rsidR="001E687A" w:rsidRPr="00243150" w14:paraId="0FDD3022" w14:textId="77777777" w:rsidTr="00096981">
        <w:trPr>
          <w:trHeight w:val="392"/>
        </w:trPr>
        <w:tc>
          <w:tcPr>
            <w:tcW w:w="230" w:type="dxa"/>
            <w:vAlign w:val="bottom"/>
          </w:tcPr>
          <w:p w14:paraId="10FA310C" w14:textId="77777777" w:rsidR="001E687A" w:rsidRDefault="001E687A" w:rsidP="00096981">
            <w:pPr>
              <w:spacing w:after="0" w:line="240" w:lineRule="auto"/>
              <w:ind w:right="180"/>
              <w:rPr>
                <w:rFonts w:ascii="Times New Roman" w:eastAsia="Times New Roman" w:hAnsi="Times New Roman"/>
                <w:sz w:val="20"/>
                <w:szCs w:val="20"/>
              </w:rPr>
            </w:pPr>
          </w:p>
        </w:tc>
        <w:tc>
          <w:tcPr>
            <w:tcW w:w="420" w:type="dxa"/>
            <w:gridSpan w:val="2"/>
            <w:tcBorders>
              <w:top w:val="single" w:sz="8" w:space="0" w:color="auto"/>
            </w:tcBorders>
            <w:vAlign w:val="bottom"/>
          </w:tcPr>
          <w:p w14:paraId="69385FDD" w14:textId="77777777" w:rsidR="001E687A" w:rsidRDefault="001E687A" w:rsidP="00096981">
            <w:pPr>
              <w:spacing w:after="0" w:line="240" w:lineRule="auto"/>
              <w:ind w:left="-320" w:right="20"/>
              <w:jc w:val="center"/>
              <w:rPr>
                <w:rFonts w:ascii="Times New Roman" w:eastAsia="Times New Roman" w:hAnsi="Times New Roman"/>
                <w:sz w:val="20"/>
                <w:szCs w:val="20"/>
              </w:rPr>
            </w:pPr>
            <w:r>
              <w:rPr>
                <w:rFonts w:ascii="Times New Roman" w:eastAsia="Times New Roman" w:hAnsi="Times New Roman"/>
                <w:sz w:val="20"/>
                <w:szCs w:val="20"/>
              </w:rPr>
              <w:t>1.</w:t>
            </w:r>
          </w:p>
        </w:tc>
        <w:tc>
          <w:tcPr>
            <w:tcW w:w="2860" w:type="dxa"/>
            <w:tcBorders>
              <w:top w:val="single" w:sz="8" w:space="0" w:color="auto"/>
            </w:tcBorders>
            <w:vAlign w:val="bottom"/>
          </w:tcPr>
          <w:p w14:paraId="32C29E91"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Shelves</w:t>
            </w:r>
          </w:p>
        </w:tc>
        <w:tc>
          <w:tcPr>
            <w:tcW w:w="920" w:type="dxa"/>
            <w:tcBorders>
              <w:top w:val="single" w:sz="8" w:space="0" w:color="auto"/>
            </w:tcBorders>
            <w:vAlign w:val="bottom"/>
          </w:tcPr>
          <w:p w14:paraId="6F49EF20"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tcBorders>
              <w:top w:val="single" w:sz="8" w:space="0" w:color="auto"/>
            </w:tcBorders>
            <w:vAlign w:val="bottom"/>
          </w:tcPr>
          <w:p w14:paraId="02677F49"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3.13</w:t>
            </w:r>
          </w:p>
        </w:tc>
        <w:tc>
          <w:tcPr>
            <w:tcW w:w="1220" w:type="dxa"/>
            <w:tcBorders>
              <w:top w:val="single" w:sz="8" w:space="0" w:color="auto"/>
            </w:tcBorders>
            <w:vAlign w:val="bottom"/>
          </w:tcPr>
          <w:p w14:paraId="578AD348" w14:textId="77777777" w:rsidR="001E687A" w:rsidRDefault="001E687A" w:rsidP="00096981">
            <w:pPr>
              <w:spacing w:after="0" w:line="240" w:lineRule="auto"/>
              <w:ind w:left="260" w:right="180"/>
              <w:rPr>
                <w:rFonts w:ascii="Times New Roman" w:eastAsia="Times New Roman" w:hAnsi="Times New Roman"/>
                <w:sz w:val="20"/>
                <w:szCs w:val="20"/>
              </w:rPr>
            </w:pPr>
            <w:r>
              <w:rPr>
                <w:rFonts w:ascii="Times New Roman" w:eastAsia="Times New Roman" w:hAnsi="Times New Roman"/>
                <w:sz w:val="20"/>
                <w:szCs w:val="20"/>
              </w:rPr>
              <w:t>.86</w:t>
            </w:r>
          </w:p>
        </w:tc>
        <w:tc>
          <w:tcPr>
            <w:tcW w:w="1480" w:type="dxa"/>
            <w:tcBorders>
              <w:top w:val="single" w:sz="8" w:space="0" w:color="auto"/>
            </w:tcBorders>
            <w:vAlign w:val="bottom"/>
          </w:tcPr>
          <w:p w14:paraId="03D8611B" w14:textId="77777777" w:rsidR="001E687A" w:rsidRDefault="001E687A" w:rsidP="00096981">
            <w:pPr>
              <w:spacing w:after="0" w:line="240" w:lineRule="auto"/>
              <w:ind w:left="780" w:right="180"/>
              <w:rPr>
                <w:rFonts w:ascii="Times New Roman" w:eastAsia="Times New Roman" w:hAnsi="Times New Roman"/>
                <w:sz w:val="20"/>
                <w:szCs w:val="20"/>
              </w:rPr>
            </w:pPr>
            <w:r>
              <w:rPr>
                <w:rFonts w:ascii="Times New Roman" w:eastAsia="Times New Roman" w:hAnsi="Times New Roman"/>
                <w:sz w:val="20"/>
                <w:szCs w:val="20"/>
              </w:rPr>
              <w:t>GI</w:t>
            </w:r>
          </w:p>
        </w:tc>
        <w:tc>
          <w:tcPr>
            <w:tcW w:w="40" w:type="dxa"/>
            <w:vAlign w:val="bottom"/>
          </w:tcPr>
          <w:p w14:paraId="1F11FB2A" w14:textId="77777777" w:rsidR="001E687A" w:rsidRDefault="001E687A" w:rsidP="00096981">
            <w:pPr>
              <w:spacing w:after="0" w:line="240" w:lineRule="auto"/>
              <w:ind w:right="180"/>
              <w:rPr>
                <w:rFonts w:ascii="Times New Roman" w:eastAsia="Times New Roman" w:hAnsi="Times New Roman"/>
                <w:sz w:val="20"/>
                <w:szCs w:val="20"/>
              </w:rPr>
            </w:pPr>
          </w:p>
        </w:tc>
      </w:tr>
      <w:tr w:rsidR="001E687A" w:rsidRPr="00243150" w14:paraId="44278F5E" w14:textId="77777777" w:rsidTr="00096981">
        <w:trPr>
          <w:trHeight w:val="230"/>
        </w:trPr>
        <w:tc>
          <w:tcPr>
            <w:tcW w:w="650" w:type="dxa"/>
            <w:gridSpan w:val="3"/>
            <w:vAlign w:val="bottom"/>
          </w:tcPr>
          <w:p w14:paraId="338C52D5"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2.</w:t>
            </w:r>
          </w:p>
        </w:tc>
        <w:tc>
          <w:tcPr>
            <w:tcW w:w="2860" w:type="dxa"/>
            <w:vAlign w:val="bottom"/>
          </w:tcPr>
          <w:p w14:paraId="29527DFC"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Newspaper Racks</w:t>
            </w:r>
          </w:p>
        </w:tc>
        <w:tc>
          <w:tcPr>
            <w:tcW w:w="920" w:type="dxa"/>
            <w:vAlign w:val="bottom"/>
          </w:tcPr>
          <w:p w14:paraId="5CB806C2"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1AE834FE" w14:textId="77777777" w:rsidR="001E687A" w:rsidRDefault="001E687A" w:rsidP="00096981">
            <w:pPr>
              <w:spacing w:after="0" w:line="240" w:lineRule="auto"/>
              <w:ind w:right="180"/>
              <w:jc w:val="center"/>
              <w:rPr>
                <w:rFonts w:ascii="Times New Roman" w:eastAsia="Times New Roman" w:hAnsi="Times New Roman"/>
                <w:w w:val="97"/>
                <w:sz w:val="20"/>
                <w:szCs w:val="20"/>
              </w:rPr>
            </w:pPr>
            <w:r>
              <w:rPr>
                <w:rFonts w:ascii="Times New Roman" w:eastAsia="Times New Roman" w:hAnsi="Times New Roman"/>
                <w:w w:val="97"/>
                <w:sz w:val="20"/>
                <w:szCs w:val="20"/>
              </w:rPr>
              <w:t xml:space="preserve">                                    3.00</w:t>
            </w:r>
          </w:p>
        </w:tc>
        <w:tc>
          <w:tcPr>
            <w:tcW w:w="1220" w:type="dxa"/>
            <w:vAlign w:val="bottom"/>
          </w:tcPr>
          <w:p w14:paraId="5945B90E" w14:textId="77777777" w:rsidR="001E687A" w:rsidRDefault="001E687A" w:rsidP="00096981">
            <w:pPr>
              <w:spacing w:after="0" w:line="240" w:lineRule="auto"/>
              <w:ind w:left="300" w:right="180"/>
              <w:rPr>
                <w:rFonts w:ascii="Times New Roman" w:eastAsia="Times New Roman" w:hAnsi="Times New Roman"/>
                <w:sz w:val="20"/>
                <w:szCs w:val="20"/>
              </w:rPr>
            </w:pPr>
            <w:r>
              <w:rPr>
                <w:rFonts w:ascii="Times New Roman" w:eastAsia="Times New Roman" w:hAnsi="Times New Roman"/>
                <w:sz w:val="20"/>
                <w:szCs w:val="20"/>
              </w:rPr>
              <w:t>.83</w:t>
            </w:r>
          </w:p>
        </w:tc>
        <w:tc>
          <w:tcPr>
            <w:tcW w:w="1520" w:type="dxa"/>
            <w:gridSpan w:val="2"/>
            <w:vAlign w:val="bottom"/>
          </w:tcPr>
          <w:p w14:paraId="62D9448C" w14:textId="77777777" w:rsidR="001E687A" w:rsidRDefault="001E687A" w:rsidP="00096981">
            <w:pPr>
              <w:spacing w:after="0" w:line="240" w:lineRule="auto"/>
              <w:ind w:left="78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4150BF3F" w14:textId="77777777" w:rsidTr="00096981">
        <w:trPr>
          <w:trHeight w:val="228"/>
        </w:trPr>
        <w:tc>
          <w:tcPr>
            <w:tcW w:w="650" w:type="dxa"/>
            <w:gridSpan w:val="3"/>
            <w:vAlign w:val="bottom"/>
          </w:tcPr>
          <w:p w14:paraId="3CB3E131"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3.</w:t>
            </w:r>
          </w:p>
        </w:tc>
        <w:tc>
          <w:tcPr>
            <w:tcW w:w="2860" w:type="dxa"/>
            <w:vAlign w:val="bottom"/>
          </w:tcPr>
          <w:p w14:paraId="5BD2D8AF"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Study carrels</w:t>
            </w:r>
          </w:p>
        </w:tc>
        <w:tc>
          <w:tcPr>
            <w:tcW w:w="920" w:type="dxa"/>
            <w:vAlign w:val="bottom"/>
          </w:tcPr>
          <w:p w14:paraId="42CFA125"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3265CDAD"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3.06</w:t>
            </w:r>
          </w:p>
        </w:tc>
        <w:tc>
          <w:tcPr>
            <w:tcW w:w="1220" w:type="dxa"/>
            <w:vAlign w:val="bottom"/>
          </w:tcPr>
          <w:p w14:paraId="06903966" w14:textId="77777777" w:rsidR="001E687A" w:rsidRDefault="001E687A" w:rsidP="00096981">
            <w:pPr>
              <w:spacing w:after="0" w:line="240" w:lineRule="auto"/>
              <w:ind w:left="280" w:right="180"/>
              <w:rPr>
                <w:rFonts w:ascii="Times New Roman" w:eastAsia="Times New Roman" w:hAnsi="Times New Roman"/>
                <w:sz w:val="20"/>
                <w:szCs w:val="20"/>
              </w:rPr>
            </w:pPr>
            <w:r>
              <w:rPr>
                <w:rFonts w:ascii="Times New Roman" w:eastAsia="Times New Roman" w:hAnsi="Times New Roman"/>
                <w:sz w:val="20"/>
                <w:szCs w:val="20"/>
              </w:rPr>
              <w:t>.87</w:t>
            </w:r>
          </w:p>
        </w:tc>
        <w:tc>
          <w:tcPr>
            <w:tcW w:w="1520" w:type="dxa"/>
            <w:gridSpan w:val="2"/>
            <w:vAlign w:val="bottom"/>
          </w:tcPr>
          <w:p w14:paraId="65F69F79"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74CED5AD" w14:textId="77777777" w:rsidTr="00096981">
        <w:trPr>
          <w:trHeight w:val="230"/>
        </w:trPr>
        <w:tc>
          <w:tcPr>
            <w:tcW w:w="650" w:type="dxa"/>
            <w:gridSpan w:val="3"/>
            <w:vAlign w:val="bottom"/>
          </w:tcPr>
          <w:p w14:paraId="51C5A901"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4.</w:t>
            </w:r>
          </w:p>
        </w:tc>
        <w:tc>
          <w:tcPr>
            <w:tcW w:w="2860" w:type="dxa"/>
            <w:vAlign w:val="bottom"/>
          </w:tcPr>
          <w:p w14:paraId="26F17264"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Chairs</w:t>
            </w:r>
          </w:p>
        </w:tc>
        <w:tc>
          <w:tcPr>
            <w:tcW w:w="920" w:type="dxa"/>
            <w:vAlign w:val="bottom"/>
          </w:tcPr>
          <w:p w14:paraId="17BE36CE"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77493375"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3.27</w:t>
            </w:r>
          </w:p>
        </w:tc>
        <w:tc>
          <w:tcPr>
            <w:tcW w:w="1220" w:type="dxa"/>
            <w:vAlign w:val="bottom"/>
          </w:tcPr>
          <w:p w14:paraId="4E47F94D" w14:textId="77777777" w:rsidR="001E687A" w:rsidRDefault="001E687A" w:rsidP="00096981">
            <w:pPr>
              <w:spacing w:after="0" w:line="240" w:lineRule="auto"/>
              <w:ind w:left="280" w:right="180"/>
              <w:rPr>
                <w:rFonts w:ascii="Times New Roman" w:eastAsia="Times New Roman" w:hAnsi="Times New Roman"/>
                <w:sz w:val="20"/>
                <w:szCs w:val="20"/>
              </w:rPr>
            </w:pPr>
            <w:r>
              <w:rPr>
                <w:rFonts w:ascii="Times New Roman" w:eastAsia="Times New Roman" w:hAnsi="Times New Roman"/>
                <w:sz w:val="20"/>
                <w:szCs w:val="20"/>
              </w:rPr>
              <w:t>.77</w:t>
            </w:r>
          </w:p>
        </w:tc>
        <w:tc>
          <w:tcPr>
            <w:tcW w:w="1520" w:type="dxa"/>
            <w:gridSpan w:val="2"/>
            <w:vAlign w:val="bottom"/>
          </w:tcPr>
          <w:p w14:paraId="3A33EB18"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58DCA88E" w14:textId="77777777" w:rsidTr="00096981">
        <w:trPr>
          <w:trHeight w:val="230"/>
        </w:trPr>
        <w:tc>
          <w:tcPr>
            <w:tcW w:w="650" w:type="dxa"/>
            <w:gridSpan w:val="3"/>
            <w:vAlign w:val="bottom"/>
          </w:tcPr>
          <w:p w14:paraId="3DE84582"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5.</w:t>
            </w:r>
          </w:p>
        </w:tc>
        <w:tc>
          <w:tcPr>
            <w:tcW w:w="2860" w:type="dxa"/>
            <w:vAlign w:val="bottom"/>
          </w:tcPr>
          <w:p w14:paraId="12BF6937"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Tables</w:t>
            </w:r>
          </w:p>
        </w:tc>
        <w:tc>
          <w:tcPr>
            <w:tcW w:w="920" w:type="dxa"/>
            <w:vAlign w:val="bottom"/>
          </w:tcPr>
          <w:p w14:paraId="5434266A"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6FB29CA0"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3.37</w:t>
            </w:r>
          </w:p>
        </w:tc>
        <w:tc>
          <w:tcPr>
            <w:tcW w:w="1220" w:type="dxa"/>
            <w:vAlign w:val="bottom"/>
          </w:tcPr>
          <w:p w14:paraId="322FAA73" w14:textId="77777777" w:rsidR="001E687A" w:rsidRDefault="001E687A" w:rsidP="00096981">
            <w:pPr>
              <w:spacing w:after="0" w:line="240" w:lineRule="auto"/>
              <w:ind w:left="300" w:right="180"/>
              <w:rPr>
                <w:rFonts w:ascii="Times New Roman" w:eastAsia="Times New Roman" w:hAnsi="Times New Roman"/>
                <w:sz w:val="20"/>
                <w:szCs w:val="20"/>
              </w:rPr>
            </w:pPr>
            <w:r>
              <w:rPr>
                <w:rFonts w:ascii="Times New Roman" w:eastAsia="Times New Roman" w:hAnsi="Times New Roman"/>
                <w:sz w:val="20"/>
                <w:szCs w:val="20"/>
              </w:rPr>
              <w:t>.83</w:t>
            </w:r>
          </w:p>
        </w:tc>
        <w:tc>
          <w:tcPr>
            <w:tcW w:w="1520" w:type="dxa"/>
            <w:gridSpan w:val="2"/>
            <w:vAlign w:val="bottom"/>
          </w:tcPr>
          <w:p w14:paraId="69AACF39"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77B3256E" w14:textId="77777777" w:rsidTr="00096981">
        <w:trPr>
          <w:trHeight w:val="230"/>
        </w:trPr>
        <w:tc>
          <w:tcPr>
            <w:tcW w:w="650" w:type="dxa"/>
            <w:gridSpan w:val="3"/>
            <w:vAlign w:val="bottom"/>
          </w:tcPr>
          <w:p w14:paraId="243B2A2D"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6.</w:t>
            </w:r>
          </w:p>
        </w:tc>
        <w:tc>
          <w:tcPr>
            <w:tcW w:w="2860" w:type="dxa"/>
            <w:vAlign w:val="bottom"/>
          </w:tcPr>
          <w:p w14:paraId="0CCDCAFB"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Catalogue Cabinet</w:t>
            </w:r>
          </w:p>
        </w:tc>
        <w:tc>
          <w:tcPr>
            <w:tcW w:w="920" w:type="dxa"/>
            <w:vAlign w:val="bottom"/>
          </w:tcPr>
          <w:p w14:paraId="4DF0AF5D"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258454C2"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4.00</w:t>
            </w:r>
          </w:p>
        </w:tc>
        <w:tc>
          <w:tcPr>
            <w:tcW w:w="1220" w:type="dxa"/>
            <w:vAlign w:val="bottom"/>
          </w:tcPr>
          <w:p w14:paraId="60B46560" w14:textId="77777777" w:rsidR="001E687A" w:rsidRDefault="001E687A" w:rsidP="00096981">
            <w:pPr>
              <w:spacing w:after="0" w:line="240" w:lineRule="auto"/>
              <w:ind w:left="280" w:right="180"/>
              <w:rPr>
                <w:rFonts w:ascii="Times New Roman" w:eastAsia="Times New Roman" w:hAnsi="Times New Roman"/>
                <w:sz w:val="20"/>
                <w:szCs w:val="20"/>
              </w:rPr>
            </w:pPr>
            <w:r>
              <w:rPr>
                <w:rFonts w:ascii="Times New Roman" w:eastAsia="Times New Roman" w:hAnsi="Times New Roman"/>
                <w:sz w:val="20"/>
                <w:szCs w:val="20"/>
              </w:rPr>
              <w:t>.92</w:t>
            </w:r>
          </w:p>
        </w:tc>
        <w:tc>
          <w:tcPr>
            <w:tcW w:w="1520" w:type="dxa"/>
            <w:gridSpan w:val="2"/>
            <w:vAlign w:val="bottom"/>
          </w:tcPr>
          <w:p w14:paraId="03A1F7FC" w14:textId="77777777" w:rsidR="001E687A" w:rsidRDefault="001E687A" w:rsidP="00096981">
            <w:pPr>
              <w:spacing w:after="0" w:line="240" w:lineRule="auto"/>
              <w:ind w:left="82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3F962CA1" w14:textId="77777777" w:rsidTr="00096981">
        <w:trPr>
          <w:trHeight w:val="230"/>
        </w:trPr>
        <w:tc>
          <w:tcPr>
            <w:tcW w:w="650" w:type="dxa"/>
            <w:gridSpan w:val="3"/>
            <w:vAlign w:val="bottom"/>
          </w:tcPr>
          <w:p w14:paraId="2EAFF794"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7.</w:t>
            </w:r>
          </w:p>
        </w:tc>
        <w:tc>
          <w:tcPr>
            <w:tcW w:w="2860" w:type="dxa"/>
            <w:vAlign w:val="bottom"/>
          </w:tcPr>
          <w:p w14:paraId="2FB9C41B"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Photocopy Machine</w:t>
            </w:r>
          </w:p>
        </w:tc>
        <w:tc>
          <w:tcPr>
            <w:tcW w:w="920" w:type="dxa"/>
            <w:vAlign w:val="bottom"/>
          </w:tcPr>
          <w:p w14:paraId="04A50366"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49800D63"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3.09</w:t>
            </w:r>
          </w:p>
        </w:tc>
        <w:tc>
          <w:tcPr>
            <w:tcW w:w="1220" w:type="dxa"/>
            <w:vAlign w:val="bottom"/>
          </w:tcPr>
          <w:p w14:paraId="508E64AF" w14:textId="77777777" w:rsidR="001E687A" w:rsidRDefault="001E687A" w:rsidP="00096981">
            <w:pPr>
              <w:spacing w:after="0" w:line="240" w:lineRule="auto"/>
              <w:ind w:left="280" w:right="180"/>
              <w:rPr>
                <w:rFonts w:ascii="Times New Roman" w:eastAsia="Times New Roman" w:hAnsi="Times New Roman"/>
                <w:sz w:val="20"/>
                <w:szCs w:val="20"/>
              </w:rPr>
            </w:pPr>
            <w:r>
              <w:rPr>
                <w:rFonts w:ascii="Times New Roman" w:eastAsia="Times New Roman" w:hAnsi="Times New Roman"/>
                <w:sz w:val="20"/>
                <w:szCs w:val="20"/>
              </w:rPr>
              <w:t>.69</w:t>
            </w:r>
          </w:p>
        </w:tc>
        <w:tc>
          <w:tcPr>
            <w:tcW w:w="1520" w:type="dxa"/>
            <w:gridSpan w:val="2"/>
            <w:vAlign w:val="bottom"/>
          </w:tcPr>
          <w:p w14:paraId="01B95FA0"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3045F6C3" w14:textId="77777777" w:rsidTr="00096981">
        <w:trPr>
          <w:trHeight w:val="230"/>
        </w:trPr>
        <w:tc>
          <w:tcPr>
            <w:tcW w:w="650" w:type="dxa"/>
            <w:gridSpan w:val="3"/>
            <w:vAlign w:val="bottom"/>
          </w:tcPr>
          <w:p w14:paraId="7F3AFC78"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8.</w:t>
            </w:r>
          </w:p>
        </w:tc>
        <w:tc>
          <w:tcPr>
            <w:tcW w:w="2860" w:type="dxa"/>
            <w:vAlign w:val="bottom"/>
          </w:tcPr>
          <w:p w14:paraId="14F49297"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Computer facilities</w:t>
            </w:r>
          </w:p>
        </w:tc>
        <w:tc>
          <w:tcPr>
            <w:tcW w:w="920" w:type="dxa"/>
            <w:vAlign w:val="bottom"/>
          </w:tcPr>
          <w:p w14:paraId="05A85C3D"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26E7382C"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3.21</w:t>
            </w:r>
          </w:p>
        </w:tc>
        <w:tc>
          <w:tcPr>
            <w:tcW w:w="1220" w:type="dxa"/>
            <w:vAlign w:val="bottom"/>
          </w:tcPr>
          <w:p w14:paraId="0F62C9AD" w14:textId="77777777" w:rsidR="001E687A" w:rsidRDefault="001E687A" w:rsidP="00096981">
            <w:pPr>
              <w:spacing w:after="0" w:line="240" w:lineRule="auto"/>
              <w:ind w:left="280" w:right="180"/>
              <w:rPr>
                <w:rFonts w:ascii="Times New Roman" w:eastAsia="Times New Roman" w:hAnsi="Times New Roman"/>
                <w:sz w:val="20"/>
                <w:szCs w:val="20"/>
              </w:rPr>
            </w:pPr>
            <w:r>
              <w:rPr>
                <w:rFonts w:ascii="Times New Roman" w:eastAsia="Times New Roman" w:hAnsi="Times New Roman"/>
                <w:sz w:val="20"/>
                <w:szCs w:val="20"/>
              </w:rPr>
              <w:t>.59</w:t>
            </w:r>
          </w:p>
        </w:tc>
        <w:tc>
          <w:tcPr>
            <w:tcW w:w="1520" w:type="dxa"/>
            <w:gridSpan w:val="2"/>
            <w:vAlign w:val="bottom"/>
          </w:tcPr>
          <w:p w14:paraId="5BDFB595"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16CF4F7F" w14:textId="77777777" w:rsidTr="00096981">
        <w:trPr>
          <w:trHeight w:val="229"/>
        </w:trPr>
        <w:tc>
          <w:tcPr>
            <w:tcW w:w="650" w:type="dxa"/>
            <w:gridSpan w:val="3"/>
            <w:vAlign w:val="bottom"/>
          </w:tcPr>
          <w:p w14:paraId="07186452"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9.</w:t>
            </w:r>
          </w:p>
        </w:tc>
        <w:tc>
          <w:tcPr>
            <w:tcW w:w="2860" w:type="dxa"/>
            <w:vAlign w:val="bottom"/>
          </w:tcPr>
          <w:p w14:paraId="4DCD4A39"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Internet facilities</w:t>
            </w:r>
          </w:p>
        </w:tc>
        <w:tc>
          <w:tcPr>
            <w:tcW w:w="920" w:type="dxa"/>
            <w:vAlign w:val="bottom"/>
          </w:tcPr>
          <w:p w14:paraId="57A53B88"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78E9AD8A"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3.10</w:t>
            </w:r>
          </w:p>
        </w:tc>
        <w:tc>
          <w:tcPr>
            <w:tcW w:w="1220" w:type="dxa"/>
            <w:vAlign w:val="bottom"/>
          </w:tcPr>
          <w:p w14:paraId="37B37EDE" w14:textId="77777777" w:rsidR="001E687A" w:rsidRDefault="001E687A" w:rsidP="00096981">
            <w:pPr>
              <w:spacing w:after="0" w:line="240" w:lineRule="auto"/>
              <w:ind w:left="280" w:right="180"/>
              <w:rPr>
                <w:rFonts w:ascii="Times New Roman" w:eastAsia="Times New Roman" w:hAnsi="Times New Roman"/>
                <w:sz w:val="20"/>
                <w:szCs w:val="20"/>
              </w:rPr>
            </w:pPr>
            <w:r>
              <w:rPr>
                <w:rFonts w:ascii="Times New Roman" w:eastAsia="Times New Roman" w:hAnsi="Times New Roman"/>
                <w:sz w:val="20"/>
                <w:szCs w:val="20"/>
              </w:rPr>
              <w:t>.83</w:t>
            </w:r>
          </w:p>
        </w:tc>
        <w:tc>
          <w:tcPr>
            <w:tcW w:w="1520" w:type="dxa"/>
            <w:gridSpan w:val="2"/>
            <w:vAlign w:val="bottom"/>
          </w:tcPr>
          <w:p w14:paraId="7C16EEAD"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433283DA" w14:textId="77777777" w:rsidTr="00096981">
        <w:trPr>
          <w:trHeight w:val="230"/>
        </w:trPr>
        <w:tc>
          <w:tcPr>
            <w:tcW w:w="650" w:type="dxa"/>
            <w:gridSpan w:val="3"/>
            <w:vAlign w:val="bottom"/>
          </w:tcPr>
          <w:p w14:paraId="2A297D4D"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10.</w:t>
            </w:r>
          </w:p>
        </w:tc>
        <w:tc>
          <w:tcPr>
            <w:tcW w:w="2860" w:type="dxa"/>
            <w:vAlign w:val="bottom"/>
          </w:tcPr>
          <w:p w14:paraId="14B8B55D"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Office furniture</w:t>
            </w:r>
          </w:p>
        </w:tc>
        <w:tc>
          <w:tcPr>
            <w:tcW w:w="920" w:type="dxa"/>
            <w:vAlign w:val="bottom"/>
          </w:tcPr>
          <w:p w14:paraId="0D1261B7"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153B7469"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3.23</w:t>
            </w:r>
          </w:p>
        </w:tc>
        <w:tc>
          <w:tcPr>
            <w:tcW w:w="1220" w:type="dxa"/>
            <w:vAlign w:val="bottom"/>
          </w:tcPr>
          <w:p w14:paraId="24EDAC33" w14:textId="77777777" w:rsidR="001E687A" w:rsidRDefault="001E687A" w:rsidP="00096981">
            <w:pPr>
              <w:spacing w:after="0" w:line="240" w:lineRule="auto"/>
              <w:ind w:left="260" w:right="180"/>
              <w:rPr>
                <w:rFonts w:ascii="Times New Roman" w:eastAsia="Times New Roman" w:hAnsi="Times New Roman"/>
                <w:sz w:val="20"/>
                <w:szCs w:val="20"/>
              </w:rPr>
            </w:pPr>
            <w:r>
              <w:rPr>
                <w:rFonts w:ascii="Times New Roman" w:eastAsia="Times New Roman" w:hAnsi="Times New Roman"/>
                <w:sz w:val="20"/>
                <w:szCs w:val="20"/>
              </w:rPr>
              <w:t>.61</w:t>
            </w:r>
          </w:p>
        </w:tc>
        <w:tc>
          <w:tcPr>
            <w:tcW w:w="1520" w:type="dxa"/>
            <w:gridSpan w:val="2"/>
            <w:vAlign w:val="bottom"/>
          </w:tcPr>
          <w:p w14:paraId="4CF3E204" w14:textId="77777777" w:rsidR="001E687A" w:rsidRDefault="001E687A" w:rsidP="00096981">
            <w:pPr>
              <w:spacing w:after="0" w:line="240" w:lineRule="auto"/>
              <w:ind w:left="82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1BBF3724" w14:textId="77777777" w:rsidTr="00096981">
        <w:trPr>
          <w:trHeight w:val="230"/>
        </w:trPr>
        <w:tc>
          <w:tcPr>
            <w:tcW w:w="650" w:type="dxa"/>
            <w:gridSpan w:val="3"/>
            <w:vAlign w:val="bottom"/>
          </w:tcPr>
          <w:p w14:paraId="03F91838"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11.</w:t>
            </w:r>
          </w:p>
        </w:tc>
        <w:tc>
          <w:tcPr>
            <w:tcW w:w="2860" w:type="dxa"/>
            <w:vAlign w:val="bottom"/>
          </w:tcPr>
          <w:p w14:paraId="0622BD8A"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Audio equipment</w:t>
            </w:r>
          </w:p>
        </w:tc>
        <w:tc>
          <w:tcPr>
            <w:tcW w:w="920" w:type="dxa"/>
            <w:vAlign w:val="bottom"/>
          </w:tcPr>
          <w:p w14:paraId="7DCE1C83"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6728D56F" w14:textId="77777777" w:rsidR="001E687A" w:rsidRDefault="001E687A" w:rsidP="00096981">
            <w:pPr>
              <w:spacing w:after="0" w:line="240" w:lineRule="auto"/>
              <w:ind w:right="180"/>
              <w:jc w:val="center"/>
              <w:rPr>
                <w:rFonts w:ascii="Times New Roman" w:eastAsia="Times New Roman" w:hAnsi="Times New Roman"/>
                <w:w w:val="97"/>
                <w:sz w:val="20"/>
                <w:szCs w:val="20"/>
              </w:rPr>
            </w:pPr>
            <w:r>
              <w:rPr>
                <w:rFonts w:ascii="Times New Roman" w:eastAsia="Times New Roman" w:hAnsi="Times New Roman"/>
                <w:w w:val="97"/>
                <w:sz w:val="20"/>
                <w:szCs w:val="20"/>
              </w:rPr>
              <w:t xml:space="preserve">                                   2.86</w:t>
            </w:r>
          </w:p>
        </w:tc>
        <w:tc>
          <w:tcPr>
            <w:tcW w:w="1220" w:type="dxa"/>
            <w:vAlign w:val="bottom"/>
          </w:tcPr>
          <w:p w14:paraId="2490E94E" w14:textId="77777777" w:rsidR="001E687A" w:rsidRDefault="001E687A" w:rsidP="00096981">
            <w:pPr>
              <w:spacing w:after="0" w:line="240" w:lineRule="auto"/>
              <w:ind w:left="300" w:right="180"/>
              <w:rPr>
                <w:rFonts w:ascii="Times New Roman" w:eastAsia="Times New Roman" w:hAnsi="Times New Roman"/>
                <w:sz w:val="20"/>
                <w:szCs w:val="20"/>
              </w:rPr>
            </w:pPr>
            <w:r>
              <w:rPr>
                <w:rFonts w:ascii="Times New Roman" w:eastAsia="Times New Roman" w:hAnsi="Times New Roman"/>
                <w:sz w:val="20"/>
                <w:szCs w:val="20"/>
              </w:rPr>
              <w:t>.79</w:t>
            </w:r>
          </w:p>
        </w:tc>
        <w:tc>
          <w:tcPr>
            <w:tcW w:w="1520" w:type="dxa"/>
            <w:gridSpan w:val="2"/>
            <w:vAlign w:val="bottom"/>
          </w:tcPr>
          <w:p w14:paraId="665310FA"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7790A732" w14:textId="77777777" w:rsidTr="00096981">
        <w:trPr>
          <w:trHeight w:val="230"/>
        </w:trPr>
        <w:tc>
          <w:tcPr>
            <w:tcW w:w="650" w:type="dxa"/>
            <w:gridSpan w:val="3"/>
            <w:vAlign w:val="bottom"/>
          </w:tcPr>
          <w:p w14:paraId="11B31E46"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12.</w:t>
            </w:r>
          </w:p>
        </w:tc>
        <w:tc>
          <w:tcPr>
            <w:tcW w:w="2860" w:type="dxa"/>
            <w:vAlign w:val="bottom"/>
          </w:tcPr>
          <w:p w14:paraId="1F9D0DC4"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Visual equipment</w:t>
            </w:r>
          </w:p>
        </w:tc>
        <w:tc>
          <w:tcPr>
            <w:tcW w:w="920" w:type="dxa"/>
            <w:vAlign w:val="bottom"/>
          </w:tcPr>
          <w:p w14:paraId="6725E3BB"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339E5A5F"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2.75</w:t>
            </w:r>
          </w:p>
        </w:tc>
        <w:tc>
          <w:tcPr>
            <w:tcW w:w="1220" w:type="dxa"/>
            <w:vAlign w:val="bottom"/>
          </w:tcPr>
          <w:p w14:paraId="5CFDB564" w14:textId="77777777" w:rsidR="001E687A" w:rsidRDefault="001E687A" w:rsidP="00096981">
            <w:pPr>
              <w:spacing w:after="0" w:line="240" w:lineRule="auto"/>
              <w:ind w:left="280" w:right="180"/>
              <w:rPr>
                <w:rFonts w:ascii="Times New Roman" w:eastAsia="Times New Roman" w:hAnsi="Times New Roman"/>
                <w:sz w:val="20"/>
                <w:szCs w:val="20"/>
              </w:rPr>
            </w:pPr>
            <w:r>
              <w:rPr>
                <w:rFonts w:ascii="Times New Roman" w:eastAsia="Times New Roman" w:hAnsi="Times New Roman"/>
                <w:sz w:val="20"/>
                <w:szCs w:val="20"/>
              </w:rPr>
              <w:t>.84</w:t>
            </w:r>
          </w:p>
        </w:tc>
        <w:tc>
          <w:tcPr>
            <w:tcW w:w="1520" w:type="dxa"/>
            <w:gridSpan w:val="2"/>
            <w:vAlign w:val="bottom"/>
          </w:tcPr>
          <w:p w14:paraId="0C24B717"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0689C741" w14:textId="77777777" w:rsidTr="00096981">
        <w:trPr>
          <w:trHeight w:val="230"/>
        </w:trPr>
        <w:tc>
          <w:tcPr>
            <w:tcW w:w="650" w:type="dxa"/>
            <w:gridSpan w:val="3"/>
            <w:vAlign w:val="bottom"/>
          </w:tcPr>
          <w:p w14:paraId="036B3210"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13.</w:t>
            </w:r>
          </w:p>
        </w:tc>
        <w:tc>
          <w:tcPr>
            <w:tcW w:w="2860" w:type="dxa"/>
            <w:vAlign w:val="bottom"/>
          </w:tcPr>
          <w:p w14:paraId="426C3DE5"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Air conditioners</w:t>
            </w:r>
          </w:p>
        </w:tc>
        <w:tc>
          <w:tcPr>
            <w:tcW w:w="920" w:type="dxa"/>
            <w:vAlign w:val="bottom"/>
          </w:tcPr>
          <w:p w14:paraId="4D8F48DE"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0CEB3BDA"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2.99</w:t>
            </w:r>
          </w:p>
        </w:tc>
        <w:tc>
          <w:tcPr>
            <w:tcW w:w="1220" w:type="dxa"/>
            <w:vAlign w:val="bottom"/>
          </w:tcPr>
          <w:p w14:paraId="3763CD72" w14:textId="77777777" w:rsidR="001E687A" w:rsidRDefault="001E687A" w:rsidP="00096981">
            <w:pPr>
              <w:spacing w:after="0" w:line="240" w:lineRule="auto"/>
              <w:ind w:left="260" w:right="180"/>
              <w:rPr>
                <w:rFonts w:ascii="Times New Roman" w:eastAsia="Times New Roman" w:hAnsi="Times New Roman"/>
                <w:sz w:val="20"/>
                <w:szCs w:val="20"/>
              </w:rPr>
            </w:pPr>
            <w:r>
              <w:rPr>
                <w:rFonts w:ascii="Times New Roman" w:eastAsia="Times New Roman" w:hAnsi="Times New Roman"/>
                <w:sz w:val="20"/>
                <w:szCs w:val="20"/>
              </w:rPr>
              <w:t>.72</w:t>
            </w:r>
          </w:p>
        </w:tc>
        <w:tc>
          <w:tcPr>
            <w:tcW w:w="1520" w:type="dxa"/>
            <w:gridSpan w:val="2"/>
            <w:vAlign w:val="bottom"/>
          </w:tcPr>
          <w:p w14:paraId="0ACD718C" w14:textId="77777777" w:rsidR="001E687A" w:rsidRDefault="001E687A" w:rsidP="00096981">
            <w:pPr>
              <w:spacing w:after="0" w:line="240" w:lineRule="auto"/>
              <w:ind w:left="82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73C87C3B" w14:textId="77777777" w:rsidTr="00096981">
        <w:trPr>
          <w:trHeight w:val="228"/>
        </w:trPr>
        <w:tc>
          <w:tcPr>
            <w:tcW w:w="650" w:type="dxa"/>
            <w:gridSpan w:val="3"/>
            <w:vAlign w:val="bottom"/>
          </w:tcPr>
          <w:p w14:paraId="6EADAF59"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14.</w:t>
            </w:r>
          </w:p>
        </w:tc>
        <w:tc>
          <w:tcPr>
            <w:tcW w:w="2860" w:type="dxa"/>
            <w:vAlign w:val="bottom"/>
          </w:tcPr>
          <w:p w14:paraId="182CE604"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Fans</w:t>
            </w:r>
          </w:p>
        </w:tc>
        <w:tc>
          <w:tcPr>
            <w:tcW w:w="920" w:type="dxa"/>
            <w:vAlign w:val="bottom"/>
          </w:tcPr>
          <w:p w14:paraId="0D80E486"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24CB9D95"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3.64</w:t>
            </w:r>
          </w:p>
        </w:tc>
        <w:tc>
          <w:tcPr>
            <w:tcW w:w="1220" w:type="dxa"/>
            <w:vAlign w:val="bottom"/>
          </w:tcPr>
          <w:p w14:paraId="326919BF" w14:textId="77777777" w:rsidR="001E687A" w:rsidRDefault="001E687A" w:rsidP="00096981">
            <w:pPr>
              <w:spacing w:after="0" w:line="240" w:lineRule="auto"/>
              <w:ind w:left="280" w:right="180"/>
              <w:rPr>
                <w:rFonts w:ascii="Times New Roman" w:eastAsia="Times New Roman" w:hAnsi="Times New Roman"/>
                <w:sz w:val="20"/>
                <w:szCs w:val="20"/>
              </w:rPr>
            </w:pPr>
            <w:r>
              <w:rPr>
                <w:rFonts w:ascii="Times New Roman" w:eastAsia="Times New Roman" w:hAnsi="Times New Roman"/>
                <w:sz w:val="20"/>
                <w:szCs w:val="20"/>
              </w:rPr>
              <w:t>.46</w:t>
            </w:r>
          </w:p>
        </w:tc>
        <w:tc>
          <w:tcPr>
            <w:tcW w:w="1520" w:type="dxa"/>
            <w:gridSpan w:val="2"/>
            <w:vAlign w:val="bottom"/>
          </w:tcPr>
          <w:p w14:paraId="050D8C35"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095D478C" w14:textId="77777777" w:rsidTr="00096981">
        <w:trPr>
          <w:trHeight w:val="230"/>
        </w:trPr>
        <w:tc>
          <w:tcPr>
            <w:tcW w:w="650" w:type="dxa"/>
            <w:gridSpan w:val="3"/>
            <w:vAlign w:val="bottom"/>
          </w:tcPr>
          <w:p w14:paraId="6D52DF5D"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15.</w:t>
            </w:r>
          </w:p>
        </w:tc>
        <w:tc>
          <w:tcPr>
            <w:tcW w:w="2860" w:type="dxa"/>
            <w:vAlign w:val="bottom"/>
          </w:tcPr>
          <w:p w14:paraId="1F4FDD69"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Sound proof generating set</w:t>
            </w:r>
          </w:p>
        </w:tc>
        <w:tc>
          <w:tcPr>
            <w:tcW w:w="920" w:type="dxa"/>
            <w:vAlign w:val="bottom"/>
          </w:tcPr>
          <w:p w14:paraId="55EDCAE7"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1E8DDDE1"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2.58</w:t>
            </w:r>
          </w:p>
        </w:tc>
        <w:tc>
          <w:tcPr>
            <w:tcW w:w="1220" w:type="dxa"/>
            <w:vAlign w:val="bottom"/>
          </w:tcPr>
          <w:p w14:paraId="4385D209" w14:textId="77777777" w:rsidR="001E687A" w:rsidRDefault="001E687A" w:rsidP="00096981">
            <w:pPr>
              <w:spacing w:after="0" w:line="240" w:lineRule="auto"/>
              <w:ind w:left="260" w:right="180"/>
              <w:rPr>
                <w:rFonts w:ascii="Times New Roman" w:eastAsia="Times New Roman" w:hAnsi="Times New Roman"/>
                <w:sz w:val="20"/>
                <w:szCs w:val="20"/>
              </w:rPr>
            </w:pPr>
            <w:r>
              <w:rPr>
                <w:rFonts w:ascii="Times New Roman" w:eastAsia="Times New Roman" w:hAnsi="Times New Roman"/>
                <w:sz w:val="20"/>
                <w:szCs w:val="20"/>
              </w:rPr>
              <w:t>.79</w:t>
            </w:r>
          </w:p>
        </w:tc>
        <w:tc>
          <w:tcPr>
            <w:tcW w:w="1520" w:type="dxa"/>
            <w:gridSpan w:val="2"/>
            <w:vAlign w:val="bottom"/>
          </w:tcPr>
          <w:p w14:paraId="7FD7802D" w14:textId="77777777" w:rsidR="001E687A" w:rsidRDefault="001E687A" w:rsidP="00096981">
            <w:pPr>
              <w:spacing w:after="0" w:line="240" w:lineRule="auto"/>
              <w:ind w:left="82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6E441932" w14:textId="77777777" w:rsidTr="00096981">
        <w:trPr>
          <w:trHeight w:val="230"/>
        </w:trPr>
        <w:tc>
          <w:tcPr>
            <w:tcW w:w="650" w:type="dxa"/>
            <w:gridSpan w:val="3"/>
            <w:vAlign w:val="bottom"/>
          </w:tcPr>
          <w:p w14:paraId="5A8E6973"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16.</w:t>
            </w:r>
          </w:p>
        </w:tc>
        <w:tc>
          <w:tcPr>
            <w:tcW w:w="2860" w:type="dxa"/>
            <w:vAlign w:val="bottom"/>
          </w:tcPr>
          <w:p w14:paraId="24704555"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Library vehicle</w:t>
            </w:r>
          </w:p>
        </w:tc>
        <w:tc>
          <w:tcPr>
            <w:tcW w:w="920" w:type="dxa"/>
            <w:vAlign w:val="bottom"/>
          </w:tcPr>
          <w:p w14:paraId="02209E95"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38705F4B" w14:textId="77777777" w:rsidR="001E687A" w:rsidRDefault="001E687A" w:rsidP="00096981">
            <w:pPr>
              <w:spacing w:after="0" w:line="240" w:lineRule="auto"/>
              <w:ind w:right="180"/>
              <w:jc w:val="center"/>
              <w:rPr>
                <w:rFonts w:ascii="Times New Roman" w:eastAsia="Times New Roman" w:hAnsi="Times New Roman"/>
                <w:w w:val="97"/>
                <w:sz w:val="20"/>
                <w:szCs w:val="20"/>
              </w:rPr>
            </w:pPr>
            <w:r>
              <w:rPr>
                <w:rFonts w:ascii="Times New Roman" w:eastAsia="Times New Roman" w:hAnsi="Times New Roman"/>
                <w:w w:val="97"/>
                <w:sz w:val="20"/>
                <w:szCs w:val="20"/>
              </w:rPr>
              <w:t xml:space="preserve">                                    2.64</w:t>
            </w:r>
          </w:p>
        </w:tc>
        <w:tc>
          <w:tcPr>
            <w:tcW w:w="1220" w:type="dxa"/>
            <w:vAlign w:val="bottom"/>
          </w:tcPr>
          <w:p w14:paraId="4A049DAF" w14:textId="77777777" w:rsidR="001E687A" w:rsidRDefault="001E687A" w:rsidP="00096981">
            <w:pPr>
              <w:spacing w:after="0" w:line="240" w:lineRule="auto"/>
              <w:ind w:left="260" w:right="180"/>
              <w:rPr>
                <w:rFonts w:ascii="Times New Roman" w:eastAsia="Times New Roman" w:hAnsi="Times New Roman"/>
                <w:sz w:val="20"/>
                <w:szCs w:val="20"/>
              </w:rPr>
            </w:pPr>
            <w:r>
              <w:rPr>
                <w:rFonts w:ascii="Times New Roman" w:eastAsia="Times New Roman" w:hAnsi="Times New Roman"/>
                <w:sz w:val="20"/>
                <w:szCs w:val="20"/>
              </w:rPr>
              <w:t>.81</w:t>
            </w:r>
          </w:p>
        </w:tc>
        <w:tc>
          <w:tcPr>
            <w:tcW w:w="1520" w:type="dxa"/>
            <w:gridSpan w:val="2"/>
            <w:vAlign w:val="bottom"/>
          </w:tcPr>
          <w:p w14:paraId="2E222076"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62E96F7B" w14:textId="77777777" w:rsidTr="00096981">
        <w:trPr>
          <w:trHeight w:val="230"/>
        </w:trPr>
        <w:tc>
          <w:tcPr>
            <w:tcW w:w="650" w:type="dxa"/>
            <w:gridSpan w:val="3"/>
            <w:vAlign w:val="bottom"/>
          </w:tcPr>
          <w:p w14:paraId="45877432"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17.</w:t>
            </w:r>
          </w:p>
        </w:tc>
        <w:tc>
          <w:tcPr>
            <w:tcW w:w="2860" w:type="dxa"/>
            <w:vAlign w:val="bottom"/>
          </w:tcPr>
          <w:p w14:paraId="788184B1"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Binding equipment</w:t>
            </w:r>
          </w:p>
        </w:tc>
        <w:tc>
          <w:tcPr>
            <w:tcW w:w="920" w:type="dxa"/>
            <w:vAlign w:val="bottom"/>
          </w:tcPr>
          <w:p w14:paraId="1BCC7509"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0DB2A221"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2.66</w:t>
            </w:r>
          </w:p>
        </w:tc>
        <w:tc>
          <w:tcPr>
            <w:tcW w:w="1220" w:type="dxa"/>
            <w:vAlign w:val="bottom"/>
          </w:tcPr>
          <w:p w14:paraId="190286E2" w14:textId="77777777" w:rsidR="001E687A" w:rsidRDefault="001E687A" w:rsidP="00096981">
            <w:pPr>
              <w:spacing w:after="0" w:line="240" w:lineRule="auto"/>
              <w:ind w:left="260" w:right="180"/>
              <w:rPr>
                <w:rFonts w:ascii="Times New Roman" w:eastAsia="Times New Roman" w:hAnsi="Times New Roman"/>
                <w:sz w:val="20"/>
                <w:szCs w:val="20"/>
              </w:rPr>
            </w:pPr>
            <w:r>
              <w:rPr>
                <w:rFonts w:ascii="Times New Roman" w:eastAsia="Times New Roman" w:hAnsi="Times New Roman"/>
                <w:sz w:val="20"/>
                <w:szCs w:val="20"/>
              </w:rPr>
              <w:t>.83</w:t>
            </w:r>
          </w:p>
        </w:tc>
        <w:tc>
          <w:tcPr>
            <w:tcW w:w="1520" w:type="dxa"/>
            <w:gridSpan w:val="2"/>
            <w:vAlign w:val="bottom"/>
          </w:tcPr>
          <w:p w14:paraId="10FD5D1A"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53AE9D20" w14:textId="77777777" w:rsidTr="00096981">
        <w:trPr>
          <w:trHeight w:val="230"/>
        </w:trPr>
        <w:tc>
          <w:tcPr>
            <w:tcW w:w="650" w:type="dxa"/>
            <w:gridSpan w:val="3"/>
            <w:vAlign w:val="bottom"/>
          </w:tcPr>
          <w:p w14:paraId="3066B500"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18.</w:t>
            </w:r>
          </w:p>
        </w:tc>
        <w:tc>
          <w:tcPr>
            <w:tcW w:w="2860" w:type="dxa"/>
            <w:vAlign w:val="bottom"/>
          </w:tcPr>
          <w:p w14:paraId="6F3A8961"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Solar energy equipment</w:t>
            </w:r>
          </w:p>
        </w:tc>
        <w:tc>
          <w:tcPr>
            <w:tcW w:w="920" w:type="dxa"/>
            <w:vAlign w:val="bottom"/>
          </w:tcPr>
          <w:p w14:paraId="33B539E9"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4A7B7A3C"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2.76</w:t>
            </w:r>
          </w:p>
        </w:tc>
        <w:tc>
          <w:tcPr>
            <w:tcW w:w="1220" w:type="dxa"/>
            <w:vAlign w:val="bottom"/>
          </w:tcPr>
          <w:p w14:paraId="7E0D1A6C" w14:textId="77777777" w:rsidR="001E687A" w:rsidRDefault="001E687A" w:rsidP="00096981">
            <w:pPr>
              <w:spacing w:after="0" w:line="240" w:lineRule="auto"/>
              <w:ind w:left="260" w:right="180"/>
              <w:rPr>
                <w:rFonts w:ascii="Times New Roman" w:eastAsia="Times New Roman" w:hAnsi="Times New Roman"/>
                <w:sz w:val="20"/>
                <w:szCs w:val="20"/>
              </w:rPr>
            </w:pPr>
            <w:r>
              <w:rPr>
                <w:rFonts w:ascii="Times New Roman" w:eastAsia="Times New Roman" w:hAnsi="Times New Roman"/>
                <w:sz w:val="20"/>
                <w:szCs w:val="20"/>
              </w:rPr>
              <w:t>.73</w:t>
            </w:r>
          </w:p>
        </w:tc>
        <w:tc>
          <w:tcPr>
            <w:tcW w:w="1520" w:type="dxa"/>
            <w:gridSpan w:val="2"/>
            <w:vAlign w:val="bottom"/>
          </w:tcPr>
          <w:p w14:paraId="57BB9E24" w14:textId="77777777" w:rsidR="001E687A" w:rsidRDefault="001E687A" w:rsidP="00096981">
            <w:pPr>
              <w:spacing w:after="0" w:line="240" w:lineRule="auto"/>
              <w:ind w:left="78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3CEAD10D" w14:textId="77777777" w:rsidTr="00096981">
        <w:trPr>
          <w:trHeight w:val="230"/>
        </w:trPr>
        <w:tc>
          <w:tcPr>
            <w:tcW w:w="650" w:type="dxa"/>
            <w:gridSpan w:val="3"/>
            <w:vAlign w:val="bottom"/>
          </w:tcPr>
          <w:p w14:paraId="6CCEAA7E"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19.</w:t>
            </w:r>
          </w:p>
        </w:tc>
        <w:tc>
          <w:tcPr>
            <w:tcW w:w="2860" w:type="dxa"/>
            <w:vAlign w:val="bottom"/>
          </w:tcPr>
          <w:p w14:paraId="4F6F83C2"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Refrigerator</w:t>
            </w:r>
          </w:p>
        </w:tc>
        <w:tc>
          <w:tcPr>
            <w:tcW w:w="920" w:type="dxa"/>
            <w:vAlign w:val="bottom"/>
          </w:tcPr>
          <w:p w14:paraId="041E772E"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1FCEE10D"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2.59</w:t>
            </w:r>
          </w:p>
        </w:tc>
        <w:tc>
          <w:tcPr>
            <w:tcW w:w="1220" w:type="dxa"/>
            <w:vAlign w:val="bottom"/>
          </w:tcPr>
          <w:p w14:paraId="5E9C722F" w14:textId="77777777" w:rsidR="001E687A" w:rsidRDefault="001E687A" w:rsidP="00096981">
            <w:pPr>
              <w:spacing w:after="0" w:line="240" w:lineRule="auto"/>
              <w:ind w:left="260" w:right="180"/>
              <w:rPr>
                <w:rFonts w:ascii="Times New Roman" w:eastAsia="Times New Roman" w:hAnsi="Times New Roman"/>
                <w:sz w:val="20"/>
                <w:szCs w:val="20"/>
              </w:rPr>
            </w:pPr>
            <w:r>
              <w:rPr>
                <w:rFonts w:ascii="Times New Roman" w:eastAsia="Times New Roman" w:hAnsi="Times New Roman"/>
                <w:sz w:val="20"/>
                <w:szCs w:val="20"/>
              </w:rPr>
              <w:t>.85</w:t>
            </w:r>
          </w:p>
        </w:tc>
        <w:tc>
          <w:tcPr>
            <w:tcW w:w="1520" w:type="dxa"/>
            <w:gridSpan w:val="2"/>
            <w:vAlign w:val="bottom"/>
          </w:tcPr>
          <w:p w14:paraId="32D55356"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4389CBA9" w14:textId="77777777" w:rsidTr="00096981">
        <w:trPr>
          <w:trHeight w:val="228"/>
        </w:trPr>
        <w:tc>
          <w:tcPr>
            <w:tcW w:w="650" w:type="dxa"/>
            <w:gridSpan w:val="3"/>
            <w:vAlign w:val="bottom"/>
          </w:tcPr>
          <w:p w14:paraId="1762AC27"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20.</w:t>
            </w:r>
          </w:p>
        </w:tc>
        <w:tc>
          <w:tcPr>
            <w:tcW w:w="2860" w:type="dxa"/>
            <w:vAlign w:val="bottom"/>
          </w:tcPr>
          <w:p w14:paraId="3F731222"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Printer</w:t>
            </w:r>
          </w:p>
        </w:tc>
        <w:tc>
          <w:tcPr>
            <w:tcW w:w="920" w:type="dxa"/>
            <w:vAlign w:val="bottom"/>
          </w:tcPr>
          <w:p w14:paraId="3C8B8482"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4F67471E"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3.13</w:t>
            </w:r>
          </w:p>
        </w:tc>
        <w:tc>
          <w:tcPr>
            <w:tcW w:w="1220" w:type="dxa"/>
            <w:vAlign w:val="bottom"/>
          </w:tcPr>
          <w:p w14:paraId="48202636" w14:textId="77777777" w:rsidR="001E687A" w:rsidRDefault="001E687A" w:rsidP="00096981">
            <w:pPr>
              <w:spacing w:after="0" w:line="240" w:lineRule="auto"/>
              <w:ind w:left="260" w:right="180"/>
              <w:rPr>
                <w:rFonts w:ascii="Times New Roman" w:eastAsia="Times New Roman" w:hAnsi="Times New Roman"/>
                <w:sz w:val="20"/>
                <w:szCs w:val="20"/>
              </w:rPr>
            </w:pPr>
            <w:r>
              <w:rPr>
                <w:rFonts w:ascii="Times New Roman" w:eastAsia="Times New Roman" w:hAnsi="Times New Roman"/>
                <w:sz w:val="20"/>
                <w:szCs w:val="20"/>
              </w:rPr>
              <w:t>.66</w:t>
            </w:r>
          </w:p>
        </w:tc>
        <w:tc>
          <w:tcPr>
            <w:tcW w:w="1520" w:type="dxa"/>
            <w:gridSpan w:val="2"/>
            <w:vAlign w:val="bottom"/>
          </w:tcPr>
          <w:p w14:paraId="1466B711"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063C5BA8" w14:textId="77777777" w:rsidTr="00096981">
        <w:trPr>
          <w:trHeight w:val="230"/>
        </w:trPr>
        <w:tc>
          <w:tcPr>
            <w:tcW w:w="650" w:type="dxa"/>
            <w:gridSpan w:val="3"/>
            <w:vAlign w:val="bottom"/>
          </w:tcPr>
          <w:p w14:paraId="1856ECFC"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21.</w:t>
            </w:r>
          </w:p>
        </w:tc>
        <w:tc>
          <w:tcPr>
            <w:tcW w:w="2860" w:type="dxa"/>
            <w:vAlign w:val="bottom"/>
          </w:tcPr>
          <w:p w14:paraId="59CE4A2D"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Television</w:t>
            </w:r>
          </w:p>
        </w:tc>
        <w:tc>
          <w:tcPr>
            <w:tcW w:w="920" w:type="dxa"/>
            <w:vAlign w:val="bottom"/>
          </w:tcPr>
          <w:p w14:paraId="5A0076E3"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5EDDDACC"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2.69</w:t>
            </w:r>
          </w:p>
        </w:tc>
        <w:tc>
          <w:tcPr>
            <w:tcW w:w="1220" w:type="dxa"/>
            <w:vAlign w:val="bottom"/>
          </w:tcPr>
          <w:p w14:paraId="001FB960" w14:textId="77777777" w:rsidR="001E687A" w:rsidRDefault="001E687A" w:rsidP="00096981">
            <w:pPr>
              <w:spacing w:after="0" w:line="240" w:lineRule="auto"/>
              <w:ind w:left="260" w:right="180"/>
              <w:rPr>
                <w:rFonts w:ascii="Times New Roman" w:eastAsia="Times New Roman" w:hAnsi="Times New Roman"/>
                <w:sz w:val="20"/>
                <w:szCs w:val="20"/>
              </w:rPr>
            </w:pPr>
            <w:r>
              <w:rPr>
                <w:rFonts w:ascii="Times New Roman" w:eastAsia="Times New Roman" w:hAnsi="Times New Roman"/>
                <w:sz w:val="20"/>
                <w:szCs w:val="20"/>
              </w:rPr>
              <w:t>.90</w:t>
            </w:r>
          </w:p>
        </w:tc>
        <w:tc>
          <w:tcPr>
            <w:tcW w:w="1520" w:type="dxa"/>
            <w:gridSpan w:val="2"/>
            <w:vAlign w:val="bottom"/>
          </w:tcPr>
          <w:p w14:paraId="5C17559D"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601C99E0" w14:textId="77777777" w:rsidTr="00096981">
        <w:trPr>
          <w:trHeight w:val="230"/>
        </w:trPr>
        <w:tc>
          <w:tcPr>
            <w:tcW w:w="650" w:type="dxa"/>
            <w:gridSpan w:val="3"/>
            <w:vAlign w:val="bottom"/>
          </w:tcPr>
          <w:p w14:paraId="5494E1F2"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22.</w:t>
            </w:r>
          </w:p>
        </w:tc>
        <w:tc>
          <w:tcPr>
            <w:tcW w:w="2860" w:type="dxa"/>
            <w:vAlign w:val="bottom"/>
          </w:tcPr>
          <w:p w14:paraId="6EACD74E"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Stabilizer</w:t>
            </w:r>
          </w:p>
        </w:tc>
        <w:tc>
          <w:tcPr>
            <w:tcW w:w="920" w:type="dxa"/>
            <w:vAlign w:val="bottom"/>
          </w:tcPr>
          <w:p w14:paraId="77CCB5BB"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0364C471"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2.61</w:t>
            </w:r>
          </w:p>
        </w:tc>
        <w:tc>
          <w:tcPr>
            <w:tcW w:w="1220" w:type="dxa"/>
            <w:vAlign w:val="bottom"/>
          </w:tcPr>
          <w:p w14:paraId="4BD0E01E" w14:textId="77777777" w:rsidR="001E687A" w:rsidRDefault="001E687A" w:rsidP="00096981">
            <w:pPr>
              <w:spacing w:after="0" w:line="240" w:lineRule="auto"/>
              <w:ind w:left="280" w:right="180"/>
              <w:rPr>
                <w:rFonts w:ascii="Times New Roman" w:eastAsia="Times New Roman" w:hAnsi="Times New Roman"/>
                <w:sz w:val="20"/>
                <w:szCs w:val="20"/>
              </w:rPr>
            </w:pPr>
            <w:r>
              <w:rPr>
                <w:rFonts w:ascii="Times New Roman" w:eastAsia="Times New Roman" w:hAnsi="Times New Roman"/>
                <w:sz w:val="20"/>
                <w:szCs w:val="20"/>
              </w:rPr>
              <w:t>.91</w:t>
            </w:r>
          </w:p>
        </w:tc>
        <w:tc>
          <w:tcPr>
            <w:tcW w:w="1520" w:type="dxa"/>
            <w:gridSpan w:val="2"/>
            <w:vAlign w:val="bottom"/>
          </w:tcPr>
          <w:p w14:paraId="2732BA2A"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4C6A7985" w14:textId="77777777" w:rsidTr="00096981">
        <w:trPr>
          <w:trHeight w:val="230"/>
        </w:trPr>
        <w:tc>
          <w:tcPr>
            <w:tcW w:w="650" w:type="dxa"/>
            <w:gridSpan w:val="3"/>
            <w:vAlign w:val="bottom"/>
          </w:tcPr>
          <w:p w14:paraId="4447FE31"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23.</w:t>
            </w:r>
          </w:p>
        </w:tc>
        <w:tc>
          <w:tcPr>
            <w:tcW w:w="2860" w:type="dxa"/>
            <w:vAlign w:val="bottom"/>
          </w:tcPr>
          <w:p w14:paraId="18EF7326"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Book trolley</w:t>
            </w:r>
          </w:p>
        </w:tc>
        <w:tc>
          <w:tcPr>
            <w:tcW w:w="920" w:type="dxa"/>
            <w:vAlign w:val="bottom"/>
          </w:tcPr>
          <w:p w14:paraId="35212803"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5408BF33"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2.54</w:t>
            </w:r>
          </w:p>
        </w:tc>
        <w:tc>
          <w:tcPr>
            <w:tcW w:w="1220" w:type="dxa"/>
            <w:vAlign w:val="bottom"/>
          </w:tcPr>
          <w:p w14:paraId="6E9BE5A2" w14:textId="77777777" w:rsidR="001E687A" w:rsidRDefault="001E687A" w:rsidP="00096981">
            <w:pPr>
              <w:spacing w:after="0" w:line="240" w:lineRule="auto"/>
              <w:ind w:left="260" w:right="180"/>
              <w:rPr>
                <w:rFonts w:ascii="Times New Roman" w:eastAsia="Times New Roman" w:hAnsi="Times New Roman"/>
                <w:sz w:val="20"/>
                <w:szCs w:val="20"/>
              </w:rPr>
            </w:pPr>
            <w:r>
              <w:rPr>
                <w:rFonts w:ascii="Times New Roman" w:eastAsia="Times New Roman" w:hAnsi="Times New Roman"/>
                <w:sz w:val="20"/>
                <w:szCs w:val="20"/>
              </w:rPr>
              <w:t>.83</w:t>
            </w:r>
          </w:p>
        </w:tc>
        <w:tc>
          <w:tcPr>
            <w:tcW w:w="1520" w:type="dxa"/>
            <w:gridSpan w:val="2"/>
            <w:vAlign w:val="bottom"/>
          </w:tcPr>
          <w:p w14:paraId="6DC57D72"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23AA23C1" w14:textId="77777777" w:rsidTr="00096981">
        <w:trPr>
          <w:trHeight w:val="231"/>
        </w:trPr>
        <w:tc>
          <w:tcPr>
            <w:tcW w:w="650" w:type="dxa"/>
            <w:gridSpan w:val="3"/>
            <w:vAlign w:val="bottom"/>
          </w:tcPr>
          <w:p w14:paraId="2BC4CDF1"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24.</w:t>
            </w:r>
          </w:p>
        </w:tc>
        <w:tc>
          <w:tcPr>
            <w:tcW w:w="2860" w:type="dxa"/>
            <w:vAlign w:val="bottom"/>
          </w:tcPr>
          <w:p w14:paraId="381D5C3C"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Metal shelf ladder</w:t>
            </w:r>
          </w:p>
        </w:tc>
        <w:tc>
          <w:tcPr>
            <w:tcW w:w="920" w:type="dxa"/>
            <w:vAlign w:val="bottom"/>
          </w:tcPr>
          <w:p w14:paraId="596840CA"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0F8A5ACE"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2.83</w:t>
            </w:r>
          </w:p>
        </w:tc>
        <w:tc>
          <w:tcPr>
            <w:tcW w:w="1220" w:type="dxa"/>
            <w:vAlign w:val="bottom"/>
          </w:tcPr>
          <w:p w14:paraId="49CA4702" w14:textId="77777777" w:rsidR="001E687A" w:rsidRDefault="001E687A" w:rsidP="00096981">
            <w:pPr>
              <w:spacing w:after="0" w:line="240" w:lineRule="auto"/>
              <w:ind w:left="260" w:right="180"/>
              <w:rPr>
                <w:rFonts w:ascii="Times New Roman" w:eastAsia="Times New Roman" w:hAnsi="Times New Roman"/>
                <w:sz w:val="20"/>
                <w:szCs w:val="20"/>
              </w:rPr>
            </w:pPr>
            <w:r>
              <w:rPr>
                <w:rFonts w:ascii="Times New Roman" w:eastAsia="Times New Roman" w:hAnsi="Times New Roman"/>
                <w:sz w:val="20"/>
                <w:szCs w:val="20"/>
              </w:rPr>
              <w:t>.79</w:t>
            </w:r>
          </w:p>
        </w:tc>
        <w:tc>
          <w:tcPr>
            <w:tcW w:w="1520" w:type="dxa"/>
            <w:gridSpan w:val="2"/>
            <w:vAlign w:val="bottom"/>
          </w:tcPr>
          <w:p w14:paraId="7012FE13"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4FDEB102" w14:textId="77777777" w:rsidTr="00096981">
        <w:trPr>
          <w:trHeight w:val="230"/>
        </w:trPr>
        <w:tc>
          <w:tcPr>
            <w:tcW w:w="650" w:type="dxa"/>
            <w:gridSpan w:val="3"/>
            <w:vAlign w:val="bottom"/>
          </w:tcPr>
          <w:p w14:paraId="512A5889"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25.</w:t>
            </w:r>
          </w:p>
        </w:tc>
        <w:tc>
          <w:tcPr>
            <w:tcW w:w="2860" w:type="dxa"/>
            <w:vAlign w:val="bottom"/>
          </w:tcPr>
          <w:p w14:paraId="60936D2A"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Circulation counter</w:t>
            </w:r>
          </w:p>
        </w:tc>
        <w:tc>
          <w:tcPr>
            <w:tcW w:w="920" w:type="dxa"/>
            <w:vAlign w:val="bottom"/>
          </w:tcPr>
          <w:p w14:paraId="12CFC598"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47DC09D2"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2.66</w:t>
            </w:r>
          </w:p>
        </w:tc>
        <w:tc>
          <w:tcPr>
            <w:tcW w:w="1220" w:type="dxa"/>
            <w:vAlign w:val="bottom"/>
          </w:tcPr>
          <w:p w14:paraId="5F71A091" w14:textId="77777777" w:rsidR="001E687A" w:rsidRDefault="001E687A" w:rsidP="00096981">
            <w:pPr>
              <w:spacing w:after="0" w:line="240" w:lineRule="auto"/>
              <w:ind w:left="260" w:right="180"/>
              <w:rPr>
                <w:rFonts w:ascii="Times New Roman" w:eastAsia="Times New Roman" w:hAnsi="Times New Roman"/>
                <w:sz w:val="20"/>
                <w:szCs w:val="20"/>
              </w:rPr>
            </w:pPr>
            <w:r>
              <w:rPr>
                <w:rFonts w:ascii="Times New Roman" w:eastAsia="Times New Roman" w:hAnsi="Times New Roman"/>
                <w:sz w:val="20"/>
                <w:szCs w:val="20"/>
              </w:rPr>
              <w:t>.87</w:t>
            </w:r>
          </w:p>
        </w:tc>
        <w:tc>
          <w:tcPr>
            <w:tcW w:w="1520" w:type="dxa"/>
            <w:gridSpan w:val="2"/>
            <w:vAlign w:val="bottom"/>
          </w:tcPr>
          <w:p w14:paraId="2529CE5E"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10AA5BB2" w14:textId="77777777" w:rsidTr="00096981">
        <w:trPr>
          <w:trHeight w:val="228"/>
        </w:trPr>
        <w:tc>
          <w:tcPr>
            <w:tcW w:w="650" w:type="dxa"/>
            <w:gridSpan w:val="3"/>
            <w:vAlign w:val="bottom"/>
          </w:tcPr>
          <w:p w14:paraId="2D3970CB"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26.</w:t>
            </w:r>
          </w:p>
        </w:tc>
        <w:tc>
          <w:tcPr>
            <w:tcW w:w="2860" w:type="dxa"/>
            <w:vAlign w:val="bottom"/>
          </w:tcPr>
          <w:p w14:paraId="0FA8F823"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Renovation of library building</w:t>
            </w:r>
          </w:p>
        </w:tc>
        <w:tc>
          <w:tcPr>
            <w:tcW w:w="920" w:type="dxa"/>
            <w:vAlign w:val="bottom"/>
          </w:tcPr>
          <w:p w14:paraId="604408C4"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2D112DEE"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2.92</w:t>
            </w:r>
          </w:p>
        </w:tc>
        <w:tc>
          <w:tcPr>
            <w:tcW w:w="1220" w:type="dxa"/>
            <w:vAlign w:val="bottom"/>
          </w:tcPr>
          <w:p w14:paraId="071BDE6D" w14:textId="77777777" w:rsidR="001E687A" w:rsidRDefault="001E687A" w:rsidP="00096981">
            <w:pPr>
              <w:spacing w:after="0" w:line="240" w:lineRule="auto"/>
              <w:ind w:left="260" w:right="180"/>
              <w:rPr>
                <w:rFonts w:ascii="Times New Roman" w:eastAsia="Times New Roman" w:hAnsi="Times New Roman"/>
                <w:sz w:val="20"/>
                <w:szCs w:val="20"/>
              </w:rPr>
            </w:pPr>
            <w:r>
              <w:rPr>
                <w:rFonts w:ascii="Times New Roman" w:eastAsia="Times New Roman" w:hAnsi="Times New Roman"/>
                <w:sz w:val="20"/>
                <w:szCs w:val="20"/>
              </w:rPr>
              <w:t>.75</w:t>
            </w:r>
          </w:p>
        </w:tc>
        <w:tc>
          <w:tcPr>
            <w:tcW w:w="1520" w:type="dxa"/>
            <w:gridSpan w:val="2"/>
            <w:vAlign w:val="bottom"/>
          </w:tcPr>
          <w:p w14:paraId="5330C2B4"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7A50C524" w14:textId="77777777" w:rsidTr="00096981">
        <w:trPr>
          <w:trHeight w:val="230"/>
        </w:trPr>
        <w:tc>
          <w:tcPr>
            <w:tcW w:w="650" w:type="dxa"/>
            <w:gridSpan w:val="3"/>
            <w:vAlign w:val="bottom"/>
          </w:tcPr>
          <w:p w14:paraId="728C6925"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27.</w:t>
            </w:r>
          </w:p>
        </w:tc>
        <w:tc>
          <w:tcPr>
            <w:tcW w:w="2860" w:type="dxa"/>
            <w:vAlign w:val="bottom"/>
          </w:tcPr>
          <w:p w14:paraId="0FAA9419"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Construction of library building</w:t>
            </w:r>
          </w:p>
        </w:tc>
        <w:tc>
          <w:tcPr>
            <w:tcW w:w="920" w:type="dxa"/>
            <w:vAlign w:val="bottom"/>
          </w:tcPr>
          <w:p w14:paraId="1E004D0A"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0C9836D4"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3.07</w:t>
            </w:r>
          </w:p>
        </w:tc>
        <w:tc>
          <w:tcPr>
            <w:tcW w:w="1220" w:type="dxa"/>
            <w:vAlign w:val="bottom"/>
          </w:tcPr>
          <w:p w14:paraId="467C0D5A" w14:textId="77777777" w:rsidR="001E687A" w:rsidRDefault="001E687A" w:rsidP="00096981">
            <w:pPr>
              <w:spacing w:after="0" w:line="240" w:lineRule="auto"/>
              <w:ind w:left="260" w:right="180"/>
              <w:rPr>
                <w:rFonts w:ascii="Times New Roman" w:eastAsia="Times New Roman" w:hAnsi="Times New Roman"/>
                <w:sz w:val="20"/>
                <w:szCs w:val="20"/>
              </w:rPr>
            </w:pPr>
            <w:r>
              <w:rPr>
                <w:rFonts w:ascii="Times New Roman" w:eastAsia="Times New Roman" w:hAnsi="Times New Roman"/>
                <w:sz w:val="20"/>
                <w:szCs w:val="20"/>
              </w:rPr>
              <w:t>.72</w:t>
            </w:r>
          </w:p>
        </w:tc>
        <w:tc>
          <w:tcPr>
            <w:tcW w:w="1520" w:type="dxa"/>
            <w:gridSpan w:val="2"/>
            <w:vAlign w:val="bottom"/>
          </w:tcPr>
          <w:p w14:paraId="2019013A"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24073404" w14:textId="77777777" w:rsidTr="00096981">
        <w:trPr>
          <w:trHeight w:val="230"/>
        </w:trPr>
        <w:tc>
          <w:tcPr>
            <w:tcW w:w="650" w:type="dxa"/>
            <w:gridSpan w:val="3"/>
            <w:vAlign w:val="bottom"/>
          </w:tcPr>
          <w:p w14:paraId="07A7E354"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28.</w:t>
            </w:r>
          </w:p>
        </w:tc>
        <w:tc>
          <w:tcPr>
            <w:tcW w:w="2860" w:type="dxa"/>
            <w:vAlign w:val="bottom"/>
          </w:tcPr>
          <w:p w14:paraId="4EC8BAB2"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Multimedia projector</w:t>
            </w:r>
          </w:p>
        </w:tc>
        <w:tc>
          <w:tcPr>
            <w:tcW w:w="920" w:type="dxa"/>
            <w:vAlign w:val="bottom"/>
          </w:tcPr>
          <w:p w14:paraId="05AF2CD0"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2C56DB7D" w14:textId="77777777" w:rsidR="001E687A" w:rsidRDefault="001E687A" w:rsidP="00096981">
            <w:pPr>
              <w:spacing w:after="0" w:line="240" w:lineRule="auto"/>
              <w:ind w:right="180"/>
              <w:jc w:val="center"/>
              <w:rPr>
                <w:rFonts w:ascii="Times New Roman" w:eastAsia="Times New Roman" w:hAnsi="Times New Roman"/>
                <w:w w:val="97"/>
                <w:sz w:val="20"/>
                <w:szCs w:val="20"/>
              </w:rPr>
            </w:pPr>
            <w:r>
              <w:rPr>
                <w:rFonts w:ascii="Times New Roman" w:eastAsia="Times New Roman" w:hAnsi="Times New Roman"/>
                <w:w w:val="97"/>
                <w:sz w:val="20"/>
                <w:szCs w:val="20"/>
              </w:rPr>
              <w:t xml:space="preserve">                                      2.96</w:t>
            </w:r>
          </w:p>
        </w:tc>
        <w:tc>
          <w:tcPr>
            <w:tcW w:w="1220" w:type="dxa"/>
            <w:vAlign w:val="bottom"/>
          </w:tcPr>
          <w:p w14:paraId="1B2F1F88" w14:textId="77777777" w:rsidR="001E687A" w:rsidRDefault="001E687A" w:rsidP="00096981">
            <w:pPr>
              <w:spacing w:after="0" w:line="240" w:lineRule="auto"/>
              <w:ind w:left="260" w:right="180"/>
              <w:rPr>
                <w:rFonts w:ascii="Times New Roman" w:eastAsia="Times New Roman" w:hAnsi="Times New Roman"/>
                <w:sz w:val="20"/>
                <w:szCs w:val="20"/>
              </w:rPr>
            </w:pPr>
            <w:r>
              <w:rPr>
                <w:rFonts w:ascii="Times New Roman" w:eastAsia="Times New Roman" w:hAnsi="Times New Roman"/>
                <w:sz w:val="20"/>
                <w:szCs w:val="20"/>
              </w:rPr>
              <w:t>.75</w:t>
            </w:r>
          </w:p>
        </w:tc>
        <w:tc>
          <w:tcPr>
            <w:tcW w:w="1520" w:type="dxa"/>
            <w:gridSpan w:val="2"/>
            <w:vAlign w:val="bottom"/>
          </w:tcPr>
          <w:p w14:paraId="79D96511"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137B3649" w14:textId="77777777" w:rsidTr="00096981">
        <w:trPr>
          <w:trHeight w:val="230"/>
        </w:trPr>
        <w:tc>
          <w:tcPr>
            <w:tcW w:w="650" w:type="dxa"/>
            <w:gridSpan w:val="3"/>
            <w:vAlign w:val="bottom"/>
          </w:tcPr>
          <w:p w14:paraId="4363343A"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29.</w:t>
            </w:r>
          </w:p>
        </w:tc>
        <w:tc>
          <w:tcPr>
            <w:tcW w:w="2860" w:type="dxa"/>
            <w:vAlign w:val="bottom"/>
          </w:tcPr>
          <w:p w14:paraId="4FD76671"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Bulletin boards</w:t>
            </w:r>
          </w:p>
        </w:tc>
        <w:tc>
          <w:tcPr>
            <w:tcW w:w="920" w:type="dxa"/>
            <w:vAlign w:val="bottom"/>
          </w:tcPr>
          <w:p w14:paraId="1581E0EF"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329EE92C"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2.64</w:t>
            </w:r>
          </w:p>
        </w:tc>
        <w:tc>
          <w:tcPr>
            <w:tcW w:w="1220" w:type="dxa"/>
            <w:vAlign w:val="bottom"/>
          </w:tcPr>
          <w:p w14:paraId="1564073E" w14:textId="77777777" w:rsidR="001E687A" w:rsidRDefault="001E687A" w:rsidP="00096981">
            <w:pPr>
              <w:spacing w:after="0" w:line="240" w:lineRule="auto"/>
              <w:ind w:left="280" w:right="180"/>
              <w:rPr>
                <w:rFonts w:ascii="Times New Roman" w:eastAsia="Times New Roman" w:hAnsi="Times New Roman"/>
                <w:sz w:val="20"/>
                <w:szCs w:val="20"/>
              </w:rPr>
            </w:pPr>
            <w:r>
              <w:rPr>
                <w:rFonts w:ascii="Times New Roman" w:eastAsia="Times New Roman" w:hAnsi="Times New Roman"/>
                <w:sz w:val="20"/>
                <w:szCs w:val="20"/>
              </w:rPr>
              <w:t>.83</w:t>
            </w:r>
          </w:p>
        </w:tc>
        <w:tc>
          <w:tcPr>
            <w:tcW w:w="1520" w:type="dxa"/>
            <w:gridSpan w:val="2"/>
            <w:vAlign w:val="bottom"/>
          </w:tcPr>
          <w:p w14:paraId="3976893A" w14:textId="77777777" w:rsidR="001E687A" w:rsidRDefault="001E687A" w:rsidP="00096981">
            <w:pPr>
              <w:spacing w:after="0" w:line="240" w:lineRule="auto"/>
              <w:ind w:left="82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627349F7" w14:textId="77777777" w:rsidTr="00096981">
        <w:trPr>
          <w:trHeight w:val="230"/>
        </w:trPr>
        <w:tc>
          <w:tcPr>
            <w:tcW w:w="650" w:type="dxa"/>
            <w:gridSpan w:val="3"/>
            <w:vAlign w:val="bottom"/>
          </w:tcPr>
          <w:p w14:paraId="78DE5B8B"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30.</w:t>
            </w:r>
          </w:p>
        </w:tc>
        <w:tc>
          <w:tcPr>
            <w:tcW w:w="2860" w:type="dxa"/>
            <w:vAlign w:val="bottom"/>
          </w:tcPr>
          <w:p w14:paraId="056AD936"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Suggestion box</w:t>
            </w:r>
          </w:p>
        </w:tc>
        <w:tc>
          <w:tcPr>
            <w:tcW w:w="920" w:type="dxa"/>
            <w:vAlign w:val="bottom"/>
          </w:tcPr>
          <w:p w14:paraId="6F1BADE1"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13EA7299" w14:textId="77777777" w:rsidR="001E687A" w:rsidRDefault="001E687A" w:rsidP="00096981">
            <w:pPr>
              <w:spacing w:after="0" w:line="240" w:lineRule="auto"/>
              <w:ind w:right="180"/>
              <w:jc w:val="center"/>
              <w:rPr>
                <w:rFonts w:ascii="Times New Roman" w:eastAsia="Times New Roman" w:hAnsi="Times New Roman"/>
                <w:w w:val="97"/>
                <w:sz w:val="20"/>
                <w:szCs w:val="20"/>
              </w:rPr>
            </w:pPr>
            <w:r>
              <w:rPr>
                <w:rFonts w:ascii="Times New Roman" w:eastAsia="Times New Roman" w:hAnsi="Times New Roman"/>
                <w:w w:val="97"/>
                <w:sz w:val="20"/>
                <w:szCs w:val="20"/>
              </w:rPr>
              <w:t xml:space="preserve">                                    2.56</w:t>
            </w:r>
          </w:p>
        </w:tc>
        <w:tc>
          <w:tcPr>
            <w:tcW w:w="1220" w:type="dxa"/>
            <w:vAlign w:val="bottom"/>
          </w:tcPr>
          <w:p w14:paraId="243B13C0" w14:textId="77777777" w:rsidR="001E687A" w:rsidRDefault="001E687A" w:rsidP="00096981">
            <w:pPr>
              <w:spacing w:after="0" w:line="240" w:lineRule="auto"/>
              <w:ind w:left="280" w:right="180"/>
              <w:rPr>
                <w:rFonts w:ascii="Times New Roman" w:eastAsia="Times New Roman" w:hAnsi="Times New Roman"/>
                <w:sz w:val="20"/>
                <w:szCs w:val="20"/>
              </w:rPr>
            </w:pPr>
            <w:r>
              <w:rPr>
                <w:rFonts w:ascii="Times New Roman" w:eastAsia="Times New Roman" w:hAnsi="Times New Roman"/>
                <w:sz w:val="20"/>
                <w:szCs w:val="20"/>
              </w:rPr>
              <w:t>.79</w:t>
            </w:r>
          </w:p>
        </w:tc>
        <w:tc>
          <w:tcPr>
            <w:tcW w:w="1520" w:type="dxa"/>
            <w:gridSpan w:val="2"/>
            <w:vAlign w:val="bottom"/>
          </w:tcPr>
          <w:p w14:paraId="0971811F" w14:textId="77777777" w:rsidR="001E687A" w:rsidRDefault="001E687A" w:rsidP="00096981">
            <w:pPr>
              <w:spacing w:after="0" w:line="240" w:lineRule="auto"/>
              <w:ind w:left="82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4FA22184" w14:textId="77777777" w:rsidTr="00096981">
        <w:trPr>
          <w:trHeight w:val="230"/>
        </w:trPr>
        <w:tc>
          <w:tcPr>
            <w:tcW w:w="650" w:type="dxa"/>
            <w:gridSpan w:val="3"/>
            <w:vAlign w:val="bottom"/>
          </w:tcPr>
          <w:p w14:paraId="7BE98269"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31.</w:t>
            </w:r>
          </w:p>
        </w:tc>
        <w:tc>
          <w:tcPr>
            <w:tcW w:w="2860" w:type="dxa"/>
            <w:vAlign w:val="bottom"/>
          </w:tcPr>
          <w:p w14:paraId="483CF5BF"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Digitalization equipment</w:t>
            </w:r>
          </w:p>
        </w:tc>
        <w:tc>
          <w:tcPr>
            <w:tcW w:w="920" w:type="dxa"/>
            <w:vAlign w:val="bottom"/>
          </w:tcPr>
          <w:p w14:paraId="65AC871D"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26C83E80" w14:textId="77777777" w:rsidR="001E687A" w:rsidRDefault="001E687A" w:rsidP="00096981">
            <w:pPr>
              <w:spacing w:after="0" w:line="240" w:lineRule="auto"/>
              <w:ind w:right="180"/>
              <w:jc w:val="center"/>
              <w:rPr>
                <w:rFonts w:ascii="Times New Roman" w:eastAsia="Times New Roman" w:hAnsi="Times New Roman"/>
                <w:w w:val="97"/>
                <w:sz w:val="20"/>
                <w:szCs w:val="20"/>
              </w:rPr>
            </w:pPr>
            <w:r>
              <w:rPr>
                <w:rFonts w:ascii="Times New Roman" w:eastAsia="Times New Roman" w:hAnsi="Times New Roman"/>
                <w:w w:val="97"/>
                <w:sz w:val="20"/>
                <w:szCs w:val="20"/>
              </w:rPr>
              <w:t xml:space="preserve">                                    2.91</w:t>
            </w:r>
          </w:p>
        </w:tc>
        <w:tc>
          <w:tcPr>
            <w:tcW w:w="1220" w:type="dxa"/>
            <w:vAlign w:val="bottom"/>
          </w:tcPr>
          <w:p w14:paraId="6B127B9B" w14:textId="77777777" w:rsidR="001E687A" w:rsidRDefault="001E687A" w:rsidP="00096981">
            <w:pPr>
              <w:spacing w:after="0" w:line="240" w:lineRule="auto"/>
              <w:ind w:left="280" w:right="180"/>
              <w:rPr>
                <w:rFonts w:ascii="Times New Roman" w:eastAsia="Times New Roman" w:hAnsi="Times New Roman"/>
                <w:sz w:val="20"/>
                <w:szCs w:val="20"/>
              </w:rPr>
            </w:pPr>
            <w:r>
              <w:rPr>
                <w:rFonts w:ascii="Times New Roman" w:eastAsia="Times New Roman" w:hAnsi="Times New Roman"/>
                <w:sz w:val="20"/>
                <w:szCs w:val="20"/>
              </w:rPr>
              <w:t>.72</w:t>
            </w:r>
          </w:p>
        </w:tc>
        <w:tc>
          <w:tcPr>
            <w:tcW w:w="1520" w:type="dxa"/>
            <w:gridSpan w:val="2"/>
            <w:vAlign w:val="bottom"/>
          </w:tcPr>
          <w:p w14:paraId="3F1CD19C" w14:textId="77777777" w:rsidR="001E687A" w:rsidRDefault="001E687A" w:rsidP="00096981">
            <w:pPr>
              <w:spacing w:after="0" w:line="240" w:lineRule="auto"/>
              <w:ind w:left="82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3408CE4E" w14:textId="77777777" w:rsidTr="00096981">
        <w:trPr>
          <w:trHeight w:val="228"/>
        </w:trPr>
        <w:tc>
          <w:tcPr>
            <w:tcW w:w="650" w:type="dxa"/>
            <w:gridSpan w:val="3"/>
            <w:vAlign w:val="bottom"/>
          </w:tcPr>
          <w:p w14:paraId="19ECA89C"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32.</w:t>
            </w:r>
          </w:p>
        </w:tc>
        <w:tc>
          <w:tcPr>
            <w:tcW w:w="2860" w:type="dxa"/>
            <w:vAlign w:val="bottom"/>
          </w:tcPr>
          <w:p w14:paraId="270D327A"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Automation equipment</w:t>
            </w:r>
          </w:p>
        </w:tc>
        <w:tc>
          <w:tcPr>
            <w:tcW w:w="920" w:type="dxa"/>
            <w:vAlign w:val="bottom"/>
          </w:tcPr>
          <w:p w14:paraId="405648F0"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4938F821"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3.01</w:t>
            </w:r>
          </w:p>
        </w:tc>
        <w:tc>
          <w:tcPr>
            <w:tcW w:w="1220" w:type="dxa"/>
            <w:vAlign w:val="bottom"/>
          </w:tcPr>
          <w:p w14:paraId="2993D4C5" w14:textId="77777777" w:rsidR="001E687A" w:rsidRDefault="001E687A" w:rsidP="00096981">
            <w:pPr>
              <w:spacing w:after="0" w:line="240" w:lineRule="auto"/>
              <w:ind w:left="320" w:right="180"/>
              <w:rPr>
                <w:rFonts w:ascii="Times New Roman" w:eastAsia="Times New Roman" w:hAnsi="Times New Roman"/>
                <w:sz w:val="20"/>
                <w:szCs w:val="20"/>
              </w:rPr>
            </w:pPr>
            <w:r>
              <w:rPr>
                <w:rFonts w:ascii="Times New Roman" w:eastAsia="Times New Roman" w:hAnsi="Times New Roman"/>
                <w:sz w:val="20"/>
                <w:szCs w:val="20"/>
              </w:rPr>
              <w:t>.86</w:t>
            </w:r>
          </w:p>
        </w:tc>
        <w:tc>
          <w:tcPr>
            <w:tcW w:w="1520" w:type="dxa"/>
            <w:gridSpan w:val="2"/>
            <w:vAlign w:val="bottom"/>
          </w:tcPr>
          <w:p w14:paraId="275647AF"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0022E7A3" w14:textId="77777777" w:rsidTr="00096981">
        <w:trPr>
          <w:trHeight w:val="230"/>
        </w:trPr>
        <w:tc>
          <w:tcPr>
            <w:tcW w:w="650" w:type="dxa"/>
            <w:gridSpan w:val="3"/>
            <w:vAlign w:val="bottom"/>
          </w:tcPr>
          <w:p w14:paraId="50DF55FC"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33.</w:t>
            </w:r>
          </w:p>
        </w:tc>
        <w:tc>
          <w:tcPr>
            <w:tcW w:w="2860" w:type="dxa"/>
            <w:vAlign w:val="bottom"/>
          </w:tcPr>
          <w:p w14:paraId="22F2819C"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OPAC</w:t>
            </w:r>
          </w:p>
        </w:tc>
        <w:tc>
          <w:tcPr>
            <w:tcW w:w="920" w:type="dxa"/>
            <w:vAlign w:val="bottom"/>
          </w:tcPr>
          <w:p w14:paraId="4C630813"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0E39A8E8"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3.04</w:t>
            </w:r>
          </w:p>
        </w:tc>
        <w:tc>
          <w:tcPr>
            <w:tcW w:w="1220" w:type="dxa"/>
            <w:vAlign w:val="bottom"/>
          </w:tcPr>
          <w:p w14:paraId="55118440" w14:textId="77777777" w:rsidR="001E687A" w:rsidRDefault="001E687A" w:rsidP="00096981">
            <w:pPr>
              <w:spacing w:after="0" w:line="240" w:lineRule="auto"/>
              <w:ind w:left="320" w:right="180"/>
              <w:rPr>
                <w:rFonts w:ascii="Times New Roman" w:eastAsia="Times New Roman" w:hAnsi="Times New Roman"/>
                <w:sz w:val="20"/>
                <w:szCs w:val="20"/>
              </w:rPr>
            </w:pPr>
            <w:r>
              <w:rPr>
                <w:rFonts w:ascii="Times New Roman" w:eastAsia="Times New Roman" w:hAnsi="Times New Roman"/>
                <w:sz w:val="20"/>
                <w:szCs w:val="20"/>
              </w:rPr>
              <w:t>.79</w:t>
            </w:r>
          </w:p>
        </w:tc>
        <w:tc>
          <w:tcPr>
            <w:tcW w:w="1520" w:type="dxa"/>
            <w:gridSpan w:val="2"/>
            <w:vAlign w:val="bottom"/>
          </w:tcPr>
          <w:p w14:paraId="1C0B7F64"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7C8059D9" w14:textId="77777777" w:rsidTr="00096981">
        <w:trPr>
          <w:trHeight w:val="230"/>
        </w:trPr>
        <w:tc>
          <w:tcPr>
            <w:tcW w:w="650" w:type="dxa"/>
            <w:gridSpan w:val="3"/>
            <w:vAlign w:val="bottom"/>
          </w:tcPr>
          <w:p w14:paraId="561D168E"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34.</w:t>
            </w:r>
          </w:p>
        </w:tc>
        <w:tc>
          <w:tcPr>
            <w:tcW w:w="2860" w:type="dxa"/>
            <w:vAlign w:val="bottom"/>
          </w:tcPr>
          <w:p w14:paraId="34F72439"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Laminating machine</w:t>
            </w:r>
          </w:p>
        </w:tc>
        <w:tc>
          <w:tcPr>
            <w:tcW w:w="920" w:type="dxa"/>
            <w:vAlign w:val="bottom"/>
          </w:tcPr>
          <w:p w14:paraId="08357062"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052512A2"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2.55</w:t>
            </w:r>
          </w:p>
        </w:tc>
        <w:tc>
          <w:tcPr>
            <w:tcW w:w="1220" w:type="dxa"/>
            <w:vAlign w:val="bottom"/>
          </w:tcPr>
          <w:p w14:paraId="7A4878B6" w14:textId="77777777" w:rsidR="001E687A" w:rsidRDefault="001E687A" w:rsidP="00096981">
            <w:pPr>
              <w:spacing w:after="0" w:line="240" w:lineRule="auto"/>
              <w:ind w:left="320" w:right="180"/>
              <w:rPr>
                <w:rFonts w:ascii="Times New Roman" w:eastAsia="Times New Roman" w:hAnsi="Times New Roman"/>
                <w:sz w:val="20"/>
                <w:szCs w:val="20"/>
              </w:rPr>
            </w:pPr>
            <w:r>
              <w:rPr>
                <w:rFonts w:ascii="Times New Roman" w:eastAsia="Times New Roman" w:hAnsi="Times New Roman"/>
                <w:sz w:val="20"/>
                <w:szCs w:val="20"/>
              </w:rPr>
              <w:t>.81</w:t>
            </w:r>
          </w:p>
        </w:tc>
        <w:tc>
          <w:tcPr>
            <w:tcW w:w="1520" w:type="dxa"/>
            <w:gridSpan w:val="2"/>
            <w:vAlign w:val="bottom"/>
          </w:tcPr>
          <w:p w14:paraId="494BD03C"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3A7C36BD" w14:textId="77777777" w:rsidTr="00096981">
        <w:trPr>
          <w:trHeight w:val="230"/>
        </w:trPr>
        <w:tc>
          <w:tcPr>
            <w:tcW w:w="650" w:type="dxa"/>
            <w:gridSpan w:val="3"/>
            <w:vAlign w:val="bottom"/>
          </w:tcPr>
          <w:p w14:paraId="6303C1AE"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35.</w:t>
            </w:r>
          </w:p>
        </w:tc>
        <w:tc>
          <w:tcPr>
            <w:tcW w:w="2860" w:type="dxa"/>
            <w:vAlign w:val="bottom"/>
          </w:tcPr>
          <w:p w14:paraId="222A2720"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Scanner</w:t>
            </w:r>
          </w:p>
        </w:tc>
        <w:tc>
          <w:tcPr>
            <w:tcW w:w="920" w:type="dxa"/>
            <w:vAlign w:val="bottom"/>
          </w:tcPr>
          <w:p w14:paraId="462BB437"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15AD87A9"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2.91</w:t>
            </w:r>
          </w:p>
        </w:tc>
        <w:tc>
          <w:tcPr>
            <w:tcW w:w="1220" w:type="dxa"/>
            <w:vAlign w:val="bottom"/>
          </w:tcPr>
          <w:p w14:paraId="3D3A2487" w14:textId="77777777" w:rsidR="001E687A" w:rsidRDefault="001E687A" w:rsidP="00096981">
            <w:pPr>
              <w:spacing w:after="0" w:line="240" w:lineRule="auto"/>
              <w:ind w:left="320" w:right="180"/>
              <w:rPr>
                <w:rFonts w:ascii="Times New Roman" w:eastAsia="Times New Roman" w:hAnsi="Times New Roman"/>
                <w:sz w:val="20"/>
                <w:szCs w:val="20"/>
              </w:rPr>
            </w:pPr>
            <w:r>
              <w:rPr>
                <w:rFonts w:ascii="Times New Roman" w:eastAsia="Times New Roman" w:hAnsi="Times New Roman"/>
                <w:sz w:val="20"/>
                <w:szCs w:val="20"/>
              </w:rPr>
              <w:t>.68</w:t>
            </w:r>
          </w:p>
        </w:tc>
        <w:tc>
          <w:tcPr>
            <w:tcW w:w="1520" w:type="dxa"/>
            <w:gridSpan w:val="2"/>
            <w:vAlign w:val="bottom"/>
          </w:tcPr>
          <w:p w14:paraId="7A98297A"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3B2A2974" w14:textId="77777777" w:rsidTr="00096981">
        <w:trPr>
          <w:trHeight w:val="230"/>
        </w:trPr>
        <w:tc>
          <w:tcPr>
            <w:tcW w:w="650" w:type="dxa"/>
            <w:gridSpan w:val="3"/>
            <w:vAlign w:val="bottom"/>
          </w:tcPr>
          <w:p w14:paraId="4A4CCF98"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36.</w:t>
            </w:r>
          </w:p>
        </w:tc>
        <w:tc>
          <w:tcPr>
            <w:tcW w:w="2860" w:type="dxa"/>
            <w:vAlign w:val="bottom"/>
          </w:tcPr>
          <w:p w14:paraId="7FC4D960"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Pick up van/truck</w:t>
            </w:r>
          </w:p>
        </w:tc>
        <w:tc>
          <w:tcPr>
            <w:tcW w:w="920" w:type="dxa"/>
            <w:vAlign w:val="bottom"/>
          </w:tcPr>
          <w:p w14:paraId="3DD42BF0"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0FA67DF7"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2.54</w:t>
            </w:r>
          </w:p>
        </w:tc>
        <w:tc>
          <w:tcPr>
            <w:tcW w:w="1220" w:type="dxa"/>
            <w:vAlign w:val="bottom"/>
          </w:tcPr>
          <w:p w14:paraId="013B362A" w14:textId="77777777" w:rsidR="001E687A" w:rsidRDefault="001E687A" w:rsidP="00096981">
            <w:pPr>
              <w:spacing w:after="0" w:line="240" w:lineRule="auto"/>
              <w:ind w:left="320" w:right="180"/>
              <w:rPr>
                <w:rFonts w:ascii="Times New Roman" w:eastAsia="Times New Roman" w:hAnsi="Times New Roman"/>
                <w:sz w:val="20"/>
                <w:szCs w:val="20"/>
              </w:rPr>
            </w:pPr>
            <w:r>
              <w:rPr>
                <w:rFonts w:ascii="Times New Roman" w:eastAsia="Times New Roman" w:hAnsi="Times New Roman"/>
                <w:sz w:val="20"/>
                <w:szCs w:val="20"/>
              </w:rPr>
              <w:t>.83</w:t>
            </w:r>
          </w:p>
        </w:tc>
        <w:tc>
          <w:tcPr>
            <w:tcW w:w="1520" w:type="dxa"/>
            <w:gridSpan w:val="2"/>
            <w:vAlign w:val="bottom"/>
          </w:tcPr>
          <w:p w14:paraId="57999D08"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541B657B" w14:textId="77777777" w:rsidTr="00096981">
        <w:trPr>
          <w:trHeight w:val="228"/>
        </w:trPr>
        <w:tc>
          <w:tcPr>
            <w:tcW w:w="650" w:type="dxa"/>
            <w:gridSpan w:val="3"/>
            <w:vAlign w:val="bottom"/>
          </w:tcPr>
          <w:p w14:paraId="5B851B82" w14:textId="77777777" w:rsidR="001E687A" w:rsidRDefault="001E687A" w:rsidP="00096981">
            <w:pPr>
              <w:spacing w:after="0" w:line="240" w:lineRule="auto"/>
              <w:ind w:left="140" w:right="180"/>
              <w:rPr>
                <w:rFonts w:ascii="Times New Roman" w:eastAsia="Times New Roman" w:hAnsi="Times New Roman"/>
                <w:sz w:val="20"/>
                <w:szCs w:val="20"/>
              </w:rPr>
            </w:pPr>
            <w:r>
              <w:rPr>
                <w:rFonts w:ascii="Times New Roman" w:eastAsia="Times New Roman" w:hAnsi="Times New Roman"/>
                <w:sz w:val="20"/>
                <w:szCs w:val="20"/>
              </w:rPr>
              <w:t>37.</w:t>
            </w:r>
          </w:p>
        </w:tc>
        <w:tc>
          <w:tcPr>
            <w:tcW w:w="2860" w:type="dxa"/>
            <w:vAlign w:val="bottom"/>
          </w:tcPr>
          <w:p w14:paraId="1C7D384C" w14:textId="77777777" w:rsidR="001E687A" w:rsidRDefault="001E687A" w:rsidP="00096981">
            <w:pPr>
              <w:spacing w:after="0" w:line="240" w:lineRule="auto"/>
              <w:ind w:left="80" w:right="180"/>
              <w:rPr>
                <w:rFonts w:ascii="Times New Roman" w:eastAsia="Times New Roman" w:hAnsi="Times New Roman"/>
                <w:sz w:val="20"/>
                <w:szCs w:val="20"/>
              </w:rPr>
            </w:pPr>
            <w:r>
              <w:rPr>
                <w:rFonts w:ascii="Times New Roman" w:eastAsia="Times New Roman" w:hAnsi="Times New Roman"/>
                <w:sz w:val="20"/>
                <w:szCs w:val="20"/>
              </w:rPr>
              <w:t>RFID</w:t>
            </w:r>
          </w:p>
        </w:tc>
        <w:tc>
          <w:tcPr>
            <w:tcW w:w="920" w:type="dxa"/>
            <w:vAlign w:val="bottom"/>
          </w:tcPr>
          <w:p w14:paraId="0AE58EEF"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351</w:t>
            </w:r>
          </w:p>
        </w:tc>
        <w:tc>
          <w:tcPr>
            <w:tcW w:w="2360" w:type="dxa"/>
            <w:vAlign w:val="bottom"/>
          </w:tcPr>
          <w:p w14:paraId="23A919B4" w14:textId="77777777" w:rsidR="001E687A" w:rsidRDefault="001E687A"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2.61</w:t>
            </w:r>
          </w:p>
        </w:tc>
        <w:tc>
          <w:tcPr>
            <w:tcW w:w="1220" w:type="dxa"/>
            <w:vAlign w:val="bottom"/>
          </w:tcPr>
          <w:p w14:paraId="294BCEAE" w14:textId="77777777" w:rsidR="001E687A" w:rsidRDefault="001E687A" w:rsidP="00096981">
            <w:pPr>
              <w:spacing w:after="0" w:line="240" w:lineRule="auto"/>
              <w:ind w:left="320" w:right="180"/>
              <w:rPr>
                <w:rFonts w:ascii="Times New Roman" w:eastAsia="Times New Roman" w:hAnsi="Times New Roman"/>
                <w:sz w:val="20"/>
                <w:szCs w:val="20"/>
              </w:rPr>
            </w:pPr>
            <w:r>
              <w:rPr>
                <w:rFonts w:ascii="Times New Roman" w:eastAsia="Times New Roman" w:hAnsi="Times New Roman"/>
                <w:sz w:val="20"/>
                <w:szCs w:val="20"/>
              </w:rPr>
              <w:t>.74</w:t>
            </w:r>
          </w:p>
        </w:tc>
        <w:tc>
          <w:tcPr>
            <w:tcW w:w="1520" w:type="dxa"/>
            <w:gridSpan w:val="2"/>
            <w:vAlign w:val="bottom"/>
          </w:tcPr>
          <w:p w14:paraId="5C44BD34" w14:textId="77777777" w:rsidR="001E687A" w:rsidRDefault="001E687A" w:rsidP="00096981">
            <w:pPr>
              <w:spacing w:after="0" w:line="240" w:lineRule="auto"/>
              <w:ind w:left="800" w:right="180"/>
              <w:rPr>
                <w:rFonts w:ascii="Times New Roman" w:eastAsia="Times New Roman" w:hAnsi="Times New Roman"/>
                <w:sz w:val="20"/>
                <w:szCs w:val="20"/>
              </w:rPr>
            </w:pPr>
            <w:r>
              <w:rPr>
                <w:rFonts w:ascii="Times New Roman" w:eastAsia="Times New Roman" w:hAnsi="Times New Roman"/>
                <w:sz w:val="20"/>
                <w:szCs w:val="20"/>
              </w:rPr>
              <w:t>GI</w:t>
            </w:r>
          </w:p>
        </w:tc>
      </w:tr>
      <w:tr w:rsidR="001E687A" w:rsidRPr="00243150" w14:paraId="253BE47C" w14:textId="77777777" w:rsidTr="00096981">
        <w:trPr>
          <w:trHeight w:val="204"/>
        </w:trPr>
        <w:tc>
          <w:tcPr>
            <w:tcW w:w="230" w:type="dxa"/>
            <w:vAlign w:val="bottom"/>
          </w:tcPr>
          <w:p w14:paraId="3A11079C" w14:textId="77777777" w:rsidR="001E687A" w:rsidRDefault="001E687A" w:rsidP="00096981">
            <w:pPr>
              <w:spacing w:after="0" w:line="240" w:lineRule="auto"/>
              <w:ind w:right="180"/>
              <w:rPr>
                <w:rFonts w:ascii="Times New Roman" w:eastAsia="Times New Roman" w:hAnsi="Times New Roman"/>
                <w:sz w:val="20"/>
                <w:szCs w:val="20"/>
              </w:rPr>
            </w:pPr>
          </w:p>
        </w:tc>
        <w:tc>
          <w:tcPr>
            <w:tcW w:w="20" w:type="dxa"/>
            <w:vAlign w:val="bottom"/>
          </w:tcPr>
          <w:p w14:paraId="3A5DC30A" w14:textId="77777777" w:rsidR="001E687A" w:rsidRDefault="001E687A" w:rsidP="00096981">
            <w:pPr>
              <w:spacing w:after="0" w:line="240" w:lineRule="auto"/>
              <w:ind w:right="180"/>
              <w:rPr>
                <w:rFonts w:ascii="Times New Roman" w:eastAsia="Times New Roman" w:hAnsi="Times New Roman"/>
                <w:sz w:val="20"/>
                <w:szCs w:val="20"/>
              </w:rPr>
            </w:pPr>
          </w:p>
        </w:tc>
        <w:tc>
          <w:tcPr>
            <w:tcW w:w="400" w:type="dxa"/>
            <w:tcBorders>
              <w:bottom w:val="single" w:sz="8" w:space="0" w:color="auto"/>
            </w:tcBorders>
            <w:vAlign w:val="bottom"/>
          </w:tcPr>
          <w:p w14:paraId="3A102888" w14:textId="77777777" w:rsidR="001E687A" w:rsidRDefault="001E687A" w:rsidP="00096981">
            <w:pPr>
              <w:spacing w:after="0" w:line="240" w:lineRule="auto"/>
              <w:ind w:right="180"/>
              <w:rPr>
                <w:rFonts w:ascii="Times New Roman" w:eastAsia="Times New Roman" w:hAnsi="Times New Roman"/>
                <w:sz w:val="20"/>
                <w:szCs w:val="20"/>
              </w:rPr>
            </w:pPr>
          </w:p>
        </w:tc>
        <w:tc>
          <w:tcPr>
            <w:tcW w:w="2860" w:type="dxa"/>
            <w:tcBorders>
              <w:bottom w:val="single" w:sz="8" w:space="0" w:color="auto"/>
            </w:tcBorders>
            <w:vAlign w:val="bottom"/>
          </w:tcPr>
          <w:p w14:paraId="18EFB157" w14:textId="77777777" w:rsidR="001E687A" w:rsidRDefault="001E687A" w:rsidP="00096981">
            <w:pPr>
              <w:spacing w:after="0" w:line="240" w:lineRule="auto"/>
              <w:ind w:left="80" w:right="180"/>
              <w:rPr>
                <w:rFonts w:ascii="Times New Roman" w:eastAsia="Times New Roman" w:hAnsi="Times New Roman"/>
                <w:b/>
                <w:sz w:val="20"/>
                <w:szCs w:val="20"/>
              </w:rPr>
            </w:pPr>
            <w:r>
              <w:rPr>
                <w:rFonts w:ascii="Times New Roman" w:eastAsia="Times New Roman" w:hAnsi="Times New Roman"/>
                <w:b/>
                <w:sz w:val="20"/>
                <w:szCs w:val="20"/>
              </w:rPr>
              <w:t>Grand Mean</w:t>
            </w:r>
          </w:p>
        </w:tc>
        <w:tc>
          <w:tcPr>
            <w:tcW w:w="920" w:type="dxa"/>
            <w:tcBorders>
              <w:bottom w:val="single" w:sz="8" w:space="0" w:color="auto"/>
            </w:tcBorders>
            <w:vAlign w:val="bottom"/>
          </w:tcPr>
          <w:p w14:paraId="3E731878" w14:textId="77777777" w:rsidR="001E687A" w:rsidRDefault="001E687A" w:rsidP="00096981">
            <w:pPr>
              <w:spacing w:after="0" w:line="240" w:lineRule="auto"/>
              <w:ind w:right="180"/>
              <w:rPr>
                <w:rFonts w:ascii="Times New Roman" w:eastAsia="Times New Roman" w:hAnsi="Times New Roman"/>
                <w:sz w:val="20"/>
                <w:szCs w:val="20"/>
              </w:rPr>
            </w:pPr>
          </w:p>
        </w:tc>
        <w:tc>
          <w:tcPr>
            <w:tcW w:w="2360" w:type="dxa"/>
            <w:tcBorders>
              <w:bottom w:val="single" w:sz="8" w:space="0" w:color="auto"/>
            </w:tcBorders>
            <w:vAlign w:val="bottom"/>
          </w:tcPr>
          <w:p w14:paraId="607E8078" w14:textId="77777777" w:rsidR="001E687A" w:rsidRDefault="001E687A" w:rsidP="00096981">
            <w:pPr>
              <w:spacing w:after="0" w:line="240" w:lineRule="auto"/>
              <w:ind w:right="180"/>
              <w:jc w:val="right"/>
              <w:rPr>
                <w:rFonts w:ascii="Times New Roman" w:eastAsia="Times New Roman" w:hAnsi="Times New Roman"/>
                <w:b/>
                <w:sz w:val="20"/>
                <w:szCs w:val="20"/>
              </w:rPr>
            </w:pPr>
            <w:r>
              <w:rPr>
                <w:rFonts w:ascii="Times New Roman" w:eastAsia="Times New Roman" w:hAnsi="Times New Roman"/>
                <w:b/>
                <w:sz w:val="20"/>
                <w:szCs w:val="20"/>
              </w:rPr>
              <w:t>2.92</w:t>
            </w:r>
          </w:p>
        </w:tc>
        <w:tc>
          <w:tcPr>
            <w:tcW w:w="1220" w:type="dxa"/>
            <w:tcBorders>
              <w:bottom w:val="single" w:sz="8" w:space="0" w:color="auto"/>
            </w:tcBorders>
            <w:vAlign w:val="bottom"/>
          </w:tcPr>
          <w:p w14:paraId="7013635E" w14:textId="77777777" w:rsidR="001E687A" w:rsidRDefault="001E687A" w:rsidP="00096981">
            <w:pPr>
              <w:spacing w:after="0" w:line="240" w:lineRule="auto"/>
              <w:ind w:right="180"/>
              <w:rPr>
                <w:rFonts w:ascii="Times New Roman" w:eastAsia="Times New Roman" w:hAnsi="Times New Roman"/>
                <w:sz w:val="20"/>
                <w:szCs w:val="20"/>
              </w:rPr>
            </w:pPr>
          </w:p>
        </w:tc>
        <w:tc>
          <w:tcPr>
            <w:tcW w:w="1480" w:type="dxa"/>
            <w:tcBorders>
              <w:bottom w:val="single" w:sz="8" w:space="0" w:color="auto"/>
            </w:tcBorders>
            <w:vAlign w:val="bottom"/>
          </w:tcPr>
          <w:p w14:paraId="32D7FCF1" w14:textId="77777777" w:rsidR="001E687A" w:rsidRDefault="001E687A" w:rsidP="00096981">
            <w:pPr>
              <w:spacing w:after="0" w:line="240" w:lineRule="auto"/>
              <w:ind w:right="180"/>
              <w:rPr>
                <w:rFonts w:ascii="Times New Roman" w:eastAsia="Times New Roman" w:hAnsi="Times New Roman"/>
                <w:sz w:val="20"/>
                <w:szCs w:val="20"/>
              </w:rPr>
            </w:pPr>
          </w:p>
        </w:tc>
        <w:tc>
          <w:tcPr>
            <w:tcW w:w="40" w:type="dxa"/>
            <w:tcBorders>
              <w:bottom w:val="single" w:sz="8" w:space="0" w:color="auto"/>
            </w:tcBorders>
            <w:vAlign w:val="bottom"/>
          </w:tcPr>
          <w:p w14:paraId="230F83B1" w14:textId="77777777" w:rsidR="001E687A" w:rsidRDefault="001E687A" w:rsidP="00096981">
            <w:pPr>
              <w:spacing w:after="0" w:line="240" w:lineRule="auto"/>
              <w:ind w:right="180"/>
              <w:rPr>
                <w:rFonts w:ascii="Times New Roman" w:eastAsia="Times New Roman" w:hAnsi="Times New Roman"/>
                <w:sz w:val="20"/>
                <w:szCs w:val="20"/>
              </w:rPr>
            </w:pPr>
          </w:p>
        </w:tc>
      </w:tr>
    </w:tbl>
    <w:p w14:paraId="05B931F5" w14:textId="77777777" w:rsidR="001E687A" w:rsidRPr="00D215D3" w:rsidRDefault="001E687A" w:rsidP="001E687A">
      <w:pPr>
        <w:autoSpaceDE w:val="0"/>
        <w:autoSpaceDN w:val="0"/>
        <w:adjustRightIn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lang w:eastAsia="en-GB"/>
        </w:rPr>
        <w:t xml:space="preserve">     Source: Field Data (2023)</w:t>
      </w:r>
    </w:p>
    <w:p w14:paraId="2CBE2D5E" w14:textId="77777777" w:rsidR="001E687A" w:rsidRPr="004B73FC" w:rsidRDefault="001E687A" w:rsidP="001E687A">
      <w:pPr>
        <w:pStyle w:val="NoSpacing"/>
        <w:jc w:val="both"/>
        <w:rPr>
          <w:rFonts w:ascii="Times New Roman" w:hAnsi="Times New Roman" w:cs="Times New Roman"/>
          <w:sz w:val="24"/>
          <w:szCs w:val="24"/>
        </w:rPr>
      </w:pPr>
    </w:p>
    <w:p w14:paraId="16DF2CD1" w14:textId="77777777" w:rsidR="001E687A" w:rsidRDefault="001E687A" w:rsidP="001E687A">
      <w:pPr>
        <w:pStyle w:val="NoSpacing"/>
        <w:spacing w:line="360" w:lineRule="auto"/>
        <w:jc w:val="both"/>
        <w:rPr>
          <w:rFonts w:ascii="Times New Roman" w:hAnsi="Times New Roman" w:cs="Times New Roman"/>
          <w:sz w:val="24"/>
          <w:szCs w:val="24"/>
        </w:rPr>
      </w:pPr>
      <w:r w:rsidRPr="004B73FC">
        <w:rPr>
          <w:rFonts w:ascii="Times New Roman" w:hAnsi="Times New Roman" w:cs="Times New Roman"/>
          <w:sz w:val="24"/>
          <w:szCs w:val="24"/>
        </w:rPr>
        <w:t>The result presented on Table 1 indicated that the mean scores of item 1 to 37 on the provision of physical infrastructure is grea</w:t>
      </w:r>
      <w:r w:rsidR="008456E4">
        <w:rPr>
          <w:rFonts w:ascii="Times New Roman" w:hAnsi="Times New Roman" w:cs="Times New Roman"/>
          <w:sz w:val="24"/>
          <w:szCs w:val="24"/>
        </w:rPr>
        <w:t>ter than the real limit of 2.50 in the federal university libraries in south-south.</w:t>
      </w:r>
      <w:r w:rsidRPr="004B73FC">
        <w:rPr>
          <w:rFonts w:ascii="Times New Roman" w:hAnsi="Times New Roman" w:cs="Times New Roman"/>
          <w:sz w:val="24"/>
          <w:szCs w:val="24"/>
        </w:rPr>
        <w:t xml:space="preserve"> The table also showed that the Standard deviation of the items fall within the range of 0.46 to 0.92. This indicates that the</w:t>
      </w:r>
      <w:r w:rsidRPr="001E687A">
        <w:rPr>
          <w:rFonts w:ascii="Times New Roman" w:hAnsi="Times New Roman" w:cs="Times New Roman"/>
          <w:sz w:val="24"/>
          <w:szCs w:val="24"/>
        </w:rPr>
        <w:t xml:space="preserve"> </w:t>
      </w:r>
      <w:r w:rsidRPr="004B73FC">
        <w:rPr>
          <w:rFonts w:ascii="Times New Roman" w:hAnsi="Times New Roman" w:cs="Times New Roman"/>
          <w:sz w:val="24"/>
          <w:szCs w:val="24"/>
        </w:rPr>
        <w:t xml:space="preserve">respondents were not divergent from one another in their responses. The grand mean of 2.92 </w:t>
      </w:r>
      <w:r w:rsidR="008456E4">
        <w:rPr>
          <w:rFonts w:ascii="Times New Roman" w:hAnsi="Times New Roman" w:cs="Times New Roman"/>
          <w:sz w:val="24"/>
          <w:szCs w:val="24"/>
        </w:rPr>
        <w:t>indicates a strong</w:t>
      </w:r>
      <w:r w:rsidRPr="004B73FC">
        <w:rPr>
          <w:rFonts w:ascii="Times New Roman" w:hAnsi="Times New Roman" w:cs="Times New Roman"/>
          <w:sz w:val="24"/>
          <w:szCs w:val="24"/>
        </w:rPr>
        <w:t xml:space="preserve"> influence of TETFund library</w:t>
      </w:r>
      <w:bookmarkStart w:id="1" w:name="page5"/>
      <w:bookmarkEnd w:id="1"/>
      <w:r w:rsidRPr="004B73FC">
        <w:rPr>
          <w:rFonts w:ascii="Times New Roman" w:hAnsi="Times New Roman" w:cs="Times New Roman"/>
          <w:sz w:val="24"/>
          <w:szCs w:val="24"/>
        </w:rPr>
        <w:t xml:space="preserve"> intervention </w:t>
      </w:r>
      <w:r w:rsidRPr="004B73FC">
        <w:rPr>
          <w:rFonts w:ascii="Times New Roman" w:hAnsi="Times New Roman" w:cs="Times New Roman"/>
          <w:sz w:val="24"/>
          <w:szCs w:val="24"/>
        </w:rPr>
        <w:lastRenderedPageBreak/>
        <w:t>in the provision of physical infrastructure on information service delivery in Federal University libraries in South South, Nigeria.</w:t>
      </w:r>
    </w:p>
    <w:p w14:paraId="0AC71436" w14:textId="77777777" w:rsidR="001E687A" w:rsidRPr="0045602D" w:rsidRDefault="001E687A" w:rsidP="001E687A">
      <w:pPr>
        <w:pStyle w:val="NoSpacing"/>
        <w:jc w:val="both"/>
        <w:rPr>
          <w:rFonts w:ascii="Times New Roman" w:hAnsi="Times New Roman" w:cs="Times New Roman"/>
          <w:b/>
          <w:bCs/>
          <w:sz w:val="24"/>
          <w:szCs w:val="24"/>
        </w:rPr>
      </w:pPr>
      <w:r w:rsidRPr="004B73FC">
        <w:rPr>
          <w:rFonts w:ascii="Times New Roman" w:hAnsi="Times New Roman" w:cs="Times New Roman"/>
          <w:b/>
          <w:bCs/>
          <w:sz w:val="24"/>
          <w:szCs w:val="24"/>
        </w:rPr>
        <w:t>Research Question 2</w:t>
      </w:r>
      <w:r w:rsidRPr="004B73FC">
        <w:rPr>
          <w:rFonts w:ascii="Times New Roman" w:hAnsi="Times New Roman" w:cs="Times New Roman"/>
          <w:sz w:val="24"/>
          <w:szCs w:val="24"/>
        </w:rPr>
        <w:t>What is the influence of TETFund library intervention in the provision of physical infrastructure on information service delivery in Federal University libraries in South East, Nigeria?</w:t>
      </w:r>
      <w:r w:rsidRPr="004B73FC">
        <w:rPr>
          <w:rFonts w:ascii="Times New Roman" w:eastAsia="Times New Roman" w:hAnsi="Times New Roman"/>
          <w:b/>
          <w:bCs/>
          <w:sz w:val="24"/>
        </w:rPr>
        <w:t xml:space="preserve"> </w:t>
      </w:r>
    </w:p>
    <w:p w14:paraId="125F1DA2" w14:textId="77777777" w:rsidR="001E687A" w:rsidRDefault="001E687A" w:rsidP="001E687A">
      <w:pPr>
        <w:pStyle w:val="NoSpacing"/>
        <w:jc w:val="both"/>
        <w:rPr>
          <w:rFonts w:ascii="Times New Roman" w:eastAsia="Times New Roman" w:hAnsi="Times New Roman"/>
          <w:b/>
          <w:bCs/>
          <w:sz w:val="24"/>
        </w:rPr>
      </w:pPr>
      <w:r>
        <w:rPr>
          <w:rFonts w:ascii="Times New Roman" w:eastAsia="Times New Roman" w:hAnsi="Times New Roman"/>
          <w:b/>
          <w:bCs/>
          <w:sz w:val="24"/>
        </w:rPr>
        <w:t xml:space="preserve">Table 2: </w:t>
      </w:r>
      <w:r w:rsidRPr="006E375B">
        <w:rPr>
          <w:rFonts w:ascii="Times New Roman" w:eastAsia="Times New Roman" w:hAnsi="Times New Roman"/>
          <w:b/>
          <w:bCs/>
          <w:sz w:val="24"/>
        </w:rPr>
        <w:t>Mean of TETFund library intervention in the provision of physical in South East infrastructure on information service delivery in Federal University libraries</w:t>
      </w:r>
      <w:r>
        <w:rPr>
          <w:rFonts w:ascii="Times New Roman" w:eastAsia="Times New Roman" w:hAnsi="Times New Roman"/>
          <w:b/>
          <w:bCs/>
          <w:sz w:val="24"/>
        </w:rPr>
        <w:t>, Nigeria</w:t>
      </w:r>
    </w:p>
    <w:tbl>
      <w:tblPr>
        <w:tblW w:w="9530" w:type="dxa"/>
        <w:tblInd w:w="90" w:type="dxa"/>
        <w:tblLayout w:type="fixed"/>
        <w:tblCellMar>
          <w:left w:w="0" w:type="dxa"/>
          <w:right w:w="0" w:type="dxa"/>
        </w:tblCellMar>
        <w:tblLook w:val="04A0" w:firstRow="1" w:lastRow="0" w:firstColumn="1" w:lastColumn="0" w:noHBand="0" w:noVBand="1"/>
      </w:tblPr>
      <w:tblGrid>
        <w:gridCol w:w="230"/>
        <w:gridCol w:w="20"/>
        <w:gridCol w:w="400"/>
        <w:gridCol w:w="2860"/>
        <w:gridCol w:w="920"/>
        <w:gridCol w:w="2360"/>
        <w:gridCol w:w="1220"/>
        <w:gridCol w:w="1480"/>
        <w:gridCol w:w="40"/>
      </w:tblGrid>
      <w:tr w:rsidR="001E687A" w:rsidRPr="0005438A" w14:paraId="7745DD74" w14:textId="77777777" w:rsidTr="00096981">
        <w:trPr>
          <w:trHeight w:val="328"/>
        </w:trPr>
        <w:tc>
          <w:tcPr>
            <w:tcW w:w="650" w:type="dxa"/>
            <w:gridSpan w:val="3"/>
            <w:vMerge w:val="restart"/>
            <w:tcBorders>
              <w:top w:val="single" w:sz="4" w:space="0" w:color="auto"/>
            </w:tcBorders>
            <w:vAlign w:val="bottom"/>
          </w:tcPr>
          <w:p w14:paraId="6600844D" w14:textId="77777777" w:rsidR="001E687A" w:rsidRPr="0005438A" w:rsidRDefault="001E687A" w:rsidP="00096981">
            <w:pPr>
              <w:spacing w:after="0" w:line="240" w:lineRule="auto"/>
              <w:ind w:left="60" w:right="180"/>
              <w:rPr>
                <w:rFonts w:ascii="Times New Roman" w:eastAsia="Times New Roman" w:hAnsi="Times New Roman"/>
                <w:b/>
                <w:sz w:val="18"/>
                <w:szCs w:val="18"/>
              </w:rPr>
            </w:pPr>
            <w:r w:rsidRPr="0005438A">
              <w:rPr>
                <w:rFonts w:ascii="Times New Roman" w:eastAsia="Times New Roman" w:hAnsi="Times New Roman"/>
                <w:b/>
                <w:sz w:val="18"/>
                <w:szCs w:val="18"/>
              </w:rPr>
              <w:t>S/N</w:t>
            </w:r>
          </w:p>
        </w:tc>
        <w:tc>
          <w:tcPr>
            <w:tcW w:w="2860" w:type="dxa"/>
            <w:vMerge w:val="restart"/>
            <w:tcBorders>
              <w:top w:val="single" w:sz="4" w:space="0" w:color="auto"/>
            </w:tcBorders>
            <w:vAlign w:val="bottom"/>
          </w:tcPr>
          <w:p w14:paraId="3CE05D82" w14:textId="77777777" w:rsidR="001E687A" w:rsidRPr="0005438A" w:rsidRDefault="001E687A" w:rsidP="00096981">
            <w:pPr>
              <w:spacing w:after="0" w:line="240" w:lineRule="auto"/>
              <w:ind w:left="80" w:right="180"/>
              <w:rPr>
                <w:rFonts w:ascii="Times New Roman" w:eastAsia="Times New Roman" w:hAnsi="Times New Roman"/>
                <w:b/>
                <w:sz w:val="18"/>
                <w:szCs w:val="18"/>
              </w:rPr>
            </w:pPr>
            <w:r w:rsidRPr="0005438A">
              <w:rPr>
                <w:rFonts w:ascii="Times New Roman" w:eastAsia="Times New Roman" w:hAnsi="Times New Roman"/>
                <w:b/>
                <w:sz w:val="18"/>
                <w:szCs w:val="18"/>
              </w:rPr>
              <w:t>Physical Infrastructure (SS)</w:t>
            </w:r>
          </w:p>
        </w:tc>
        <w:tc>
          <w:tcPr>
            <w:tcW w:w="920" w:type="dxa"/>
            <w:vMerge w:val="restart"/>
            <w:tcBorders>
              <w:top w:val="single" w:sz="4" w:space="0" w:color="auto"/>
            </w:tcBorders>
            <w:vAlign w:val="bottom"/>
          </w:tcPr>
          <w:p w14:paraId="06700E69" w14:textId="77777777" w:rsidR="001E687A" w:rsidRPr="0005438A" w:rsidRDefault="001E687A" w:rsidP="00096981">
            <w:pPr>
              <w:spacing w:after="0" w:line="240" w:lineRule="auto"/>
              <w:ind w:right="180"/>
              <w:jc w:val="right"/>
              <w:rPr>
                <w:rFonts w:ascii="Times New Roman" w:eastAsia="Times New Roman" w:hAnsi="Times New Roman"/>
                <w:b/>
                <w:sz w:val="18"/>
                <w:szCs w:val="18"/>
              </w:rPr>
            </w:pPr>
            <w:r w:rsidRPr="0005438A">
              <w:rPr>
                <w:rFonts w:ascii="Times New Roman" w:eastAsia="Times New Roman" w:hAnsi="Times New Roman"/>
                <w:b/>
                <w:sz w:val="18"/>
                <w:szCs w:val="18"/>
              </w:rPr>
              <w:t>N</w:t>
            </w:r>
          </w:p>
        </w:tc>
        <w:tc>
          <w:tcPr>
            <w:tcW w:w="2360" w:type="dxa"/>
            <w:tcBorders>
              <w:top w:val="single" w:sz="4" w:space="0" w:color="auto"/>
            </w:tcBorders>
            <w:vAlign w:val="bottom"/>
          </w:tcPr>
          <w:p w14:paraId="13E57EE1" w14:textId="77777777" w:rsidR="001E687A" w:rsidRPr="0005438A" w:rsidRDefault="001E687A" w:rsidP="00096981">
            <w:pPr>
              <w:spacing w:after="0" w:line="240" w:lineRule="auto"/>
              <w:ind w:right="180"/>
              <w:jc w:val="right"/>
              <w:rPr>
                <w:rFonts w:ascii="Times New Roman" w:eastAsia="Cambria Math" w:hAnsi="Times New Roman"/>
                <w:sz w:val="18"/>
                <w:szCs w:val="18"/>
              </w:rPr>
            </w:pPr>
          </w:p>
        </w:tc>
        <w:tc>
          <w:tcPr>
            <w:tcW w:w="1220" w:type="dxa"/>
            <w:vMerge w:val="restart"/>
            <w:tcBorders>
              <w:top w:val="single" w:sz="4" w:space="0" w:color="auto"/>
            </w:tcBorders>
            <w:vAlign w:val="bottom"/>
          </w:tcPr>
          <w:p w14:paraId="66414212" w14:textId="77777777" w:rsidR="001E687A" w:rsidRPr="0005438A" w:rsidRDefault="001E687A" w:rsidP="00096981">
            <w:pPr>
              <w:spacing w:after="0" w:line="240" w:lineRule="auto"/>
              <w:ind w:left="300" w:right="180"/>
              <w:rPr>
                <w:rFonts w:ascii="Times New Roman" w:eastAsia="Times New Roman" w:hAnsi="Times New Roman"/>
                <w:b/>
                <w:sz w:val="18"/>
                <w:szCs w:val="18"/>
              </w:rPr>
            </w:pPr>
            <w:r w:rsidRPr="0005438A">
              <w:rPr>
                <w:rFonts w:ascii="Times New Roman" w:eastAsia="Times New Roman" w:hAnsi="Times New Roman"/>
                <w:b/>
                <w:sz w:val="18"/>
                <w:szCs w:val="18"/>
              </w:rPr>
              <w:t>SD</w:t>
            </w:r>
            <w:r>
              <w:rPr>
                <w:rFonts w:ascii="Times New Roman" w:eastAsia="Times New Roman" w:hAnsi="Times New Roman"/>
                <w:b/>
                <w:sz w:val="18"/>
                <w:szCs w:val="18"/>
                <w:vertAlign w:val="subscript"/>
              </w:rPr>
              <w:t>2</w:t>
            </w:r>
          </w:p>
        </w:tc>
        <w:tc>
          <w:tcPr>
            <w:tcW w:w="1520" w:type="dxa"/>
            <w:gridSpan w:val="2"/>
            <w:vMerge w:val="restart"/>
            <w:tcBorders>
              <w:top w:val="single" w:sz="4" w:space="0" w:color="auto"/>
            </w:tcBorders>
            <w:vAlign w:val="bottom"/>
          </w:tcPr>
          <w:p w14:paraId="70909F8D" w14:textId="77777777" w:rsidR="001E687A" w:rsidRPr="0005438A" w:rsidRDefault="001E687A" w:rsidP="00096981">
            <w:pPr>
              <w:spacing w:after="0" w:line="240" w:lineRule="auto"/>
              <w:ind w:left="580" w:right="180"/>
              <w:rPr>
                <w:rFonts w:ascii="Times New Roman" w:eastAsia="Times New Roman" w:hAnsi="Times New Roman"/>
                <w:b/>
                <w:sz w:val="18"/>
                <w:szCs w:val="18"/>
              </w:rPr>
            </w:pPr>
            <w:r w:rsidRPr="0005438A">
              <w:rPr>
                <w:rFonts w:ascii="Times New Roman" w:eastAsia="Times New Roman" w:hAnsi="Times New Roman"/>
                <w:b/>
                <w:sz w:val="18"/>
                <w:szCs w:val="18"/>
              </w:rPr>
              <w:t>Decision</w:t>
            </w:r>
          </w:p>
        </w:tc>
      </w:tr>
      <w:tr w:rsidR="001E687A" w:rsidRPr="0005438A" w14:paraId="59877EB6" w14:textId="77777777" w:rsidTr="00096981">
        <w:trPr>
          <w:trHeight w:val="74"/>
        </w:trPr>
        <w:tc>
          <w:tcPr>
            <w:tcW w:w="650" w:type="dxa"/>
            <w:gridSpan w:val="3"/>
            <w:vMerge/>
            <w:vAlign w:val="bottom"/>
          </w:tcPr>
          <w:p w14:paraId="4E4DA772" w14:textId="77777777" w:rsidR="001E687A" w:rsidRPr="0005438A" w:rsidRDefault="001E687A" w:rsidP="00096981">
            <w:pPr>
              <w:spacing w:after="0" w:line="240" w:lineRule="auto"/>
              <w:ind w:right="180"/>
              <w:rPr>
                <w:rFonts w:ascii="Times New Roman" w:eastAsia="Times New Roman" w:hAnsi="Times New Roman"/>
                <w:sz w:val="18"/>
                <w:szCs w:val="18"/>
              </w:rPr>
            </w:pPr>
          </w:p>
        </w:tc>
        <w:tc>
          <w:tcPr>
            <w:tcW w:w="2860" w:type="dxa"/>
            <w:vMerge/>
            <w:vAlign w:val="bottom"/>
          </w:tcPr>
          <w:p w14:paraId="141DA772" w14:textId="77777777" w:rsidR="001E687A" w:rsidRPr="0005438A" w:rsidRDefault="001E687A" w:rsidP="00096981">
            <w:pPr>
              <w:spacing w:after="0" w:line="240" w:lineRule="auto"/>
              <w:ind w:right="180"/>
              <w:rPr>
                <w:rFonts w:ascii="Times New Roman" w:eastAsia="Times New Roman" w:hAnsi="Times New Roman"/>
                <w:sz w:val="18"/>
                <w:szCs w:val="18"/>
              </w:rPr>
            </w:pPr>
          </w:p>
        </w:tc>
        <w:tc>
          <w:tcPr>
            <w:tcW w:w="920" w:type="dxa"/>
            <w:vMerge/>
            <w:vAlign w:val="bottom"/>
          </w:tcPr>
          <w:p w14:paraId="50AD6A86" w14:textId="77777777" w:rsidR="001E687A" w:rsidRPr="0005438A" w:rsidRDefault="001E687A" w:rsidP="00096981">
            <w:pPr>
              <w:spacing w:after="0" w:line="240" w:lineRule="auto"/>
              <w:ind w:right="180"/>
              <w:rPr>
                <w:rFonts w:ascii="Times New Roman" w:eastAsia="Times New Roman" w:hAnsi="Times New Roman"/>
                <w:sz w:val="18"/>
                <w:szCs w:val="18"/>
              </w:rPr>
            </w:pPr>
          </w:p>
        </w:tc>
        <w:tc>
          <w:tcPr>
            <w:tcW w:w="2360" w:type="dxa"/>
            <w:vAlign w:val="bottom"/>
          </w:tcPr>
          <w:p w14:paraId="27DC73AB" w14:textId="77777777" w:rsidR="001E687A" w:rsidRPr="0005438A" w:rsidRDefault="001E687A" w:rsidP="00096981">
            <w:pPr>
              <w:spacing w:after="0" w:line="240" w:lineRule="auto"/>
              <w:ind w:right="180"/>
              <w:jc w:val="center"/>
              <w:rPr>
                <w:rFonts w:ascii="Times New Roman" w:eastAsia="Times New Roman" w:hAnsi="Times New Roman"/>
                <w:b/>
                <w:sz w:val="18"/>
                <w:szCs w:val="18"/>
              </w:rPr>
            </w:pPr>
            <w:r w:rsidRPr="0005438A">
              <w:rPr>
                <w:rFonts w:ascii="Times New Roman" w:eastAsia="Times New Roman" w:hAnsi="Times New Roman"/>
                <w:b/>
                <w:sz w:val="18"/>
                <w:szCs w:val="18"/>
              </w:rPr>
              <w:t xml:space="preserve">                                 </w:t>
            </w:r>
            <w:r>
              <w:rPr>
                <w:rFonts w:ascii="Times New Roman" w:eastAsia="Times New Roman" w:hAnsi="Times New Roman"/>
                <w:b/>
                <w:sz w:val="18"/>
                <w:szCs w:val="18"/>
              </w:rPr>
              <w:t xml:space="preserve"> </w:t>
            </w:r>
            <w:r w:rsidRPr="0005438A">
              <w:rPr>
                <w:rFonts w:ascii="Times New Roman" w:eastAsia="Times New Roman" w:hAnsi="Times New Roman"/>
                <w:b/>
                <w:sz w:val="18"/>
                <w:szCs w:val="18"/>
              </w:rPr>
              <w:t>X</w:t>
            </w:r>
            <w:r w:rsidRPr="0005438A">
              <w:rPr>
                <w:rFonts w:ascii="Times New Roman" w:eastAsia="Times New Roman" w:hAnsi="Times New Roman"/>
                <w:b/>
                <w:sz w:val="18"/>
                <w:szCs w:val="18"/>
                <w:vertAlign w:val="subscript"/>
              </w:rPr>
              <w:t>2</w:t>
            </w:r>
          </w:p>
        </w:tc>
        <w:tc>
          <w:tcPr>
            <w:tcW w:w="1220" w:type="dxa"/>
            <w:vMerge/>
            <w:vAlign w:val="bottom"/>
          </w:tcPr>
          <w:p w14:paraId="4F4E2A8E" w14:textId="77777777" w:rsidR="001E687A" w:rsidRPr="0005438A" w:rsidRDefault="001E687A" w:rsidP="00096981">
            <w:pPr>
              <w:spacing w:after="0" w:line="240" w:lineRule="auto"/>
              <w:ind w:right="180"/>
              <w:rPr>
                <w:rFonts w:ascii="Times New Roman" w:eastAsia="Times New Roman" w:hAnsi="Times New Roman"/>
                <w:sz w:val="18"/>
                <w:szCs w:val="18"/>
              </w:rPr>
            </w:pPr>
          </w:p>
        </w:tc>
        <w:tc>
          <w:tcPr>
            <w:tcW w:w="1520" w:type="dxa"/>
            <w:gridSpan w:val="2"/>
            <w:vMerge/>
            <w:vAlign w:val="bottom"/>
          </w:tcPr>
          <w:p w14:paraId="04C375B6" w14:textId="77777777" w:rsidR="001E687A" w:rsidRPr="0005438A" w:rsidRDefault="001E687A" w:rsidP="00096981">
            <w:pPr>
              <w:spacing w:after="0" w:line="240" w:lineRule="auto"/>
              <w:ind w:right="180"/>
              <w:rPr>
                <w:rFonts w:ascii="Times New Roman" w:eastAsia="Times New Roman" w:hAnsi="Times New Roman"/>
                <w:sz w:val="18"/>
                <w:szCs w:val="18"/>
              </w:rPr>
            </w:pPr>
          </w:p>
        </w:tc>
      </w:tr>
      <w:tr w:rsidR="001E687A" w:rsidRPr="0005438A" w14:paraId="18D05F0B" w14:textId="77777777" w:rsidTr="00096981">
        <w:trPr>
          <w:trHeight w:val="392"/>
        </w:trPr>
        <w:tc>
          <w:tcPr>
            <w:tcW w:w="230" w:type="dxa"/>
            <w:vAlign w:val="bottom"/>
          </w:tcPr>
          <w:p w14:paraId="3E1503C7" w14:textId="77777777" w:rsidR="001E687A" w:rsidRPr="0005438A" w:rsidRDefault="001E687A" w:rsidP="00096981">
            <w:pPr>
              <w:spacing w:after="0" w:line="240" w:lineRule="auto"/>
              <w:ind w:right="180"/>
              <w:rPr>
                <w:rFonts w:ascii="Times New Roman" w:eastAsia="Times New Roman" w:hAnsi="Times New Roman"/>
                <w:sz w:val="18"/>
                <w:szCs w:val="18"/>
              </w:rPr>
            </w:pPr>
          </w:p>
        </w:tc>
        <w:tc>
          <w:tcPr>
            <w:tcW w:w="420" w:type="dxa"/>
            <w:gridSpan w:val="2"/>
            <w:tcBorders>
              <w:top w:val="single" w:sz="8" w:space="0" w:color="auto"/>
            </w:tcBorders>
            <w:vAlign w:val="bottom"/>
          </w:tcPr>
          <w:p w14:paraId="473EC634" w14:textId="77777777" w:rsidR="001E687A" w:rsidRPr="0005438A" w:rsidRDefault="001E687A" w:rsidP="00096981">
            <w:pPr>
              <w:spacing w:after="0" w:line="240" w:lineRule="auto"/>
              <w:ind w:left="-320" w:right="20"/>
              <w:jc w:val="center"/>
              <w:rPr>
                <w:rFonts w:ascii="Times New Roman" w:eastAsia="Times New Roman" w:hAnsi="Times New Roman"/>
                <w:sz w:val="18"/>
                <w:szCs w:val="18"/>
              </w:rPr>
            </w:pPr>
            <w:r w:rsidRPr="0005438A">
              <w:rPr>
                <w:rFonts w:ascii="Times New Roman" w:eastAsia="Times New Roman" w:hAnsi="Times New Roman"/>
                <w:sz w:val="18"/>
                <w:szCs w:val="18"/>
              </w:rPr>
              <w:t>1.</w:t>
            </w:r>
          </w:p>
        </w:tc>
        <w:tc>
          <w:tcPr>
            <w:tcW w:w="2860" w:type="dxa"/>
            <w:tcBorders>
              <w:top w:val="single" w:sz="8" w:space="0" w:color="auto"/>
            </w:tcBorders>
            <w:vAlign w:val="bottom"/>
          </w:tcPr>
          <w:p w14:paraId="4E469BB8"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Shelves</w:t>
            </w:r>
          </w:p>
        </w:tc>
        <w:tc>
          <w:tcPr>
            <w:tcW w:w="920" w:type="dxa"/>
            <w:tcBorders>
              <w:top w:val="single" w:sz="8" w:space="0" w:color="auto"/>
            </w:tcBorders>
            <w:vAlign w:val="bottom"/>
          </w:tcPr>
          <w:p w14:paraId="05D0D217"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tcBorders>
              <w:top w:val="single" w:sz="8" w:space="0" w:color="auto"/>
            </w:tcBorders>
            <w:vAlign w:val="bottom"/>
          </w:tcPr>
          <w:p w14:paraId="37187394"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3.24</w:t>
            </w:r>
          </w:p>
        </w:tc>
        <w:tc>
          <w:tcPr>
            <w:tcW w:w="1220" w:type="dxa"/>
            <w:tcBorders>
              <w:top w:val="single" w:sz="8" w:space="0" w:color="auto"/>
            </w:tcBorders>
            <w:vAlign w:val="bottom"/>
          </w:tcPr>
          <w:p w14:paraId="4016C996" w14:textId="77777777" w:rsidR="001E687A" w:rsidRPr="0005438A" w:rsidRDefault="001E687A" w:rsidP="00096981">
            <w:pPr>
              <w:spacing w:after="0" w:line="240" w:lineRule="auto"/>
              <w:ind w:left="260" w:right="180"/>
              <w:rPr>
                <w:rFonts w:ascii="Times New Roman" w:eastAsia="Times New Roman" w:hAnsi="Times New Roman"/>
                <w:sz w:val="18"/>
                <w:szCs w:val="18"/>
              </w:rPr>
            </w:pPr>
            <w:r w:rsidRPr="0005438A">
              <w:rPr>
                <w:rFonts w:ascii="Times New Roman" w:eastAsia="Times New Roman" w:hAnsi="Times New Roman"/>
                <w:sz w:val="18"/>
                <w:szCs w:val="18"/>
              </w:rPr>
              <w:t>.74</w:t>
            </w:r>
          </w:p>
        </w:tc>
        <w:tc>
          <w:tcPr>
            <w:tcW w:w="1480" w:type="dxa"/>
            <w:tcBorders>
              <w:top w:val="single" w:sz="8" w:space="0" w:color="auto"/>
            </w:tcBorders>
            <w:vAlign w:val="bottom"/>
          </w:tcPr>
          <w:p w14:paraId="45404AA5" w14:textId="77777777" w:rsidR="001E687A" w:rsidRPr="0005438A" w:rsidRDefault="001E687A" w:rsidP="00096981">
            <w:pPr>
              <w:spacing w:after="0" w:line="240" w:lineRule="auto"/>
              <w:ind w:left="780" w:right="180"/>
              <w:rPr>
                <w:rFonts w:ascii="Times New Roman" w:eastAsia="Times New Roman" w:hAnsi="Times New Roman"/>
                <w:sz w:val="18"/>
                <w:szCs w:val="18"/>
              </w:rPr>
            </w:pPr>
            <w:r w:rsidRPr="0005438A">
              <w:rPr>
                <w:rFonts w:ascii="Times New Roman" w:eastAsia="Times New Roman" w:hAnsi="Times New Roman"/>
                <w:sz w:val="18"/>
                <w:szCs w:val="18"/>
              </w:rPr>
              <w:t>GI</w:t>
            </w:r>
          </w:p>
        </w:tc>
        <w:tc>
          <w:tcPr>
            <w:tcW w:w="40" w:type="dxa"/>
            <w:vAlign w:val="bottom"/>
          </w:tcPr>
          <w:p w14:paraId="4E7C7CE6" w14:textId="77777777" w:rsidR="001E687A" w:rsidRPr="0005438A" w:rsidRDefault="001E687A" w:rsidP="00096981">
            <w:pPr>
              <w:spacing w:after="0" w:line="240" w:lineRule="auto"/>
              <w:ind w:right="180"/>
              <w:rPr>
                <w:rFonts w:ascii="Times New Roman" w:eastAsia="Times New Roman" w:hAnsi="Times New Roman"/>
                <w:sz w:val="18"/>
                <w:szCs w:val="18"/>
              </w:rPr>
            </w:pPr>
          </w:p>
        </w:tc>
      </w:tr>
      <w:tr w:rsidR="001E687A" w:rsidRPr="0005438A" w14:paraId="02B2DE01" w14:textId="77777777" w:rsidTr="00096981">
        <w:trPr>
          <w:trHeight w:val="230"/>
        </w:trPr>
        <w:tc>
          <w:tcPr>
            <w:tcW w:w="650" w:type="dxa"/>
            <w:gridSpan w:val="3"/>
            <w:vAlign w:val="bottom"/>
          </w:tcPr>
          <w:p w14:paraId="0CDAFA86"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2.</w:t>
            </w:r>
          </w:p>
        </w:tc>
        <w:tc>
          <w:tcPr>
            <w:tcW w:w="2860" w:type="dxa"/>
            <w:vAlign w:val="bottom"/>
          </w:tcPr>
          <w:p w14:paraId="47C98BC5"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Newspaper Racks</w:t>
            </w:r>
          </w:p>
        </w:tc>
        <w:tc>
          <w:tcPr>
            <w:tcW w:w="920" w:type="dxa"/>
            <w:vAlign w:val="bottom"/>
          </w:tcPr>
          <w:p w14:paraId="1A03DB09"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20F6B346" w14:textId="77777777" w:rsidR="001E687A" w:rsidRPr="0005438A" w:rsidRDefault="001E687A" w:rsidP="00096981">
            <w:pPr>
              <w:spacing w:after="0" w:line="240" w:lineRule="auto"/>
              <w:ind w:right="180"/>
              <w:jc w:val="center"/>
              <w:rPr>
                <w:rFonts w:ascii="Times New Roman" w:eastAsia="Times New Roman" w:hAnsi="Times New Roman"/>
                <w:w w:val="97"/>
                <w:sz w:val="18"/>
                <w:szCs w:val="18"/>
              </w:rPr>
            </w:pPr>
            <w:r w:rsidRPr="0005438A">
              <w:rPr>
                <w:rFonts w:ascii="Times New Roman" w:eastAsia="Times New Roman" w:hAnsi="Times New Roman"/>
                <w:w w:val="97"/>
                <w:sz w:val="18"/>
                <w:szCs w:val="18"/>
              </w:rPr>
              <w:t xml:space="preserve">                                      </w:t>
            </w:r>
            <w:r>
              <w:rPr>
                <w:rFonts w:ascii="Times New Roman" w:eastAsia="Times New Roman" w:hAnsi="Times New Roman"/>
                <w:w w:val="97"/>
                <w:sz w:val="18"/>
                <w:szCs w:val="18"/>
              </w:rPr>
              <w:t xml:space="preserve">     </w:t>
            </w:r>
            <w:r w:rsidRPr="0005438A">
              <w:rPr>
                <w:rFonts w:ascii="Times New Roman" w:eastAsia="Times New Roman" w:hAnsi="Times New Roman"/>
                <w:w w:val="97"/>
                <w:sz w:val="18"/>
                <w:szCs w:val="18"/>
              </w:rPr>
              <w:t>3.02</w:t>
            </w:r>
          </w:p>
        </w:tc>
        <w:tc>
          <w:tcPr>
            <w:tcW w:w="1220" w:type="dxa"/>
            <w:vAlign w:val="bottom"/>
          </w:tcPr>
          <w:p w14:paraId="33485774" w14:textId="77777777" w:rsidR="001E687A" w:rsidRPr="0005438A" w:rsidRDefault="001E687A" w:rsidP="00096981">
            <w:pPr>
              <w:spacing w:after="0" w:line="240" w:lineRule="auto"/>
              <w:ind w:left="300" w:right="180"/>
              <w:rPr>
                <w:rFonts w:ascii="Times New Roman" w:eastAsia="Times New Roman" w:hAnsi="Times New Roman"/>
                <w:sz w:val="18"/>
                <w:szCs w:val="18"/>
              </w:rPr>
            </w:pPr>
            <w:r w:rsidRPr="0005438A">
              <w:rPr>
                <w:rFonts w:ascii="Times New Roman" w:eastAsia="Times New Roman" w:hAnsi="Times New Roman"/>
                <w:sz w:val="18"/>
                <w:szCs w:val="18"/>
              </w:rPr>
              <w:t>.78</w:t>
            </w:r>
          </w:p>
        </w:tc>
        <w:tc>
          <w:tcPr>
            <w:tcW w:w="1520" w:type="dxa"/>
            <w:gridSpan w:val="2"/>
            <w:vAlign w:val="bottom"/>
          </w:tcPr>
          <w:p w14:paraId="794FBA81" w14:textId="77777777" w:rsidR="001E687A" w:rsidRPr="0005438A" w:rsidRDefault="001E687A" w:rsidP="00096981">
            <w:pPr>
              <w:spacing w:after="0" w:line="240" w:lineRule="auto"/>
              <w:ind w:left="78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780E6BB1" w14:textId="77777777" w:rsidTr="00096981">
        <w:trPr>
          <w:trHeight w:val="228"/>
        </w:trPr>
        <w:tc>
          <w:tcPr>
            <w:tcW w:w="650" w:type="dxa"/>
            <w:gridSpan w:val="3"/>
            <w:vAlign w:val="bottom"/>
          </w:tcPr>
          <w:p w14:paraId="22FB78A6"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3.</w:t>
            </w:r>
          </w:p>
        </w:tc>
        <w:tc>
          <w:tcPr>
            <w:tcW w:w="2860" w:type="dxa"/>
            <w:vAlign w:val="bottom"/>
          </w:tcPr>
          <w:p w14:paraId="24503932"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Study carrels</w:t>
            </w:r>
          </w:p>
        </w:tc>
        <w:tc>
          <w:tcPr>
            <w:tcW w:w="920" w:type="dxa"/>
            <w:vAlign w:val="bottom"/>
          </w:tcPr>
          <w:p w14:paraId="34AF092F"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3A0017A2"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3.10</w:t>
            </w:r>
          </w:p>
        </w:tc>
        <w:tc>
          <w:tcPr>
            <w:tcW w:w="1220" w:type="dxa"/>
            <w:vAlign w:val="bottom"/>
          </w:tcPr>
          <w:p w14:paraId="3097673D" w14:textId="77777777" w:rsidR="001E687A" w:rsidRPr="0005438A" w:rsidRDefault="001E687A" w:rsidP="00096981">
            <w:pPr>
              <w:spacing w:after="0" w:line="240" w:lineRule="auto"/>
              <w:ind w:left="280" w:right="180"/>
              <w:rPr>
                <w:rFonts w:ascii="Times New Roman" w:eastAsia="Times New Roman" w:hAnsi="Times New Roman"/>
                <w:sz w:val="18"/>
                <w:szCs w:val="18"/>
              </w:rPr>
            </w:pPr>
            <w:r w:rsidRPr="0005438A">
              <w:rPr>
                <w:rFonts w:ascii="Times New Roman" w:eastAsia="Times New Roman" w:hAnsi="Times New Roman"/>
                <w:sz w:val="18"/>
                <w:szCs w:val="18"/>
              </w:rPr>
              <w:t>.84</w:t>
            </w:r>
          </w:p>
        </w:tc>
        <w:tc>
          <w:tcPr>
            <w:tcW w:w="1520" w:type="dxa"/>
            <w:gridSpan w:val="2"/>
            <w:vAlign w:val="bottom"/>
          </w:tcPr>
          <w:p w14:paraId="3B604A47"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62E30738" w14:textId="77777777" w:rsidTr="00096981">
        <w:trPr>
          <w:trHeight w:val="230"/>
        </w:trPr>
        <w:tc>
          <w:tcPr>
            <w:tcW w:w="650" w:type="dxa"/>
            <w:gridSpan w:val="3"/>
            <w:vAlign w:val="bottom"/>
          </w:tcPr>
          <w:p w14:paraId="5C4666B3"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4.</w:t>
            </w:r>
          </w:p>
        </w:tc>
        <w:tc>
          <w:tcPr>
            <w:tcW w:w="2860" w:type="dxa"/>
            <w:vAlign w:val="bottom"/>
          </w:tcPr>
          <w:p w14:paraId="13DED58B"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Chairs</w:t>
            </w:r>
          </w:p>
        </w:tc>
        <w:tc>
          <w:tcPr>
            <w:tcW w:w="920" w:type="dxa"/>
            <w:vAlign w:val="bottom"/>
          </w:tcPr>
          <w:p w14:paraId="66B2FA47"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7B386C40"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3.22</w:t>
            </w:r>
          </w:p>
        </w:tc>
        <w:tc>
          <w:tcPr>
            <w:tcW w:w="1220" w:type="dxa"/>
            <w:vAlign w:val="bottom"/>
          </w:tcPr>
          <w:p w14:paraId="3E9DDA1F" w14:textId="77777777" w:rsidR="001E687A" w:rsidRPr="0005438A" w:rsidRDefault="001E687A" w:rsidP="00096981">
            <w:pPr>
              <w:spacing w:after="0" w:line="240" w:lineRule="auto"/>
              <w:ind w:left="280" w:right="180"/>
              <w:rPr>
                <w:rFonts w:ascii="Times New Roman" w:eastAsia="Times New Roman" w:hAnsi="Times New Roman"/>
                <w:sz w:val="18"/>
                <w:szCs w:val="18"/>
              </w:rPr>
            </w:pPr>
            <w:r w:rsidRPr="0005438A">
              <w:rPr>
                <w:rFonts w:ascii="Times New Roman" w:eastAsia="Times New Roman" w:hAnsi="Times New Roman"/>
                <w:sz w:val="18"/>
                <w:szCs w:val="18"/>
              </w:rPr>
              <w:t>.68</w:t>
            </w:r>
          </w:p>
        </w:tc>
        <w:tc>
          <w:tcPr>
            <w:tcW w:w="1520" w:type="dxa"/>
            <w:gridSpan w:val="2"/>
            <w:vAlign w:val="bottom"/>
          </w:tcPr>
          <w:p w14:paraId="48C5AF4D"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6F218AA0" w14:textId="77777777" w:rsidTr="00096981">
        <w:trPr>
          <w:trHeight w:val="230"/>
        </w:trPr>
        <w:tc>
          <w:tcPr>
            <w:tcW w:w="650" w:type="dxa"/>
            <w:gridSpan w:val="3"/>
            <w:vAlign w:val="bottom"/>
          </w:tcPr>
          <w:p w14:paraId="3A98DEEA"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5.</w:t>
            </w:r>
          </w:p>
        </w:tc>
        <w:tc>
          <w:tcPr>
            <w:tcW w:w="2860" w:type="dxa"/>
            <w:vAlign w:val="bottom"/>
          </w:tcPr>
          <w:p w14:paraId="15AC7C3F"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Tables</w:t>
            </w:r>
          </w:p>
        </w:tc>
        <w:tc>
          <w:tcPr>
            <w:tcW w:w="920" w:type="dxa"/>
            <w:vAlign w:val="bottom"/>
          </w:tcPr>
          <w:p w14:paraId="15272A12"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1A85BC53"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3.13</w:t>
            </w:r>
          </w:p>
        </w:tc>
        <w:tc>
          <w:tcPr>
            <w:tcW w:w="1220" w:type="dxa"/>
            <w:vAlign w:val="bottom"/>
          </w:tcPr>
          <w:p w14:paraId="17967015" w14:textId="77777777" w:rsidR="001E687A" w:rsidRPr="0005438A" w:rsidRDefault="001E687A" w:rsidP="00096981">
            <w:pPr>
              <w:spacing w:after="0" w:line="240" w:lineRule="auto"/>
              <w:ind w:left="300" w:right="180"/>
              <w:rPr>
                <w:rFonts w:ascii="Times New Roman" w:eastAsia="Times New Roman" w:hAnsi="Times New Roman"/>
                <w:sz w:val="18"/>
                <w:szCs w:val="18"/>
              </w:rPr>
            </w:pPr>
            <w:r w:rsidRPr="0005438A">
              <w:rPr>
                <w:rFonts w:ascii="Times New Roman" w:eastAsia="Times New Roman" w:hAnsi="Times New Roman"/>
                <w:sz w:val="18"/>
                <w:szCs w:val="18"/>
              </w:rPr>
              <w:t>.79</w:t>
            </w:r>
          </w:p>
        </w:tc>
        <w:tc>
          <w:tcPr>
            <w:tcW w:w="1520" w:type="dxa"/>
            <w:gridSpan w:val="2"/>
            <w:vAlign w:val="bottom"/>
          </w:tcPr>
          <w:p w14:paraId="01568463"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511DA061" w14:textId="77777777" w:rsidTr="00096981">
        <w:trPr>
          <w:trHeight w:val="230"/>
        </w:trPr>
        <w:tc>
          <w:tcPr>
            <w:tcW w:w="650" w:type="dxa"/>
            <w:gridSpan w:val="3"/>
            <w:vAlign w:val="bottom"/>
          </w:tcPr>
          <w:p w14:paraId="74D012F6"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6.</w:t>
            </w:r>
          </w:p>
        </w:tc>
        <w:tc>
          <w:tcPr>
            <w:tcW w:w="2860" w:type="dxa"/>
            <w:vAlign w:val="bottom"/>
          </w:tcPr>
          <w:p w14:paraId="6D744FE4"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Catalogue Cabinet</w:t>
            </w:r>
          </w:p>
        </w:tc>
        <w:tc>
          <w:tcPr>
            <w:tcW w:w="920" w:type="dxa"/>
            <w:vAlign w:val="bottom"/>
          </w:tcPr>
          <w:p w14:paraId="2229C6A8"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37B6D301"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4.00</w:t>
            </w:r>
          </w:p>
        </w:tc>
        <w:tc>
          <w:tcPr>
            <w:tcW w:w="1220" w:type="dxa"/>
            <w:vAlign w:val="bottom"/>
          </w:tcPr>
          <w:p w14:paraId="7BC99B23" w14:textId="77777777" w:rsidR="001E687A" w:rsidRPr="0005438A" w:rsidRDefault="001E687A" w:rsidP="00096981">
            <w:pPr>
              <w:spacing w:after="0" w:line="240" w:lineRule="auto"/>
              <w:ind w:left="280" w:right="180"/>
              <w:rPr>
                <w:rFonts w:ascii="Times New Roman" w:eastAsia="Times New Roman" w:hAnsi="Times New Roman"/>
                <w:sz w:val="18"/>
                <w:szCs w:val="18"/>
              </w:rPr>
            </w:pPr>
            <w:r w:rsidRPr="0005438A">
              <w:rPr>
                <w:rFonts w:ascii="Times New Roman" w:eastAsia="Times New Roman" w:hAnsi="Times New Roman"/>
                <w:sz w:val="18"/>
                <w:szCs w:val="18"/>
              </w:rPr>
              <w:t>.76</w:t>
            </w:r>
          </w:p>
        </w:tc>
        <w:tc>
          <w:tcPr>
            <w:tcW w:w="1520" w:type="dxa"/>
            <w:gridSpan w:val="2"/>
            <w:vAlign w:val="bottom"/>
          </w:tcPr>
          <w:p w14:paraId="00517C63" w14:textId="77777777" w:rsidR="001E687A" w:rsidRPr="0005438A" w:rsidRDefault="001E687A" w:rsidP="00096981">
            <w:pPr>
              <w:spacing w:after="0" w:line="240" w:lineRule="auto"/>
              <w:ind w:left="82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198B430F" w14:textId="77777777" w:rsidTr="00096981">
        <w:trPr>
          <w:trHeight w:val="230"/>
        </w:trPr>
        <w:tc>
          <w:tcPr>
            <w:tcW w:w="650" w:type="dxa"/>
            <w:gridSpan w:val="3"/>
            <w:vAlign w:val="bottom"/>
          </w:tcPr>
          <w:p w14:paraId="789E8ED7"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7.</w:t>
            </w:r>
          </w:p>
        </w:tc>
        <w:tc>
          <w:tcPr>
            <w:tcW w:w="2860" w:type="dxa"/>
            <w:vAlign w:val="bottom"/>
          </w:tcPr>
          <w:p w14:paraId="75DAC204"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Photocopy Machine</w:t>
            </w:r>
          </w:p>
        </w:tc>
        <w:tc>
          <w:tcPr>
            <w:tcW w:w="920" w:type="dxa"/>
            <w:vAlign w:val="bottom"/>
          </w:tcPr>
          <w:p w14:paraId="645213A7"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3BC8E5C7"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3.02</w:t>
            </w:r>
          </w:p>
        </w:tc>
        <w:tc>
          <w:tcPr>
            <w:tcW w:w="1220" w:type="dxa"/>
            <w:vAlign w:val="bottom"/>
          </w:tcPr>
          <w:p w14:paraId="2523E3A7" w14:textId="77777777" w:rsidR="001E687A" w:rsidRPr="0005438A" w:rsidRDefault="001E687A" w:rsidP="00096981">
            <w:pPr>
              <w:spacing w:after="0" w:line="240" w:lineRule="auto"/>
              <w:ind w:left="280" w:right="180"/>
              <w:rPr>
                <w:rFonts w:ascii="Times New Roman" w:eastAsia="Times New Roman" w:hAnsi="Times New Roman"/>
                <w:sz w:val="18"/>
                <w:szCs w:val="18"/>
              </w:rPr>
            </w:pPr>
            <w:r w:rsidRPr="0005438A">
              <w:rPr>
                <w:rFonts w:ascii="Times New Roman" w:eastAsia="Times New Roman" w:hAnsi="Times New Roman"/>
                <w:sz w:val="18"/>
                <w:szCs w:val="18"/>
              </w:rPr>
              <w:t>.66</w:t>
            </w:r>
          </w:p>
        </w:tc>
        <w:tc>
          <w:tcPr>
            <w:tcW w:w="1520" w:type="dxa"/>
            <w:gridSpan w:val="2"/>
            <w:vAlign w:val="bottom"/>
          </w:tcPr>
          <w:p w14:paraId="6CE147C5"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3795FBCA" w14:textId="77777777" w:rsidTr="00096981">
        <w:trPr>
          <w:trHeight w:val="230"/>
        </w:trPr>
        <w:tc>
          <w:tcPr>
            <w:tcW w:w="650" w:type="dxa"/>
            <w:gridSpan w:val="3"/>
            <w:vAlign w:val="bottom"/>
          </w:tcPr>
          <w:p w14:paraId="0E985EE9"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8.</w:t>
            </w:r>
          </w:p>
        </w:tc>
        <w:tc>
          <w:tcPr>
            <w:tcW w:w="2860" w:type="dxa"/>
            <w:vAlign w:val="bottom"/>
          </w:tcPr>
          <w:p w14:paraId="067DB690"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Computer facilities</w:t>
            </w:r>
          </w:p>
        </w:tc>
        <w:tc>
          <w:tcPr>
            <w:tcW w:w="920" w:type="dxa"/>
            <w:vAlign w:val="bottom"/>
          </w:tcPr>
          <w:p w14:paraId="1FD16258"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3EB68E01"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3.10</w:t>
            </w:r>
          </w:p>
        </w:tc>
        <w:tc>
          <w:tcPr>
            <w:tcW w:w="1220" w:type="dxa"/>
            <w:vAlign w:val="bottom"/>
          </w:tcPr>
          <w:p w14:paraId="7C729380" w14:textId="77777777" w:rsidR="001E687A" w:rsidRPr="0005438A" w:rsidRDefault="001E687A" w:rsidP="00096981">
            <w:pPr>
              <w:spacing w:after="0" w:line="240" w:lineRule="auto"/>
              <w:ind w:left="280" w:right="180"/>
              <w:rPr>
                <w:rFonts w:ascii="Times New Roman" w:eastAsia="Times New Roman" w:hAnsi="Times New Roman"/>
                <w:sz w:val="18"/>
                <w:szCs w:val="18"/>
              </w:rPr>
            </w:pPr>
            <w:r w:rsidRPr="0005438A">
              <w:rPr>
                <w:rFonts w:ascii="Times New Roman" w:eastAsia="Times New Roman" w:hAnsi="Times New Roman"/>
                <w:sz w:val="18"/>
                <w:szCs w:val="18"/>
              </w:rPr>
              <w:t>.62</w:t>
            </w:r>
          </w:p>
        </w:tc>
        <w:tc>
          <w:tcPr>
            <w:tcW w:w="1520" w:type="dxa"/>
            <w:gridSpan w:val="2"/>
            <w:vAlign w:val="bottom"/>
          </w:tcPr>
          <w:p w14:paraId="52919F38"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7424213B" w14:textId="77777777" w:rsidTr="00096981">
        <w:trPr>
          <w:trHeight w:val="229"/>
        </w:trPr>
        <w:tc>
          <w:tcPr>
            <w:tcW w:w="650" w:type="dxa"/>
            <w:gridSpan w:val="3"/>
            <w:vAlign w:val="bottom"/>
          </w:tcPr>
          <w:p w14:paraId="0FE94310"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9.</w:t>
            </w:r>
          </w:p>
        </w:tc>
        <w:tc>
          <w:tcPr>
            <w:tcW w:w="2860" w:type="dxa"/>
            <w:vAlign w:val="bottom"/>
          </w:tcPr>
          <w:p w14:paraId="02BE65A7"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Internet facilities</w:t>
            </w:r>
          </w:p>
        </w:tc>
        <w:tc>
          <w:tcPr>
            <w:tcW w:w="920" w:type="dxa"/>
            <w:vAlign w:val="bottom"/>
          </w:tcPr>
          <w:p w14:paraId="5D4E6AEB"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24689C81"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3.02</w:t>
            </w:r>
          </w:p>
        </w:tc>
        <w:tc>
          <w:tcPr>
            <w:tcW w:w="1220" w:type="dxa"/>
            <w:vAlign w:val="bottom"/>
          </w:tcPr>
          <w:p w14:paraId="5C48D741" w14:textId="77777777" w:rsidR="001E687A" w:rsidRPr="0005438A" w:rsidRDefault="001E687A" w:rsidP="00096981">
            <w:pPr>
              <w:spacing w:after="0" w:line="240" w:lineRule="auto"/>
              <w:ind w:left="280" w:right="180"/>
              <w:rPr>
                <w:rFonts w:ascii="Times New Roman" w:eastAsia="Times New Roman" w:hAnsi="Times New Roman"/>
                <w:sz w:val="18"/>
                <w:szCs w:val="18"/>
              </w:rPr>
            </w:pPr>
            <w:r w:rsidRPr="0005438A">
              <w:rPr>
                <w:rFonts w:ascii="Times New Roman" w:eastAsia="Times New Roman" w:hAnsi="Times New Roman"/>
                <w:sz w:val="18"/>
                <w:szCs w:val="18"/>
              </w:rPr>
              <w:t>.68</w:t>
            </w:r>
          </w:p>
        </w:tc>
        <w:tc>
          <w:tcPr>
            <w:tcW w:w="1520" w:type="dxa"/>
            <w:gridSpan w:val="2"/>
            <w:vAlign w:val="bottom"/>
          </w:tcPr>
          <w:p w14:paraId="7176C302"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524443C2" w14:textId="77777777" w:rsidTr="00096981">
        <w:trPr>
          <w:trHeight w:val="230"/>
        </w:trPr>
        <w:tc>
          <w:tcPr>
            <w:tcW w:w="650" w:type="dxa"/>
            <w:gridSpan w:val="3"/>
            <w:vAlign w:val="bottom"/>
          </w:tcPr>
          <w:p w14:paraId="291BB7DD"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10.</w:t>
            </w:r>
          </w:p>
        </w:tc>
        <w:tc>
          <w:tcPr>
            <w:tcW w:w="2860" w:type="dxa"/>
            <w:vAlign w:val="bottom"/>
          </w:tcPr>
          <w:p w14:paraId="276974A0"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Office furniture</w:t>
            </w:r>
          </w:p>
        </w:tc>
        <w:tc>
          <w:tcPr>
            <w:tcW w:w="920" w:type="dxa"/>
            <w:vAlign w:val="bottom"/>
          </w:tcPr>
          <w:p w14:paraId="13ABE1B7"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43FED6D0"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4.12</w:t>
            </w:r>
          </w:p>
        </w:tc>
        <w:tc>
          <w:tcPr>
            <w:tcW w:w="1220" w:type="dxa"/>
            <w:vAlign w:val="bottom"/>
          </w:tcPr>
          <w:p w14:paraId="2283BF48" w14:textId="77777777" w:rsidR="001E687A" w:rsidRPr="0005438A" w:rsidRDefault="001E687A" w:rsidP="00096981">
            <w:pPr>
              <w:spacing w:after="0" w:line="240" w:lineRule="auto"/>
              <w:ind w:left="260" w:right="180"/>
              <w:rPr>
                <w:rFonts w:ascii="Times New Roman" w:eastAsia="Times New Roman" w:hAnsi="Times New Roman"/>
                <w:sz w:val="18"/>
                <w:szCs w:val="18"/>
              </w:rPr>
            </w:pPr>
            <w:r w:rsidRPr="0005438A">
              <w:rPr>
                <w:rFonts w:ascii="Times New Roman" w:eastAsia="Times New Roman" w:hAnsi="Times New Roman"/>
                <w:sz w:val="18"/>
                <w:szCs w:val="18"/>
              </w:rPr>
              <w:t>.65</w:t>
            </w:r>
          </w:p>
        </w:tc>
        <w:tc>
          <w:tcPr>
            <w:tcW w:w="1520" w:type="dxa"/>
            <w:gridSpan w:val="2"/>
            <w:vAlign w:val="bottom"/>
          </w:tcPr>
          <w:p w14:paraId="334DFF34" w14:textId="77777777" w:rsidR="001E687A" w:rsidRPr="0005438A" w:rsidRDefault="001E687A" w:rsidP="00096981">
            <w:pPr>
              <w:spacing w:after="0" w:line="240" w:lineRule="auto"/>
              <w:ind w:left="82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4E7ACB9A" w14:textId="77777777" w:rsidTr="00096981">
        <w:trPr>
          <w:trHeight w:val="230"/>
        </w:trPr>
        <w:tc>
          <w:tcPr>
            <w:tcW w:w="650" w:type="dxa"/>
            <w:gridSpan w:val="3"/>
            <w:vAlign w:val="bottom"/>
          </w:tcPr>
          <w:p w14:paraId="1FE84976"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11.</w:t>
            </w:r>
          </w:p>
        </w:tc>
        <w:tc>
          <w:tcPr>
            <w:tcW w:w="2860" w:type="dxa"/>
            <w:vAlign w:val="bottom"/>
          </w:tcPr>
          <w:p w14:paraId="2D57017F"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Audio equipment</w:t>
            </w:r>
          </w:p>
        </w:tc>
        <w:tc>
          <w:tcPr>
            <w:tcW w:w="920" w:type="dxa"/>
            <w:vAlign w:val="bottom"/>
          </w:tcPr>
          <w:p w14:paraId="7DE11F81"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408284CF" w14:textId="77777777" w:rsidR="001E687A" w:rsidRPr="0005438A" w:rsidRDefault="001E687A" w:rsidP="00096981">
            <w:pPr>
              <w:spacing w:after="0" w:line="240" w:lineRule="auto"/>
              <w:ind w:right="180"/>
              <w:jc w:val="center"/>
              <w:rPr>
                <w:rFonts w:ascii="Times New Roman" w:eastAsia="Times New Roman" w:hAnsi="Times New Roman"/>
                <w:w w:val="97"/>
                <w:sz w:val="18"/>
                <w:szCs w:val="18"/>
              </w:rPr>
            </w:pPr>
            <w:r w:rsidRPr="0005438A">
              <w:rPr>
                <w:rFonts w:ascii="Times New Roman" w:eastAsia="Times New Roman" w:hAnsi="Times New Roman"/>
                <w:w w:val="97"/>
                <w:sz w:val="18"/>
                <w:szCs w:val="18"/>
              </w:rPr>
              <w:t xml:space="preserve">                                     </w:t>
            </w:r>
            <w:r>
              <w:rPr>
                <w:rFonts w:ascii="Times New Roman" w:eastAsia="Times New Roman" w:hAnsi="Times New Roman"/>
                <w:w w:val="97"/>
                <w:sz w:val="18"/>
                <w:szCs w:val="18"/>
              </w:rPr>
              <w:t xml:space="preserve">      </w:t>
            </w:r>
            <w:r w:rsidRPr="0005438A">
              <w:rPr>
                <w:rFonts w:ascii="Times New Roman" w:eastAsia="Times New Roman" w:hAnsi="Times New Roman"/>
                <w:w w:val="97"/>
                <w:sz w:val="18"/>
                <w:szCs w:val="18"/>
              </w:rPr>
              <w:t>2.77</w:t>
            </w:r>
          </w:p>
        </w:tc>
        <w:tc>
          <w:tcPr>
            <w:tcW w:w="1220" w:type="dxa"/>
            <w:vAlign w:val="bottom"/>
          </w:tcPr>
          <w:p w14:paraId="6A2DD73B" w14:textId="77777777" w:rsidR="001E687A" w:rsidRPr="0005438A" w:rsidRDefault="001E687A" w:rsidP="00096981">
            <w:pPr>
              <w:spacing w:after="0" w:line="240" w:lineRule="auto"/>
              <w:ind w:left="300" w:right="180"/>
              <w:rPr>
                <w:rFonts w:ascii="Times New Roman" w:eastAsia="Times New Roman" w:hAnsi="Times New Roman"/>
                <w:sz w:val="18"/>
                <w:szCs w:val="18"/>
              </w:rPr>
            </w:pPr>
            <w:r w:rsidRPr="0005438A">
              <w:rPr>
                <w:rFonts w:ascii="Times New Roman" w:eastAsia="Times New Roman" w:hAnsi="Times New Roman"/>
                <w:sz w:val="18"/>
                <w:szCs w:val="18"/>
              </w:rPr>
              <w:t>.88</w:t>
            </w:r>
          </w:p>
        </w:tc>
        <w:tc>
          <w:tcPr>
            <w:tcW w:w="1520" w:type="dxa"/>
            <w:gridSpan w:val="2"/>
            <w:vAlign w:val="bottom"/>
          </w:tcPr>
          <w:p w14:paraId="7BA6F10F"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21E3CB57" w14:textId="77777777" w:rsidTr="00096981">
        <w:trPr>
          <w:trHeight w:val="230"/>
        </w:trPr>
        <w:tc>
          <w:tcPr>
            <w:tcW w:w="650" w:type="dxa"/>
            <w:gridSpan w:val="3"/>
            <w:vAlign w:val="bottom"/>
          </w:tcPr>
          <w:p w14:paraId="57E1B639"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12.</w:t>
            </w:r>
          </w:p>
        </w:tc>
        <w:tc>
          <w:tcPr>
            <w:tcW w:w="2860" w:type="dxa"/>
            <w:vAlign w:val="bottom"/>
          </w:tcPr>
          <w:p w14:paraId="09189C66"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Visual equipment</w:t>
            </w:r>
          </w:p>
        </w:tc>
        <w:tc>
          <w:tcPr>
            <w:tcW w:w="920" w:type="dxa"/>
            <w:vAlign w:val="bottom"/>
          </w:tcPr>
          <w:p w14:paraId="1034B9EB"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51CD1D13"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2.62</w:t>
            </w:r>
          </w:p>
        </w:tc>
        <w:tc>
          <w:tcPr>
            <w:tcW w:w="1220" w:type="dxa"/>
            <w:vAlign w:val="bottom"/>
          </w:tcPr>
          <w:p w14:paraId="44E13E4A" w14:textId="77777777" w:rsidR="001E687A" w:rsidRPr="0005438A" w:rsidRDefault="001E687A" w:rsidP="00096981">
            <w:pPr>
              <w:spacing w:after="0" w:line="240" w:lineRule="auto"/>
              <w:ind w:left="280" w:right="180"/>
              <w:rPr>
                <w:rFonts w:ascii="Times New Roman" w:eastAsia="Times New Roman" w:hAnsi="Times New Roman"/>
                <w:sz w:val="18"/>
                <w:szCs w:val="18"/>
              </w:rPr>
            </w:pPr>
            <w:r w:rsidRPr="0005438A">
              <w:rPr>
                <w:rFonts w:ascii="Times New Roman" w:eastAsia="Times New Roman" w:hAnsi="Times New Roman"/>
                <w:sz w:val="18"/>
                <w:szCs w:val="18"/>
              </w:rPr>
              <w:t>.72</w:t>
            </w:r>
          </w:p>
        </w:tc>
        <w:tc>
          <w:tcPr>
            <w:tcW w:w="1520" w:type="dxa"/>
            <w:gridSpan w:val="2"/>
            <w:vAlign w:val="bottom"/>
          </w:tcPr>
          <w:p w14:paraId="101F754D"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7E25B4CC" w14:textId="77777777" w:rsidTr="00096981">
        <w:trPr>
          <w:trHeight w:val="230"/>
        </w:trPr>
        <w:tc>
          <w:tcPr>
            <w:tcW w:w="650" w:type="dxa"/>
            <w:gridSpan w:val="3"/>
            <w:vAlign w:val="bottom"/>
          </w:tcPr>
          <w:p w14:paraId="3AFC7D35"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13.</w:t>
            </w:r>
          </w:p>
        </w:tc>
        <w:tc>
          <w:tcPr>
            <w:tcW w:w="2860" w:type="dxa"/>
            <w:vAlign w:val="bottom"/>
          </w:tcPr>
          <w:p w14:paraId="035C215D"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Air conditioners</w:t>
            </w:r>
          </w:p>
        </w:tc>
        <w:tc>
          <w:tcPr>
            <w:tcW w:w="920" w:type="dxa"/>
            <w:vAlign w:val="bottom"/>
          </w:tcPr>
          <w:p w14:paraId="0078AEBA"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30D3C30E"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2.66</w:t>
            </w:r>
          </w:p>
        </w:tc>
        <w:tc>
          <w:tcPr>
            <w:tcW w:w="1220" w:type="dxa"/>
            <w:vAlign w:val="bottom"/>
          </w:tcPr>
          <w:p w14:paraId="46EEAD61" w14:textId="77777777" w:rsidR="001E687A" w:rsidRPr="0005438A" w:rsidRDefault="001E687A" w:rsidP="00096981">
            <w:pPr>
              <w:spacing w:after="0" w:line="240" w:lineRule="auto"/>
              <w:ind w:left="260" w:right="180"/>
              <w:rPr>
                <w:rFonts w:ascii="Times New Roman" w:eastAsia="Times New Roman" w:hAnsi="Times New Roman"/>
                <w:sz w:val="18"/>
                <w:szCs w:val="18"/>
              </w:rPr>
            </w:pPr>
            <w:r w:rsidRPr="0005438A">
              <w:rPr>
                <w:rFonts w:ascii="Times New Roman" w:eastAsia="Times New Roman" w:hAnsi="Times New Roman"/>
                <w:sz w:val="18"/>
                <w:szCs w:val="18"/>
              </w:rPr>
              <w:t>.86</w:t>
            </w:r>
          </w:p>
        </w:tc>
        <w:tc>
          <w:tcPr>
            <w:tcW w:w="1520" w:type="dxa"/>
            <w:gridSpan w:val="2"/>
            <w:vAlign w:val="bottom"/>
          </w:tcPr>
          <w:p w14:paraId="4D7E378B" w14:textId="77777777" w:rsidR="001E687A" w:rsidRPr="0005438A" w:rsidRDefault="001E687A" w:rsidP="00096981">
            <w:pPr>
              <w:spacing w:after="0" w:line="240" w:lineRule="auto"/>
              <w:ind w:left="82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680D379A" w14:textId="77777777" w:rsidTr="00096981">
        <w:trPr>
          <w:trHeight w:val="228"/>
        </w:trPr>
        <w:tc>
          <w:tcPr>
            <w:tcW w:w="650" w:type="dxa"/>
            <w:gridSpan w:val="3"/>
            <w:vAlign w:val="bottom"/>
          </w:tcPr>
          <w:p w14:paraId="0795E622"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14.</w:t>
            </w:r>
          </w:p>
        </w:tc>
        <w:tc>
          <w:tcPr>
            <w:tcW w:w="2860" w:type="dxa"/>
            <w:vAlign w:val="bottom"/>
          </w:tcPr>
          <w:p w14:paraId="1CAA48BF"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Fans</w:t>
            </w:r>
          </w:p>
        </w:tc>
        <w:tc>
          <w:tcPr>
            <w:tcW w:w="920" w:type="dxa"/>
            <w:vAlign w:val="bottom"/>
          </w:tcPr>
          <w:p w14:paraId="4BB5892C"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0E5C4942"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3.52</w:t>
            </w:r>
          </w:p>
        </w:tc>
        <w:tc>
          <w:tcPr>
            <w:tcW w:w="1220" w:type="dxa"/>
            <w:vAlign w:val="bottom"/>
          </w:tcPr>
          <w:p w14:paraId="05732E84" w14:textId="77777777" w:rsidR="001E687A" w:rsidRPr="0005438A" w:rsidRDefault="001E687A" w:rsidP="00096981">
            <w:pPr>
              <w:spacing w:after="0" w:line="240" w:lineRule="auto"/>
              <w:ind w:left="280" w:right="180"/>
              <w:rPr>
                <w:rFonts w:ascii="Times New Roman" w:eastAsia="Times New Roman" w:hAnsi="Times New Roman"/>
                <w:sz w:val="18"/>
                <w:szCs w:val="18"/>
              </w:rPr>
            </w:pPr>
            <w:r w:rsidRPr="0005438A">
              <w:rPr>
                <w:rFonts w:ascii="Times New Roman" w:eastAsia="Times New Roman" w:hAnsi="Times New Roman"/>
                <w:sz w:val="18"/>
                <w:szCs w:val="18"/>
              </w:rPr>
              <w:t>.68</w:t>
            </w:r>
          </w:p>
        </w:tc>
        <w:tc>
          <w:tcPr>
            <w:tcW w:w="1520" w:type="dxa"/>
            <w:gridSpan w:val="2"/>
            <w:vAlign w:val="bottom"/>
          </w:tcPr>
          <w:p w14:paraId="2ECC20A5"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561F97E4" w14:textId="77777777" w:rsidTr="00096981">
        <w:trPr>
          <w:trHeight w:val="230"/>
        </w:trPr>
        <w:tc>
          <w:tcPr>
            <w:tcW w:w="650" w:type="dxa"/>
            <w:gridSpan w:val="3"/>
            <w:vAlign w:val="bottom"/>
          </w:tcPr>
          <w:p w14:paraId="5E1AEABB"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15.</w:t>
            </w:r>
          </w:p>
        </w:tc>
        <w:tc>
          <w:tcPr>
            <w:tcW w:w="2860" w:type="dxa"/>
            <w:vAlign w:val="bottom"/>
          </w:tcPr>
          <w:p w14:paraId="49ABF554"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Sound proof generating set</w:t>
            </w:r>
          </w:p>
        </w:tc>
        <w:tc>
          <w:tcPr>
            <w:tcW w:w="920" w:type="dxa"/>
            <w:vAlign w:val="bottom"/>
          </w:tcPr>
          <w:p w14:paraId="64EF78D8"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51FBF4CC"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2.54</w:t>
            </w:r>
          </w:p>
        </w:tc>
        <w:tc>
          <w:tcPr>
            <w:tcW w:w="1220" w:type="dxa"/>
            <w:vAlign w:val="bottom"/>
          </w:tcPr>
          <w:p w14:paraId="49EB1964" w14:textId="77777777" w:rsidR="001E687A" w:rsidRPr="0005438A" w:rsidRDefault="001E687A" w:rsidP="00096981">
            <w:pPr>
              <w:spacing w:after="0" w:line="240" w:lineRule="auto"/>
              <w:ind w:left="260" w:right="180"/>
              <w:rPr>
                <w:rFonts w:ascii="Times New Roman" w:eastAsia="Times New Roman" w:hAnsi="Times New Roman"/>
                <w:sz w:val="18"/>
                <w:szCs w:val="18"/>
              </w:rPr>
            </w:pPr>
            <w:r w:rsidRPr="0005438A">
              <w:rPr>
                <w:rFonts w:ascii="Times New Roman" w:eastAsia="Times New Roman" w:hAnsi="Times New Roman"/>
                <w:sz w:val="18"/>
                <w:szCs w:val="18"/>
              </w:rPr>
              <w:t>.61</w:t>
            </w:r>
          </w:p>
        </w:tc>
        <w:tc>
          <w:tcPr>
            <w:tcW w:w="1520" w:type="dxa"/>
            <w:gridSpan w:val="2"/>
            <w:vAlign w:val="bottom"/>
          </w:tcPr>
          <w:p w14:paraId="5B39DEA7" w14:textId="77777777" w:rsidR="001E687A" w:rsidRPr="0005438A" w:rsidRDefault="001E687A" w:rsidP="00096981">
            <w:pPr>
              <w:spacing w:after="0" w:line="240" w:lineRule="auto"/>
              <w:ind w:left="82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3E3D0A3B" w14:textId="77777777" w:rsidTr="00096981">
        <w:trPr>
          <w:trHeight w:val="230"/>
        </w:trPr>
        <w:tc>
          <w:tcPr>
            <w:tcW w:w="650" w:type="dxa"/>
            <w:gridSpan w:val="3"/>
            <w:vAlign w:val="bottom"/>
          </w:tcPr>
          <w:p w14:paraId="1512DCE6"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16.</w:t>
            </w:r>
          </w:p>
        </w:tc>
        <w:tc>
          <w:tcPr>
            <w:tcW w:w="2860" w:type="dxa"/>
            <w:vAlign w:val="bottom"/>
          </w:tcPr>
          <w:p w14:paraId="0FB11995"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Library vehicle</w:t>
            </w:r>
          </w:p>
        </w:tc>
        <w:tc>
          <w:tcPr>
            <w:tcW w:w="920" w:type="dxa"/>
            <w:vAlign w:val="bottom"/>
          </w:tcPr>
          <w:p w14:paraId="182F1B2F"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62329A70" w14:textId="77777777" w:rsidR="001E687A" w:rsidRPr="0005438A" w:rsidRDefault="001E687A" w:rsidP="00096981">
            <w:pPr>
              <w:spacing w:after="0" w:line="240" w:lineRule="auto"/>
              <w:ind w:right="180"/>
              <w:jc w:val="center"/>
              <w:rPr>
                <w:rFonts w:ascii="Times New Roman" w:eastAsia="Times New Roman" w:hAnsi="Times New Roman"/>
                <w:w w:val="97"/>
                <w:sz w:val="18"/>
                <w:szCs w:val="18"/>
              </w:rPr>
            </w:pPr>
            <w:r w:rsidRPr="0005438A">
              <w:rPr>
                <w:rFonts w:ascii="Times New Roman" w:eastAsia="Times New Roman" w:hAnsi="Times New Roman"/>
                <w:w w:val="97"/>
                <w:sz w:val="18"/>
                <w:szCs w:val="18"/>
              </w:rPr>
              <w:t xml:space="preserve">                                   </w:t>
            </w:r>
            <w:r>
              <w:rPr>
                <w:rFonts w:ascii="Times New Roman" w:eastAsia="Times New Roman" w:hAnsi="Times New Roman"/>
                <w:w w:val="97"/>
                <w:sz w:val="18"/>
                <w:szCs w:val="18"/>
              </w:rPr>
              <w:t xml:space="preserve">       </w:t>
            </w:r>
            <w:r w:rsidRPr="0005438A">
              <w:rPr>
                <w:rFonts w:ascii="Times New Roman" w:eastAsia="Times New Roman" w:hAnsi="Times New Roman"/>
                <w:w w:val="97"/>
                <w:sz w:val="18"/>
                <w:szCs w:val="18"/>
              </w:rPr>
              <w:t xml:space="preserve"> 3.36</w:t>
            </w:r>
          </w:p>
        </w:tc>
        <w:tc>
          <w:tcPr>
            <w:tcW w:w="1220" w:type="dxa"/>
            <w:vAlign w:val="bottom"/>
          </w:tcPr>
          <w:p w14:paraId="4A5B95A6" w14:textId="77777777" w:rsidR="001E687A" w:rsidRPr="0005438A" w:rsidRDefault="001E687A" w:rsidP="00096981">
            <w:pPr>
              <w:spacing w:after="0" w:line="240" w:lineRule="auto"/>
              <w:ind w:left="260" w:right="180"/>
              <w:rPr>
                <w:rFonts w:ascii="Times New Roman" w:eastAsia="Times New Roman" w:hAnsi="Times New Roman"/>
                <w:sz w:val="18"/>
                <w:szCs w:val="18"/>
              </w:rPr>
            </w:pPr>
            <w:r w:rsidRPr="0005438A">
              <w:rPr>
                <w:rFonts w:ascii="Times New Roman" w:eastAsia="Times New Roman" w:hAnsi="Times New Roman"/>
                <w:sz w:val="18"/>
                <w:szCs w:val="18"/>
              </w:rPr>
              <w:t>.78</w:t>
            </w:r>
          </w:p>
        </w:tc>
        <w:tc>
          <w:tcPr>
            <w:tcW w:w="1520" w:type="dxa"/>
            <w:gridSpan w:val="2"/>
            <w:vAlign w:val="bottom"/>
          </w:tcPr>
          <w:p w14:paraId="3688EEC7"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4CF3FDE0" w14:textId="77777777" w:rsidTr="00096981">
        <w:trPr>
          <w:trHeight w:val="230"/>
        </w:trPr>
        <w:tc>
          <w:tcPr>
            <w:tcW w:w="650" w:type="dxa"/>
            <w:gridSpan w:val="3"/>
            <w:vAlign w:val="bottom"/>
          </w:tcPr>
          <w:p w14:paraId="46BE4D47"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17.</w:t>
            </w:r>
          </w:p>
        </w:tc>
        <w:tc>
          <w:tcPr>
            <w:tcW w:w="2860" w:type="dxa"/>
            <w:vAlign w:val="bottom"/>
          </w:tcPr>
          <w:p w14:paraId="0DA78073"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Binding equipment</w:t>
            </w:r>
          </w:p>
        </w:tc>
        <w:tc>
          <w:tcPr>
            <w:tcW w:w="920" w:type="dxa"/>
            <w:vAlign w:val="bottom"/>
          </w:tcPr>
          <w:p w14:paraId="6DF78594"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4BCC7BBF"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4.10</w:t>
            </w:r>
          </w:p>
        </w:tc>
        <w:tc>
          <w:tcPr>
            <w:tcW w:w="1220" w:type="dxa"/>
            <w:vAlign w:val="bottom"/>
          </w:tcPr>
          <w:p w14:paraId="7EB42753" w14:textId="77777777" w:rsidR="001E687A" w:rsidRPr="0005438A" w:rsidRDefault="001E687A" w:rsidP="00096981">
            <w:pPr>
              <w:spacing w:after="0" w:line="240" w:lineRule="auto"/>
              <w:ind w:left="260" w:right="180"/>
              <w:rPr>
                <w:rFonts w:ascii="Times New Roman" w:eastAsia="Times New Roman" w:hAnsi="Times New Roman"/>
                <w:sz w:val="18"/>
                <w:szCs w:val="18"/>
              </w:rPr>
            </w:pPr>
            <w:r w:rsidRPr="0005438A">
              <w:rPr>
                <w:rFonts w:ascii="Times New Roman" w:eastAsia="Times New Roman" w:hAnsi="Times New Roman"/>
                <w:sz w:val="18"/>
                <w:szCs w:val="18"/>
              </w:rPr>
              <w:t>.81</w:t>
            </w:r>
          </w:p>
        </w:tc>
        <w:tc>
          <w:tcPr>
            <w:tcW w:w="1520" w:type="dxa"/>
            <w:gridSpan w:val="2"/>
            <w:vAlign w:val="bottom"/>
          </w:tcPr>
          <w:p w14:paraId="60558C4B"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3BC82D23" w14:textId="77777777" w:rsidTr="00096981">
        <w:trPr>
          <w:trHeight w:val="230"/>
        </w:trPr>
        <w:tc>
          <w:tcPr>
            <w:tcW w:w="650" w:type="dxa"/>
            <w:gridSpan w:val="3"/>
            <w:vAlign w:val="bottom"/>
          </w:tcPr>
          <w:p w14:paraId="475F520A"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18.</w:t>
            </w:r>
          </w:p>
        </w:tc>
        <w:tc>
          <w:tcPr>
            <w:tcW w:w="2860" w:type="dxa"/>
            <w:vAlign w:val="bottom"/>
          </w:tcPr>
          <w:p w14:paraId="2EDB3767"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Solar energy equipment</w:t>
            </w:r>
          </w:p>
        </w:tc>
        <w:tc>
          <w:tcPr>
            <w:tcW w:w="920" w:type="dxa"/>
            <w:vAlign w:val="bottom"/>
          </w:tcPr>
          <w:p w14:paraId="2AE9483B"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5284C2CB"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2.56</w:t>
            </w:r>
          </w:p>
        </w:tc>
        <w:tc>
          <w:tcPr>
            <w:tcW w:w="1220" w:type="dxa"/>
            <w:vAlign w:val="bottom"/>
          </w:tcPr>
          <w:p w14:paraId="4A31CAE6" w14:textId="77777777" w:rsidR="001E687A" w:rsidRPr="0005438A" w:rsidRDefault="001E687A" w:rsidP="00096981">
            <w:pPr>
              <w:spacing w:after="0" w:line="240" w:lineRule="auto"/>
              <w:ind w:left="260" w:right="180"/>
              <w:rPr>
                <w:rFonts w:ascii="Times New Roman" w:eastAsia="Times New Roman" w:hAnsi="Times New Roman"/>
                <w:sz w:val="18"/>
                <w:szCs w:val="18"/>
              </w:rPr>
            </w:pPr>
            <w:r w:rsidRPr="0005438A">
              <w:rPr>
                <w:rFonts w:ascii="Times New Roman" w:eastAsia="Times New Roman" w:hAnsi="Times New Roman"/>
                <w:sz w:val="18"/>
                <w:szCs w:val="18"/>
              </w:rPr>
              <w:t>.72</w:t>
            </w:r>
          </w:p>
        </w:tc>
        <w:tc>
          <w:tcPr>
            <w:tcW w:w="1520" w:type="dxa"/>
            <w:gridSpan w:val="2"/>
            <w:vAlign w:val="bottom"/>
          </w:tcPr>
          <w:p w14:paraId="7341BBA2" w14:textId="77777777" w:rsidR="001E687A" w:rsidRPr="0005438A" w:rsidRDefault="001E687A" w:rsidP="00096981">
            <w:pPr>
              <w:spacing w:after="0" w:line="240" w:lineRule="auto"/>
              <w:ind w:left="78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6E0DE85F" w14:textId="77777777" w:rsidTr="00096981">
        <w:trPr>
          <w:trHeight w:val="230"/>
        </w:trPr>
        <w:tc>
          <w:tcPr>
            <w:tcW w:w="650" w:type="dxa"/>
            <w:gridSpan w:val="3"/>
            <w:vAlign w:val="bottom"/>
          </w:tcPr>
          <w:p w14:paraId="09787827"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19.</w:t>
            </w:r>
          </w:p>
        </w:tc>
        <w:tc>
          <w:tcPr>
            <w:tcW w:w="2860" w:type="dxa"/>
            <w:vAlign w:val="bottom"/>
          </w:tcPr>
          <w:p w14:paraId="6DA61AE0"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Refrigerator</w:t>
            </w:r>
          </w:p>
        </w:tc>
        <w:tc>
          <w:tcPr>
            <w:tcW w:w="920" w:type="dxa"/>
            <w:vAlign w:val="bottom"/>
          </w:tcPr>
          <w:p w14:paraId="1861F1BF"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0083F54C"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2.58</w:t>
            </w:r>
          </w:p>
        </w:tc>
        <w:tc>
          <w:tcPr>
            <w:tcW w:w="1220" w:type="dxa"/>
            <w:vAlign w:val="bottom"/>
          </w:tcPr>
          <w:p w14:paraId="61660DF8" w14:textId="77777777" w:rsidR="001E687A" w:rsidRPr="0005438A" w:rsidRDefault="001E687A" w:rsidP="00096981">
            <w:pPr>
              <w:spacing w:after="0" w:line="240" w:lineRule="auto"/>
              <w:ind w:left="260" w:right="180"/>
              <w:rPr>
                <w:rFonts w:ascii="Times New Roman" w:eastAsia="Times New Roman" w:hAnsi="Times New Roman"/>
                <w:sz w:val="18"/>
                <w:szCs w:val="18"/>
              </w:rPr>
            </w:pPr>
            <w:r w:rsidRPr="0005438A">
              <w:rPr>
                <w:rFonts w:ascii="Times New Roman" w:eastAsia="Times New Roman" w:hAnsi="Times New Roman"/>
                <w:sz w:val="18"/>
                <w:szCs w:val="18"/>
              </w:rPr>
              <w:t>.85</w:t>
            </w:r>
          </w:p>
        </w:tc>
        <w:tc>
          <w:tcPr>
            <w:tcW w:w="1520" w:type="dxa"/>
            <w:gridSpan w:val="2"/>
            <w:vAlign w:val="bottom"/>
          </w:tcPr>
          <w:p w14:paraId="2332C720"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5EF93249" w14:textId="77777777" w:rsidTr="00096981">
        <w:trPr>
          <w:trHeight w:val="228"/>
        </w:trPr>
        <w:tc>
          <w:tcPr>
            <w:tcW w:w="650" w:type="dxa"/>
            <w:gridSpan w:val="3"/>
            <w:vAlign w:val="bottom"/>
          </w:tcPr>
          <w:p w14:paraId="269864DF"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20.</w:t>
            </w:r>
          </w:p>
        </w:tc>
        <w:tc>
          <w:tcPr>
            <w:tcW w:w="2860" w:type="dxa"/>
            <w:vAlign w:val="bottom"/>
          </w:tcPr>
          <w:p w14:paraId="3F628944"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Printer</w:t>
            </w:r>
          </w:p>
        </w:tc>
        <w:tc>
          <w:tcPr>
            <w:tcW w:w="920" w:type="dxa"/>
            <w:vAlign w:val="bottom"/>
          </w:tcPr>
          <w:p w14:paraId="4238CFC4"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188778C8"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3.14</w:t>
            </w:r>
          </w:p>
        </w:tc>
        <w:tc>
          <w:tcPr>
            <w:tcW w:w="1220" w:type="dxa"/>
            <w:vAlign w:val="bottom"/>
          </w:tcPr>
          <w:p w14:paraId="20315DAF" w14:textId="77777777" w:rsidR="001E687A" w:rsidRPr="0005438A" w:rsidRDefault="001E687A" w:rsidP="00096981">
            <w:pPr>
              <w:spacing w:after="0" w:line="240" w:lineRule="auto"/>
              <w:ind w:left="260" w:right="180"/>
              <w:rPr>
                <w:rFonts w:ascii="Times New Roman" w:eastAsia="Times New Roman" w:hAnsi="Times New Roman"/>
                <w:sz w:val="18"/>
                <w:szCs w:val="18"/>
              </w:rPr>
            </w:pPr>
            <w:r w:rsidRPr="0005438A">
              <w:rPr>
                <w:rFonts w:ascii="Times New Roman" w:eastAsia="Times New Roman" w:hAnsi="Times New Roman"/>
                <w:sz w:val="18"/>
                <w:szCs w:val="18"/>
              </w:rPr>
              <w:t>.60</w:t>
            </w:r>
          </w:p>
        </w:tc>
        <w:tc>
          <w:tcPr>
            <w:tcW w:w="1520" w:type="dxa"/>
            <w:gridSpan w:val="2"/>
            <w:vAlign w:val="bottom"/>
          </w:tcPr>
          <w:p w14:paraId="20E3D1ED"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035E2765" w14:textId="77777777" w:rsidTr="00096981">
        <w:trPr>
          <w:trHeight w:val="230"/>
        </w:trPr>
        <w:tc>
          <w:tcPr>
            <w:tcW w:w="650" w:type="dxa"/>
            <w:gridSpan w:val="3"/>
            <w:vAlign w:val="bottom"/>
          </w:tcPr>
          <w:p w14:paraId="190AF569"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21.</w:t>
            </w:r>
          </w:p>
        </w:tc>
        <w:tc>
          <w:tcPr>
            <w:tcW w:w="2860" w:type="dxa"/>
            <w:vAlign w:val="bottom"/>
          </w:tcPr>
          <w:p w14:paraId="54757D48"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Television</w:t>
            </w:r>
          </w:p>
        </w:tc>
        <w:tc>
          <w:tcPr>
            <w:tcW w:w="920" w:type="dxa"/>
            <w:vAlign w:val="bottom"/>
          </w:tcPr>
          <w:p w14:paraId="3A541F94"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484C443C"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2.58</w:t>
            </w:r>
          </w:p>
        </w:tc>
        <w:tc>
          <w:tcPr>
            <w:tcW w:w="1220" w:type="dxa"/>
            <w:vAlign w:val="bottom"/>
          </w:tcPr>
          <w:p w14:paraId="30E298F9" w14:textId="77777777" w:rsidR="001E687A" w:rsidRPr="0005438A" w:rsidRDefault="001E687A" w:rsidP="00096981">
            <w:pPr>
              <w:spacing w:after="0" w:line="240" w:lineRule="auto"/>
              <w:ind w:left="260" w:right="180"/>
              <w:rPr>
                <w:rFonts w:ascii="Times New Roman" w:eastAsia="Times New Roman" w:hAnsi="Times New Roman"/>
                <w:sz w:val="18"/>
                <w:szCs w:val="18"/>
              </w:rPr>
            </w:pPr>
            <w:r w:rsidRPr="0005438A">
              <w:rPr>
                <w:rFonts w:ascii="Times New Roman" w:eastAsia="Times New Roman" w:hAnsi="Times New Roman"/>
                <w:sz w:val="18"/>
                <w:szCs w:val="18"/>
              </w:rPr>
              <w:t>.93</w:t>
            </w:r>
          </w:p>
        </w:tc>
        <w:tc>
          <w:tcPr>
            <w:tcW w:w="1520" w:type="dxa"/>
            <w:gridSpan w:val="2"/>
            <w:vAlign w:val="bottom"/>
          </w:tcPr>
          <w:p w14:paraId="001366DF"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0CDF63C0" w14:textId="77777777" w:rsidTr="00096981">
        <w:trPr>
          <w:trHeight w:val="230"/>
        </w:trPr>
        <w:tc>
          <w:tcPr>
            <w:tcW w:w="650" w:type="dxa"/>
            <w:gridSpan w:val="3"/>
            <w:vAlign w:val="bottom"/>
          </w:tcPr>
          <w:p w14:paraId="4E1A11E1"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22.</w:t>
            </w:r>
          </w:p>
        </w:tc>
        <w:tc>
          <w:tcPr>
            <w:tcW w:w="2860" w:type="dxa"/>
            <w:vAlign w:val="bottom"/>
          </w:tcPr>
          <w:p w14:paraId="592CB11C"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Stabilizer</w:t>
            </w:r>
          </w:p>
        </w:tc>
        <w:tc>
          <w:tcPr>
            <w:tcW w:w="920" w:type="dxa"/>
            <w:vAlign w:val="bottom"/>
          </w:tcPr>
          <w:p w14:paraId="229354AB"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0923E144"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3.52</w:t>
            </w:r>
          </w:p>
        </w:tc>
        <w:tc>
          <w:tcPr>
            <w:tcW w:w="1220" w:type="dxa"/>
            <w:vAlign w:val="bottom"/>
          </w:tcPr>
          <w:p w14:paraId="4085A992" w14:textId="77777777" w:rsidR="001E687A" w:rsidRPr="0005438A" w:rsidRDefault="001E687A" w:rsidP="00096981">
            <w:pPr>
              <w:spacing w:after="0" w:line="240" w:lineRule="auto"/>
              <w:ind w:left="280" w:right="180"/>
              <w:rPr>
                <w:rFonts w:ascii="Times New Roman" w:eastAsia="Times New Roman" w:hAnsi="Times New Roman"/>
                <w:sz w:val="18"/>
                <w:szCs w:val="18"/>
              </w:rPr>
            </w:pPr>
            <w:r w:rsidRPr="0005438A">
              <w:rPr>
                <w:rFonts w:ascii="Times New Roman" w:eastAsia="Times New Roman" w:hAnsi="Times New Roman"/>
                <w:sz w:val="18"/>
                <w:szCs w:val="18"/>
              </w:rPr>
              <w:t>.96</w:t>
            </w:r>
          </w:p>
        </w:tc>
        <w:tc>
          <w:tcPr>
            <w:tcW w:w="1520" w:type="dxa"/>
            <w:gridSpan w:val="2"/>
            <w:vAlign w:val="bottom"/>
          </w:tcPr>
          <w:p w14:paraId="62C724E5"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4B55A4C0" w14:textId="77777777" w:rsidTr="00096981">
        <w:trPr>
          <w:trHeight w:val="230"/>
        </w:trPr>
        <w:tc>
          <w:tcPr>
            <w:tcW w:w="650" w:type="dxa"/>
            <w:gridSpan w:val="3"/>
            <w:vAlign w:val="bottom"/>
          </w:tcPr>
          <w:p w14:paraId="71026835"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23.</w:t>
            </w:r>
          </w:p>
        </w:tc>
        <w:tc>
          <w:tcPr>
            <w:tcW w:w="2860" w:type="dxa"/>
            <w:vAlign w:val="bottom"/>
          </w:tcPr>
          <w:p w14:paraId="0464A096"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Book trolley</w:t>
            </w:r>
          </w:p>
        </w:tc>
        <w:tc>
          <w:tcPr>
            <w:tcW w:w="920" w:type="dxa"/>
            <w:vAlign w:val="bottom"/>
          </w:tcPr>
          <w:p w14:paraId="23713A30"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49D216E8"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2.50</w:t>
            </w:r>
          </w:p>
        </w:tc>
        <w:tc>
          <w:tcPr>
            <w:tcW w:w="1220" w:type="dxa"/>
            <w:vAlign w:val="bottom"/>
          </w:tcPr>
          <w:p w14:paraId="1BC5A976" w14:textId="77777777" w:rsidR="001E687A" w:rsidRPr="0005438A" w:rsidRDefault="001E687A" w:rsidP="00096981">
            <w:pPr>
              <w:spacing w:after="0" w:line="240" w:lineRule="auto"/>
              <w:ind w:left="260" w:right="180"/>
              <w:rPr>
                <w:rFonts w:ascii="Times New Roman" w:eastAsia="Times New Roman" w:hAnsi="Times New Roman"/>
                <w:sz w:val="18"/>
                <w:szCs w:val="18"/>
              </w:rPr>
            </w:pPr>
            <w:r w:rsidRPr="0005438A">
              <w:rPr>
                <w:rFonts w:ascii="Times New Roman" w:eastAsia="Times New Roman" w:hAnsi="Times New Roman"/>
                <w:sz w:val="18"/>
                <w:szCs w:val="18"/>
              </w:rPr>
              <w:t>.84</w:t>
            </w:r>
          </w:p>
        </w:tc>
        <w:tc>
          <w:tcPr>
            <w:tcW w:w="1520" w:type="dxa"/>
            <w:gridSpan w:val="2"/>
            <w:vAlign w:val="bottom"/>
          </w:tcPr>
          <w:p w14:paraId="0902CBEB"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34B72470" w14:textId="77777777" w:rsidTr="00096981">
        <w:trPr>
          <w:trHeight w:val="231"/>
        </w:trPr>
        <w:tc>
          <w:tcPr>
            <w:tcW w:w="650" w:type="dxa"/>
            <w:gridSpan w:val="3"/>
            <w:vAlign w:val="bottom"/>
          </w:tcPr>
          <w:p w14:paraId="2F9E444D"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24.</w:t>
            </w:r>
          </w:p>
        </w:tc>
        <w:tc>
          <w:tcPr>
            <w:tcW w:w="2860" w:type="dxa"/>
            <w:vAlign w:val="bottom"/>
          </w:tcPr>
          <w:p w14:paraId="65AEFCB0"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Metal shelf ladder</w:t>
            </w:r>
          </w:p>
        </w:tc>
        <w:tc>
          <w:tcPr>
            <w:tcW w:w="920" w:type="dxa"/>
            <w:vAlign w:val="bottom"/>
          </w:tcPr>
          <w:p w14:paraId="0520C70E"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558112C4"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3.58</w:t>
            </w:r>
          </w:p>
        </w:tc>
        <w:tc>
          <w:tcPr>
            <w:tcW w:w="1220" w:type="dxa"/>
            <w:vAlign w:val="bottom"/>
          </w:tcPr>
          <w:p w14:paraId="53B9C943" w14:textId="77777777" w:rsidR="001E687A" w:rsidRPr="0005438A" w:rsidRDefault="001E687A" w:rsidP="00096981">
            <w:pPr>
              <w:spacing w:after="0" w:line="240" w:lineRule="auto"/>
              <w:ind w:left="260" w:right="180"/>
              <w:rPr>
                <w:rFonts w:ascii="Times New Roman" w:eastAsia="Times New Roman" w:hAnsi="Times New Roman"/>
                <w:sz w:val="18"/>
                <w:szCs w:val="18"/>
              </w:rPr>
            </w:pPr>
            <w:r w:rsidRPr="0005438A">
              <w:rPr>
                <w:rFonts w:ascii="Times New Roman" w:eastAsia="Times New Roman" w:hAnsi="Times New Roman"/>
                <w:sz w:val="18"/>
                <w:szCs w:val="18"/>
              </w:rPr>
              <w:t>.78</w:t>
            </w:r>
          </w:p>
        </w:tc>
        <w:tc>
          <w:tcPr>
            <w:tcW w:w="1520" w:type="dxa"/>
            <w:gridSpan w:val="2"/>
            <w:vAlign w:val="bottom"/>
          </w:tcPr>
          <w:p w14:paraId="196AE3F0"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25DF133F" w14:textId="77777777" w:rsidTr="00096981">
        <w:trPr>
          <w:trHeight w:val="230"/>
        </w:trPr>
        <w:tc>
          <w:tcPr>
            <w:tcW w:w="650" w:type="dxa"/>
            <w:gridSpan w:val="3"/>
            <w:vAlign w:val="bottom"/>
          </w:tcPr>
          <w:p w14:paraId="70FDA3A4"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25.</w:t>
            </w:r>
          </w:p>
        </w:tc>
        <w:tc>
          <w:tcPr>
            <w:tcW w:w="2860" w:type="dxa"/>
            <w:vAlign w:val="bottom"/>
          </w:tcPr>
          <w:p w14:paraId="4D7BCB4E"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Circulation counter</w:t>
            </w:r>
          </w:p>
        </w:tc>
        <w:tc>
          <w:tcPr>
            <w:tcW w:w="920" w:type="dxa"/>
            <w:vAlign w:val="bottom"/>
          </w:tcPr>
          <w:p w14:paraId="21334B93"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47E710E2"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2.52</w:t>
            </w:r>
          </w:p>
        </w:tc>
        <w:tc>
          <w:tcPr>
            <w:tcW w:w="1220" w:type="dxa"/>
            <w:vAlign w:val="bottom"/>
          </w:tcPr>
          <w:p w14:paraId="067F76B6" w14:textId="77777777" w:rsidR="001E687A" w:rsidRPr="0005438A" w:rsidRDefault="001E687A" w:rsidP="00096981">
            <w:pPr>
              <w:spacing w:after="0" w:line="240" w:lineRule="auto"/>
              <w:ind w:left="260" w:right="180"/>
              <w:rPr>
                <w:rFonts w:ascii="Times New Roman" w:eastAsia="Times New Roman" w:hAnsi="Times New Roman"/>
                <w:sz w:val="18"/>
                <w:szCs w:val="18"/>
              </w:rPr>
            </w:pPr>
            <w:r w:rsidRPr="0005438A">
              <w:rPr>
                <w:rFonts w:ascii="Times New Roman" w:eastAsia="Times New Roman" w:hAnsi="Times New Roman"/>
                <w:sz w:val="18"/>
                <w:szCs w:val="18"/>
              </w:rPr>
              <w:t>.82</w:t>
            </w:r>
          </w:p>
        </w:tc>
        <w:tc>
          <w:tcPr>
            <w:tcW w:w="1520" w:type="dxa"/>
            <w:gridSpan w:val="2"/>
            <w:vAlign w:val="bottom"/>
          </w:tcPr>
          <w:p w14:paraId="62F9D7F7"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575CEF60" w14:textId="77777777" w:rsidTr="00096981">
        <w:trPr>
          <w:trHeight w:val="228"/>
        </w:trPr>
        <w:tc>
          <w:tcPr>
            <w:tcW w:w="650" w:type="dxa"/>
            <w:gridSpan w:val="3"/>
            <w:vAlign w:val="bottom"/>
          </w:tcPr>
          <w:p w14:paraId="79F21CAB"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26.</w:t>
            </w:r>
          </w:p>
        </w:tc>
        <w:tc>
          <w:tcPr>
            <w:tcW w:w="2860" w:type="dxa"/>
            <w:vAlign w:val="bottom"/>
          </w:tcPr>
          <w:p w14:paraId="5842C295"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Renovation of library building</w:t>
            </w:r>
          </w:p>
        </w:tc>
        <w:tc>
          <w:tcPr>
            <w:tcW w:w="920" w:type="dxa"/>
            <w:vAlign w:val="bottom"/>
          </w:tcPr>
          <w:p w14:paraId="142FAEB7"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044E5B21"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3.82</w:t>
            </w:r>
          </w:p>
        </w:tc>
        <w:tc>
          <w:tcPr>
            <w:tcW w:w="1220" w:type="dxa"/>
            <w:vAlign w:val="bottom"/>
          </w:tcPr>
          <w:p w14:paraId="4D0AC0C0" w14:textId="77777777" w:rsidR="001E687A" w:rsidRPr="0005438A" w:rsidRDefault="001E687A" w:rsidP="00096981">
            <w:pPr>
              <w:spacing w:after="0" w:line="240" w:lineRule="auto"/>
              <w:ind w:left="260" w:right="180"/>
              <w:rPr>
                <w:rFonts w:ascii="Times New Roman" w:eastAsia="Times New Roman" w:hAnsi="Times New Roman"/>
                <w:sz w:val="18"/>
                <w:szCs w:val="18"/>
              </w:rPr>
            </w:pPr>
            <w:r w:rsidRPr="0005438A">
              <w:rPr>
                <w:rFonts w:ascii="Times New Roman" w:eastAsia="Times New Roman" w:hAnsi="Times New Roman"/>
                <w:sz w:val="18"/>
                <w:szCs w:val="18"/>
              </w:rPr>
              <w:t>.80</w:t>
            </w:r>
          </w:p>
        </w:tc>
        <w:tc>
          <w:tcPr>
            <w:tcW w:w="1520" w:type="dxa"/>
            <w:gridSpan w:val="2"/>
            <w:vAlign w:val="bottom"/>
          </w:tcPr>
          <w:p w14:paraId="309175B2"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39AB18C0" w14:textId="77777777" w:rsidTr="00096981">
        <w:trPr>
          <w:trHeight w:val="230"/>
        </w:trPr>
        <w:tc>
          <w:tcPr>
            <w:tcW w:w="650" w:type="dxa"/>
            <w:gridSpan w:val="3"/>
            <w:vAlign w:val="bottom"/>
          </w:tcPr>
          <w:p w14:paraId="23581B2E"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27.</w:t>
            </w:r>
          </w:p>
        </w:tc>
        <w:tc>
          <w:tcPr>
            <w:tcW w:w="2860" w:type="dxa"/>
            <w:vAlign w:val="bottom"/>
          </w:tcPr>
          <w:p w14:paraId="06177D5F"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Construction of library building</w:t>
            </w:r>
          </w:p>
        </w:tc>
        <w:tc>
          <w:tcPr>
            <w:tcW w:w="920" w:type="dxa"/>
            <w:vAlign w:val="bottom"/>
          </w:tcPr>
          <w:p w14:paraId="4E3147D4"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539D7132"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3.04</w:t>
            </w:r>
          </w:p>
        </w:tc>
        <w:tc>
          <w:tcPr>
            <w:tcW w:w="1220" w:type="dxa"/>
            <w:vAlign w:val="bottom"/>
          </w:tcPr>
          <w:p w14:paraId="5A0C7B8E" w14:textId="77777777" w:rsidR="001E687A" w:rsidRPr="0005438A" w:rsidRDefault="001E687A" w:rsidP="00096981">
            <w:pPr>
              <w:spacing w:after="0" w:line="240" w:lineRule="auto"/>
              <w:ind w:left="260" w:right="180"/>
              <w:rPr>
                <w:rFonts w:ascii="Times New Roman" w:eastAsia="Times New Roman" w:hAnsi="Times New Roman"/>
                <w:sz w:val="18"/>
                <w:szCs w:val="18"/>
              </w:rPr>
            </w:pPr>
            <w:r w:rsidRPr="0005438A">
              <w:rPr>
                <w:rFonts w:ascii="Times New Roman" w:eastAsia="Times New Roman" w:hAnsi="Times New Roman"/>
                <w:sz w:val="18"/>
                <w:szCs w:val="18"/>
              </w:rPr>
              <w:t>.82</w:t>
            </w:r>
          </w:p>
        </w:tc>
        <w:tc>
          <w:tcPr>
            <w:tcW w:w="1520" w:type="dxa"/>
            <w:gridSpan w:val="2"/>
            <w:vAlign w:val="bottom"/>
          </w:tcPr>
          <w:p w14:paraId="2BECE21C"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7C5EA942" w14:textId="77777777" w:rsidTr="00096981">
        <w:trPr>
          <w:trHeight w:val="230"/>
        </w:trPr>
        <w:tc>
          <w:tcPr>
            <w:tcW w:w="650" w:type="dxa"/>
            <w:gridSpan w:val="3"/>
            <w:vAlign w:val="bottom"/>
          </w:tcPr>
          <w:p w14:paraId="73E149A6"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28.</w:t>
            </w:r>
          </w:p>
        </w:tc>
        <w:tc>
          <w:tcPr>
            <w:tcW w:w="2860" w:type="dxa"/>
            <w:vAlign w:val="bottom"/>
          </w:tcPr>
          <w:p w14:paraId="24D36595"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Multimedia projector</w:t>
            </w:r>
          </w:p>
        </w:tc>
        <w:tc>
          <w:tcPr>
            <w:tcW w:w="920" w:type="dxa"/>
            <w:vAlign w:val="bottom"/>
          </w:tcPr>
          <w:p w14:paraId="5CECDDC5"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0604A3D7" w14:textId="77777777" w:rsidR="001E687A" w:rsidRPr="0005438A" w:rsidRDefault="001E687A" w:rsidP="00096981">
            <w:pPr>
              <w:spacing w:after="0" w:line="240" w:lineRule="auto"/>
              <w:ind w:right="180"/>
              <w:jc w:val="center"/>
              <w:rPr>
                <w:rFonts w:ascii="Times New Roman" w:eastAsia="Times New Roman" w:hAnsi="Times New Roman"/>
                <w:w w:val="97"/>
                <w:sz w:val="18"/>
                <w:szCs w:val="18"/>
              </w:rPr>
            </w:pPr>
            <w:r w:rsidRPr="0005438A">
              <w:rPr>
                <w:rFonts w:ascii="Times New Roman" w:eastAsia="Times New Roman" w:hAnsi="Times New Roman"/>
                <w:w w:val="97"/>
                <w:sz w:val="18"/>
                <w:szCs w:val="18"/>
              </w:rPr>
              <w:t xml:space="preserve">                                      </w:t>
            </w:r>
            <w:r>
              <w:rPr>
                <w:rFonts w:ascii="Times New Roman" w:eastAsia="Times New Roman" w:hAnsi="Times New Roman"/>
                <w:w w:val="97"/>
                <w:sz w:val="18"/>
                <w:szCs w:val="18"/>
              </w:rPr>
              <w:t xml:space="preserve">     </w:t>
            </w:r>
            <w:r w:rsidRPr="0005438A">
              <w:rPr>
                <w:rFonts w:ascii="Times New Roman" w:eastAsia="Times New Roman" w:hAnsi="Times New Roman"/>
                <w:w w:val="97"/>
                <w:sz w:val="18"/>
                <w:szCs w:val="18"/>
              </w:rPr>
              <w:t>2.96</w:t>
            </w:r>
          </w:p>
        </w:tc>
        <w:tc>
          <w:tcPr>
            <w:tcW w:w="1220" w:type="dxa"/>
            <w:vAlign w:val="bottom"/>
          </w:tcPr>
          <w:p w14:paraId="7B0E1757" w14:textId="77777777" w:rsidR="001E687A" w:rsidRPr="0005438A" w:rsidRDefault="001E687A" w:rsidP="00096981">
            <w:pPr>
              <w:spacing w:after="0" w:line="240" w:lineRule="auto"/>
              <w:ind w:left="260" w:right="180"/>
              <w:rPr>
                <w:rFonts w:ascii="Times New Roman" w:eastAsia="Times New Roman" w:hAnsi="Times New Roman"/>
                <w:sz w:val="18"/>
                <w:szCs w:val="18"/>
              </w:rPr>
            </w:pPr>
            <w:r w:rsidRPr="0005438A">
              <w:rPr>
                <w:rFonts w:ascii="Times New Roman" w:eastAsia="Times New Roman" w:hAnsi="Times New Roman"/>
                <w:sz w:val="18"/>
                <w:szCs w:val="18"/>
              </w:rPr>
              <w:t>.67</w:t>
            </w:r>
          </w:p>
        </w:tc>
        <w:tc>
          <w:tcPr>
            <w:tcW w:w="1520" w:type="dxa"/>
            <w:gridSpan w:val="2"/>
            <w:vAlign w:val="bottom"/>
          </w:tcPr>
          <w:p w14:paraId="66A25333"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56500656" w14:textId="77777777" w:rsidTr="00096981">
        <w:trPr>
          <w:trHeight w:val="230"/>
        </w:trPr>
        <w:tc>
          <w:tcPr>
            <w:tcW w:w="650" w:type="dxa"/>
            <w:gridSpan w:val="3"/>
            <w:vAlign w:val="bottom"/>
          </w:tcPr>
          <w:p w14:paraId="56905218"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29.</w:t>
            </w:r>
          </w:p>
        </w:tc>
        <w:tc>
          <w:tcPr>
            <w:tcW w:w="2860" w:type="dxa"/>
            <w:vAlign w:val="bottom"/>
          </w:tcPr>
          <w:p w14:paraId="79AA4C24"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Bulletin boards</w:t>
            </w:r>
          </w:p>
        </w:tc>
        <w:tc>
          <w:tcPr>
            <w:tcW w:w="920" w:type="dxa"/>
            <w:vAlign w:val="bottom"/>
          </w:tcPr>
          <w:p w14:paraId="1537F0B9"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1E1AB590"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4.54</w:t>
            </w:r>
          </w:p>
        </w:tc>
        <w:tc>
          <w:tcPr>
            <w:tcW w:w="1220" w:type="dxa"/>
            <w:vAlign w:val="bottom"/>
          </w:tcPr>
          <w:p w14:paraId="01B40C50" w14:textId="77777777" w:rsidR="001E687A" w:rsidRPr="0005438A" w:rsidRDefault="001E687A" w:rsidP="00096981">
            <w:pPr>
              <w:spacing w:after="0" w:line="240" w:lineRule="auto"/>
              <w:ind w:left="280" w:right="180"/>
              <w:rPr>
                <w:rFonts w:ascii="Times New Roman" w:eastAsia="Times New Roman" w:hAnsi="Times New Roman"/>
                <w:sz w:val="18"/>
                <w:szCs w:val="18"/>
              </w:rPr>
            </w:pPr>
            <w:r w:rsidRPr="0005438A">
              <w:rPr>
                <w:rFonts w:ascii="Times New Roman" w:eastAsia="Times New Roman" w:hAnsi="Times New Roman"/>
                <w:sz w:val="18"/>
                <w:szCs w:val="18"/>
              </w:rPr>
              <w:t>.75</w:t>
            </w:r>
          </w:p>
        </w:tc>
        <w:tc>
          <w:tcPr>
            <w:tcW w:w="1520" w:type="dxa"/>
            <w:gridSpan w:val="2"/>
            <w:vAlign w:val="bottom"/>
          </w:tcPr>
          <w:p w14:paraId="734918F9" w14:textId="77777777" w:rsidR="001E687A" w:rsidRPr="0005438A" w:rsidRDefault="001E687A" w:rsidP="00096981">
            <w:pPr>
              <w:spacing w:after="0" w:line="240" w:lineRule="auto"/>
              <w:ind w:left="82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04BE493B" w14:textId="77777777" w:rsidTr="00096981">
        <w:trPr>
          <w:trHeight w:val="230"/>
        </w:trPr>
        <w:tc>
          <w:tcPr>
            <w:tcW w:w="650" w:type="dxa"/>
            <w:gridSpan w:val="3"/>
            <w:vAlign w:val="bottom"/>
          </w:tcPr>
          <w:p w14:paraId="57100827"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30.</w:t>
            </w:r>
          </w:p>
        </w:tc>
        <w:tc>
          <w:tcPr>
            <w:tcW w:w="2860" w:type="dxa"/>
            <w:vAlign w:val="bottom"/>
          </w:tcPr>
          <w:p w14:paraId="1D15A420"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Suggestion box</w:t>
            </w:r>
          </w:p>
        </w:tc>
        <w:tc>
          <w:tcPr>
            <w:tcW w:w="920" w:type="dxa"/>
            <w:vAlign w:val="bottom"/>
          </w:tcPr>
          <w:p w14:paraId="62461EF0"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371DC9AF" w14:textId="77777777" w:rsidR="001E687A" w:rsidRPr="0005438A" w:rsidRDefault="001E687A" w:rsidP="00096981">
            <w:pPr>
              <w:spacing w:after="0" w:line="240" w:lineRule="auto"/>
              <w:ind w:right="180"/>
              <w:jc w:val="center"/>
              <w:rPr>
                <w:rFonts w:ascii="Times New Roman" w:eastAsia="Times New Roman" w:hAnsi="Times New Roman"/>
                <w:w w:val="97"/>
                <w:sz w:val="18"/>
                <w:szCs w:val="18"/>
              </w:rPr>
            </w:pPr>
            <w:r w:rsidRPr="0005438A">
              <w:rPr>
                <w:rFonts w:ascii="Times New Roman" w:eastAsia="Times New Roman" w:hAnsi="Times New Roman"/>
                <w:w w:val="97"/>
                <w:sz w:val="18"/>
                <w:szCs w:val="18"/>
              </w:rPr>
              <w:t xml:space="preserve">                                      </w:t>
            </w:r>
            <w:r>
              <w:rPr>
                <w:rFonts w:ascii="Times New Roman" w:eastAsia="Times New Roman" w:hAnsi="Times New Roman"/>
                <w:w w:val="97"/>
                <w:sz w:val="18"/>
                <w:szCs w:val="18"/>
              </w:rPr>
              <w:t xml:space="preserve">    </w:t>
            </w:r>
            <w:r w:rsidRPr="0005438A">
              <w:rPr>
                <w:rFonts w:ascii="Times New Roman" w:eastAsia="Times New Roman" w:hAnsi="Times New Roman"/>
                <w:w w:val="97"/>
                <w:sz w:val="18"/>
                <w:szCs w:val="18"/>
              </w:rPr>
              <w:t>2.68</w:t>
            </w:r>
          </w:p>
        </w:tc>
        <w:tc>
          <w:tcPr>
            <w:tcW w:w="1220" w:type="dxa"/>
            <w:vAlign w:val="bottom"/>
          </w:tcPr>
          <w:p w14:paraId="0CCF1904" w14:textId="77777777" w:rsidR="001E687A" w:rsidRPr="0005438A" w:rsidRDefault="001E687A" w:rsidP="00096981">
            <w:pPr>
              <w:spacing w:after="0" w:line="240" w:lineRule="auto"/>
              <w:ind w:left="280" w:right="180"/>
              <w:rPr>
                <w:rFonts w:ascii="Times New Roman" w:eastAsia="Times New Roman" w:hAnsi="Times New Roman"/>
                <w:sz w:val="18"/>
                <w:szCs w:val="18"/>
              </w:rPr>
            </w:pPr>
            <w:r w:rsidRPr="0005438A">
              <w:rPr>
                <w:rFonts w:ascii="Times New Roman" w:eastAsia="Times New Roman" w:hAnsi="Times New Roman"/>
                <w:sz w:val="18"/>
                <w:szCs w:val="18"/>
              </w:rPr>
              <w:t>.84</w:t>
            </w:r>
          </w:p>
        </w:tc>
        <w:tc>
          <w:tcPr>
            <w:tcW w:w="1520" w:type="dxa"/>
            <w:gridSpan w:val="2"/>
            <w:vAlign w:val="bottom"/>
          </w:tcPr>
          <w:p w14:paraId="7FFF6B24" w14:textId="77777777" w:rsidR="001E687A" w:rsidRPr="0005438A" w:rsidRDefault="001E687A" w:rsidP="00096981">
            <w:pPr>
              <w:spacing w:after="0" w:line="240" w:lineRule="auto"/>
              <w:ind w:left="82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792FCCAF" w14:textId="77777777" w:rsidTr="00096981">
        <w:trPr>
          <w:trHeight w:val="230"/>
        </w:trPr>
        <w:tc>
          <w:tcPr>
            <w:tcW w:w="650" w:type="dxa"/>
            <w:gridSpan w:val="3"/>
            <w:vAlign w:val="bottom"/>
          </w:tcPr>
          <w:p w14:paraId="130C075F"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31.</w:t>
            </w:r>
          </w:p>
        </w:tc>
        <w:tc>
          <w:tcPr>
            <w:tcW w:w="2860" w:type="dxa"/>
            <w:vAlign w:val="bottom"/>
          </w:tcPr>
          <w:p w14:paraId="4F837E0F"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Digitalization equipment</w:t>
            </w:r>
          </w:p>
        </w:tc>
        <w:tc>
          <w:tcPr>
            <w:tcW w:w="920" w:type="dxa"/>
            <w:vAlign w:val="bottom"/>
          </w:tcPr>
          <w:p w14:paraId="0287E849"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32E6DC09" w14:textId="77777777" w:rsidR="001E687A" w:rsidRPr="0005438A" w:rsidRDefault="001E687A" w:rsidP="00096981">
            <w:pPr>
              <w:spacing w:after="0" w:line="240" w:lineRule="auto"/>
              <w:ind w:right="180"/>
              <w:jc w:val="center"/>
              <w:rPr>
                <w:rFonts w:ascii="Times New Roman" w:eastAsia="Times New Roman" w:hAnsi="Times New Roman"/>
                <w:w w:val="97"/>
                <w:sz w:val="18"/>
                <w:szCs w:val="18"/>
              </w:rPr>
            </w:pPr>
            <w:r w:rsidRPr="0005438A">
              <w:rPr>
                <w:rFonts w:ascii="Times New Roman" w:eastAsia="Times New Roman" w:hAnsi="Times New Roman"/>
                <w:w w:val="97"/>
                <w:sz w:val="18"/>
                <w:szCs w:val="18"/>
              </w:rPr>
              <w:t xml:space="preserve">                                      </w:t>
            </w:r>
            <w:r>
              <w:rPr>
                <w:rFonts w:ascii="Times New Roman" w:eastAsia="Times New Roman" w:hAnsi="Times New Roman"/>
                <w:w w:val="97"/>
                <w:sz w:val="18"/>
                <w:szCs w:val="18"/>
              </w:rPr>
              <w:t xml:space="preserve">    </w:t>
            </w:r>
            <w:r w:rsidRPr="0005438A">
              <w:rPr>
                <w:rFonts w:ascii="Times New Roman" w:eastAsia="Times New Roman" w:hAnsi="Times New Roman"/>
                <w:w w:val="97"/>
                <w:sz w:val="18"/>
                <w:szCs w:val="18"/>
              </w:rPr>
              <w:t>2.98</w:t>
            </w:r>
          </w:p>
        </w:tc>
        <w:tc>
          <w:tcPr>
            <w:tcW w:w="1220" w:type="dxa"/>
            <w:vAlign w:val="bottom"/>
          </w:tcPr>
          <w:p w14:paraId="5D9422DB" w14:textId="77777777" w:rsidR="001E687A" w:rsidRPr="0005438A" w:rsidRDefault="001E687A" w:rsidP="00096981">
            <w:pPr>
              <w:spacing w:after="0" w:line="240" w:lineRule="auto"/>
              <w:ind w:left="280" w:right="180"/>
              <w:rPr>
                <w:rFonts w:ascii="Times New Roman" w:eastAsia="Times New Roman" w:hAnsi="Times New Roman"/>
                <w:sz w:val="18"/>
                <w:szCs w:val="18"/>
              </w:rPr>
            </w:pPr>
            <w:r w:rsidRPr="0005438A">
              <w:rPr>
                <w:rFonts w:ascii="Times New Roman" w:eastAsia="Times New Roman" w:hAnsi="Times New Roman"/>
                <w:sz w:val="18"/>
                <w:szCs w:val="18"/>
              </w:rPr>
              <w:t>.67</w:t>
            </w:r>
          </w:p>
        </w:tc>
        <w:tc>
          <w:tcPr>
            <w:tcW w:w="1520" w:type="dxa"/>
            <w:gridSpan w:val="2"/>
            <w:vAlign w:val="bottom"/>
          </w:tcPr>
          <w:p w14:paraId="170A1762" w14:textId="77777777" w:rsidR="001E687A" w:rsidRPr="0005438A" w:rsidRDefault="001E687A" w:rsidP="00096981">
            <w:pPr>
              <w:spacing w:after="0" w:line="240" w:lineRule="auto"/>
              <w:ind w:left="82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39DFABB3" w14:textId="77777777" w:rsidTr="00096981">
        <w:trPr>
          <w:trHeight w:val="228"/>
        </w:trPr>
        <w:tc>
          <w:tcPr>
            <w:tcW w:w="650" w:type="dxa"/>
            <w:gridSpan w:val="3"/>
            <w:vAlign w:val="bottom"/>
          </w:tcPr>
          <w:p w14:paraId="39CC5DB8"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32.</w:t>
            </w:r>
          </w:p>
        </w:tc>
        <w:tc>
          <w:tcPr>
            <w:tcW w:w="2860" w:type="dxa"/>
            <w:vAlign w:val="bottom"/>
          </w:tcPr>
          <w:p w14:paraId="70343754"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Automation equipment</w:t>
            </w:r>
          </w:p>
        </w:tc>
        <w:tc>
          <w:tcPr>
            <w:tcW w:w="920" w:type="dxa"/>
            <w:vAlign w:val="bottom"/>
          </w:tcPr>
          <w:p w14:paraId="1E3B8967"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6D12FFDE"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3.24</w:t>
            </w:r>
          </w:p>
        </w:tc>
        <w:tc>
          <w:tcPr>
            <w:tcW w:w="1220" w:type="dxa"/>
            <w:vAlign w:val="bottom"/>
          </w:tcPr>
          <w:p w14:paraId="0CEEE47C" w14:textId="77777777" w:rsidR="001E687A" w:rsidRPr="0005438A" w:rsidRDefault="001E687A" w:rsidP="00096981">
            <w:pPr>
              <w:spacing w:after="0" w:line="240" w:lineRule="auto"/>
              <w:ind w:left="320" w:right="180"/>
              <w:rPr>
                <w:rFonts w:ascii="Times New Roman" w:eastAsia="Times New Roman" w:hAnsi="Times New Roman"/>
                <w:sz w:val="18"/>
                <w:szCs w:val="18"/>
              </w:rPr>
            </w:pPr>
            <w:r w:rsidRPr="0005438A">
              <w:rPr>
                <w:rFonts w:ascii="Times New Roman" w:eastAsia="Times New Roman" w:hAnsi="Times New Roman"/>
                <w:sz w:val="18"/>
                <w:szCs w:val="18"/>
              </w:rPr>
              <w:t>.78</w:t>
            </w:r>
          </w:p>
        </w:tc>
        <w:tc>
          <w:tcPr>
            <w:tcW w:w="1520" w:type="dxa"/>
            <w:gridSpan w:val="2"/>
            <w:vAlign w:val="bottom"/>
          </w:tcPr>
          <w:p w14:paraId="43C00DD6"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500C5F77" w14:textId="77777777" w:rsidTr="00096981">
        <w:trPr>
          <w:trHeight w:val="230"/>
        </w:trPr>
        <w:tc>
          <w:tcPr>
            <w:tcW w:w="650" w:type="dxa"/>
            <w:gridSpan w:val="3"/>
            <w:vAlign w:val="bottom"/>
          </w:tcPr>
          <w:p w14:paraId="54CACD84"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33.</w:t>
            </w:r>
          </w:p>
        </w:tc>
        <w:tc>
          <w:tcPr>
            <w:tcW w:w="2860" w:type="dxa"/>
            <w:vAlign w:val="bottom"/>
          </w:tcPr>
          <w:p w14:paraId="033B127B"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OPAC</w:t>
            </w:r>
          </w:p>
        </w:tc>
        <w:tc>
          <w:tcPr>
            <w:tcW w:w="920" w:type="dxa"/>
            <w:vAlign w:val="bottom"/>
          </w:tcPr>
          <w:p w14:paraId="0C409DC7"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25F18B67"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3.18</w:t>
            </w:r>
          </w:p>
        </w:tc>
        <w:tc>
          <w:tcPr>
            <w:tcW w:w="1220" w:type="dxa"/>
            <w:vAlign w:val="bottom"/>
          </w:tcPr>
          <w:p w14:paraId="3E7DAA0D" w14:textId="77777777" w:rsidR="001E687A" w:rsidRPr="0005438A" w:rsidRDefault="001E687A" w:rsidP="00096981">
            <w:pPr>
              <w:spacing w:after="0" w:line="240" w:lineRule="auto"/>
              <w:ind w:left="320" w:right="180"/>
              <w:rPr>
                <w:rFonts w:ascii="Times New Roman" w:eastAsia="Times New Roman" w:hAnsi="Times New Roman"/>
                <w:sz w:val="18"/>
                <w:szCs w:val="18"/>
              </w:rPr>
            </w:pPr>
            <w:r w:rsidRPr="0005438A">
              <w:rPr>
                <w:rFonts w:ascii="Times New Roman" w:eastAsia="Times New Roman" w:hAnsi="Times New Roman"/>
                <w:sz w:val="18"/>
                <w:szCs w:val="18"/>
              </w:rPr>
              <w:t>.79</w:t>
            </w:r>
          </w:p>
        </w:tc>
        <w:tc>
          <w:tcPr>
            <w:tcW w:w="1520" w:type="dxa"/>
            <w:gridSpan w:val="2"/>
            <w:vAlign w:val="bottom"/>
          </w:tcPr>
          <w:p w14:paraId="75F195CA"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34CBB604" w14:textId="77777777" w:rsidTr="00096981">
        <w:trPr>
          <w:trHeight w:val="230"/>
        </w:trPr>
        <w:tc>
          <w:tcPr>
            <w:tcW w:w="650" w:type="dxa"/>
            <w:gridSpan w:val="3"/>
            <w:vAlign w:val="bottom"/>
          </w:tcPr>
          <w:p w14:paraId="05B74674"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34.</w:t>
            </w:r>
          </w:p>
        </w:tc>
        <w:tc>
          <w:tcPr>
            <w:tcW w:w="2860" w:type="dxa"/>
            <w:vAlign w:val="bottom"/>
          </w:tcPr>
          <w:p w14:paraId="63168B08"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Laminating machine</w:t>
            </w:r>
          </w:p>
        </w:tc>
        <w:tc>
          <w:tcPr>
            <w:tcW w:w="920" w:type="dxa"/>
            <w:vAlign w:val="bottom"/>
          </w:tcPr>
          <w:p w14:paraId="72E0A944"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2FCA7D1B"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2.58</w:t>
            </w:r>
          </w:p>
        </w:tc>
        <w:tc>
          <w:tcPr>
            <w:tcW w:w="1220" w:type="dxa"/>
            <w:vAlign w:val="bottom"/>
          </w:tcPr>
          <w:p w14:paraId="062E41C4" w14:textId="77777777" w:rsidR="001E687A" w:rsidRPr="0005438A" w:rsidRDefault="001E687A" w:rsidP="00096981">
            <w:pPr>
              <w:spacing w:after="0" w:line="240" w:lineRule="auto"/>
              <w:ind w:left="320" w:right="180"/>
              <w:rPr>
                <w:rFonts w:ascii="Times New Roman" w:eastAsia="Times New Roman" w:hAnsi="Times New Roman"/>
                <w:sz w:val="18"/>
                <w:szCs w:val="18"/>
              </w:rPr>
            </w:pPr>
            <w:r w:rsidRPr="0005438A">
              <w:rPr>
                <w:rFonts w:ascii="Times New Roman" w:eastAsia="Times New Roman" w:hAnsi="Times New Roman"/>
                <w:sz w:val="18"/>
                <w:szCs w:val="18"/>
              </w:rPr>
              <w:t>.84</w:t>
            </w:r>
          </w:p>
        </w:tc>
        <w:tc>
          <w:tcPr>
            <w:tcW w:w="1520" w:type="dxa"/>
            <w:gridSpan w:val="2"/>
            <w:vAlign w:val="bottom"/>
          </w:tcPr>
          <w:p w14:paraId="379D9E39"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6D61E9F5" w14:textId="77777777" w:rsidTr="00096981">
        <w:trPr>
          <w:trHeight w:val="230"/>
        </w:trPr>
        <w:tc>
          <w:tcPr>
            <w:tcW w:w="650" w:type="dxa"/>
            <w:gridSpan w:val="3"/>
            <w:vAlign w:val="bottom"/>
          </w:tcPr>
          <w:p w14:paraId="061291F8"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35.</w:t>
            </w:r>
          </w:p>
        </w:tc>
        <w:tc>
          <w:tcPr>
            <w:tcW w:w="2860" w:type="dxa"/>
            <w:vAlign w:val="bottom"/>
          </w:tcPr>
          <w:p w14:paraId="11769AC2"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Scanner</w:t>
            </w:r>
          </w:p>
        </w:tc>
        <w:tc>
          <w:tcPr>
            <w:tcW w:w="920" w:type="dxa"/>
            <w:vAlign w:val="bottom"/>
          </w:tcPr>
          <w:p w14:paraId="0E1BB8C8"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588C7BE4"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2.88</w:t>
            </w:r>
          </w:p>
        </w:tc>
        <w:tc>
          <w:tcPr>
            <w:tcW w:w="1220" w:type="dxa"/>
            <w:vAlign w:val="bottom"/>
          </w:tcPr>
          <w:p w14:paraId="2079AC40" w14:textId="77777777" w:rsidR="001E687A" w:rsidRPr="0005438A" w:rsidRDefault="001E687A" w:rsidP="00096981">
            <w:pPr>
              <w:spacing w:after="0" w:line="240" w:lineRule="auto"/>
              <w:ind w:left="320" w:right="180"/>
              <w:rPr>
                <w:rFonts w:ascii="Times New Roman" w:eastAsia="Times New Roman" w:hAnsi="Times New Roman"/>
                <w:sz w:val="18"/>
                <w:szCs w:val="18"/>
              </w:rPr>
            </w:pPr>
            <w:r w:rsidRPr="0005438A">
              <w:rPr>
                <w:rFonts w:ascii="Times New Roman" w:eastAsia="Times New Roman" w:hAnsi="Times New Roman"/>
                <w:sz w:val="18"/>
                <w:szCs w:val="18"/>
              </w:rPr>
              <w:t>.58</w:t>
            </w:r>
          </w:p>
        </w:tc>
        <w:tc>
          <w:tcPr>
            <w:tcW w:w="1520" w:type="dxa"/>
            <w:gridSpan w:val="2"/>
            <w:vAlign w:val="bottom"/>
          </w:tcPr>
          <w:p w14:paraId="76D1E598"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38614753" w14:textId="77777777" w:rsidTr="00096981">
        <w:trPr>
          <w:trHeight w:val="230"/>
        </w:trPr>
        <w:tc>
          <w:tcPr>
            <w:tcW w:w="650" w:type="dxa"/>
            <w:gridSpan w:val="3"/>
            <w:vAlign w:val="bottom"/>
          </w:tcPr>
          <w:p w14:paraId="60595204"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36.</w:t>
            </w:r>
          </w:p>
        </w:tc>
        <w:tc>
          <w:tcPr>
            <w:tcW w:w="2860" w:type="dxa"/>
            <w:vAlign w:val="bottom"/>
          </w:tcPr>
          <w:p w14:paraId="5DAC4096"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Pick up van/truck</w:t>
            </w:r>
          </w:p>
        </w:tc>
        <w:tc>
          <w:tcPr>
            <w:tcW w:w="920" w:type="dxa"/>
            <w:vAlign w:val="bottom"/>
          </w:tcPr>
          <w:p w14:paraId="3436B23B"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31603EF3"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2.69</w:t>
            </w:r>
          </w:p>
        </w:tc>
        <w:tc>
          <w:tcPr>
            <w:tcW w:w="1220" w:type="dxa"/>
            <w:vAlign w:val="bottom"/>
          </w:tcPr>
          <w:p w14:paraId="545BCEFC" w14:textId="77777777" w:rsidR="001E687A" w:rsidRPr="0005438A" w:rsidRDefault="001E687A" w:rsidP="00096981">
            <w:pPr>
              <w:spacing w:after="0" w:line="240" w:lineRule="auto"/>
              <w:ind w:left="320" w:right="180"/>
              <w:rPr>
                <w:rFonts w:ascii="Times New Roman" w:eastAsia="Times New Roman" w:hAnsi="Times New Roman"/>
                <w:sz w:val="18"/>
                <w:szCs w:val="18"/>
              </w:rPr>
            </w:pPr>
            <w:r w:rsidRPr="0005438A">
              <w:rPr>
                <w:rFonts w:ascii="Times New Roman" w:eastAsia="Times New Roman" w:hAnsi="Times New Roman"/>
                <w:sz w:val="18"/>
                <w:szCs w:val="18"/>
              </w:rPr>
              <w:t>.82</w:t>
            </w:r>
          </w:p>
        </w:tc>
        <w:tc>
          <w:tcPr>
            <w:tcW w:w="1520" w:type="dxa"/>
            <w:gridSpan w:val="2"/>
            <w:vAlign w:val="bottom"/>
          </w:tcPr>
          <w:p w14:paraId="61208A2A"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6D8AC039" w14:textId="77777777" w:rsidTr="00096981">
        <w:trPr>
          <w:trHeight w:val="228"/>
        </w:trPr>
        <w:tc>
          <w:tcPr>
            <w:tcW w:w="650" w:type="dxa"/>
            <w:gridSpan w:val="3"/>
            <w:vAlign w:val="bottom"/>
          </w:tcPr>
          <w:p w14:paraId="06F9FB5F" w14:textId="77777777" w:rsidR="001E687A" w:rsidRPr="0005438A" w:rsidRDefault="001E687A" w:rsidP="00096981">
            <w:pPr>
              <w:spacing w:after="0" w:line="240" w:lineRule="auto"/>
              <w:ind w:left="140" w:right="180"/>
              <w:rPr>
                <w:rFonts w:ascii="Times New Roman" w:eastAsia="Times New Roman" w:hAnsi="Times New Roman"/>
                <w:sz w:val="18"/>
                <w:szCs w:val="18"/>
              </w:rPr>
            </w:pPr>
            <w:r w:rsidRPr="0005438A">
              <w:rPr>
                <w:rFonts w:ascii="Times New Roman" w:eastAsia="Times New Roman" w:hAnsi="Times New Roman"/>
                <w:sz w:val="18"/>
                <w:szCs w:val="18"/>
              </w:rPr>
              <w:t>37.</w:t>
            </w:r>
          </w:p>
        </w:tc>
        <w:tc>
          <w:tcPr>
            <w:tcW w:w="2860" w:type="dxa"/>
            <w:vAlign w:val="bottom"/>
          </w:tcPr>
          <w:p w14:paraId="3F2D122D" w14:textId="77777777" w:rsidR="001E687A" w:rsidRPr="0005438A" w:rsidRDefault="001E687A" w:rsidP="00096981">
            <w:pPr>
              <w:spacing w:after="0" w:line="240" w:lineRule="auto"/>
              <w:ind w:left="80" w:right="180"/>
              <w:rPr>
                <w:rFonts w:ascii="Times New Roman" w:eastAsia="Times New Roman" w:hAnsi="Times New Roman"/>
                <w:sz w:val="18"/>
                <w:szCs w:val="18"/>
              </w:rPr>
            </w:pPr>
            <w:r w:rsidRPr="0005438A">
              <w:rPr>
                <w:rFonts w:ascii="Times New Roman" w:eastAsia="Times New Roman" w:hAnsi="Times New Roman"/>
                <w:sz w:val="18"/>
                <w:szCs w:val="18"/>
              </w:rPr>
              <w:t>RFID</w:t>
            </w:r>
          </w:p>
        </w:tc>
        <w:tc>
          <w:tcPr>
            <w:tcW w:w="920" w:type="dxa"/>
            <w:vAlign w:val="bottom"/>
          </w:tcPr>
          <w:p w14:paraId="3F1F17B2"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351</w:t>
            </w:r>
          </w:p>
        </w:tc>
        <w:tc>
          <w:tcPr>
            <w:tcW w:w="2360" w:type="dxa"/>
            <w:vAlign w:val="bottom"/>
          </w:tcPr>
          <w:p w14:paraId="26DCEF38" w14:textId="77777777" w:rsidR="001E687A" w:rsidRPr="0005438A" w:rsidRDefault="001E687A" w:rsidP="00096981">
            <w:pPr>
              <w:spacing w:after="0" w:line="240" w:lineRule="auto"/>
              <w:ind w:right="180"/>
              <w:jc w:val="right"/>
              <w:rPr>
                <w:rFonts w:ascii="Times New Roman" w:eastAsia="Times New Roman" w:hAnsi="Times New Roman"/>
                <w:sz w:val="18"/>
                <w:szCs w:val="18"/>
              </w:rPr>
            </w:pPr>
            <w:r w:rsidRPr="0005438A">
              <w:rPr>
                <w:rFonts w:ascii="Times New Roman" w:eastAsia="Times New Roman" w:hAnsi="Times New Roman"/>
                <w:sz w:val="18"/>
                <w:szCs w:val="18"/>
              </w:rPr>
              <w:t>2.62</w:t>
            </w:r>
          </w:p>
        </w:tc>
        <w:tc>
          <w:tcPr>
            <w:tcW w:w="1220" w:type="dxa"/>
            <w:vAlign w:val="bottom"/>
          </w:tcPr>
          <w:p w14:paraId="04D1EBDF" w14:textId="77777777" w:rsidR="001E687A" w:rsidRPr="0005438A" w:rsidRDefault="001E687A" w:rsidP="00096981">
            <w:pPr>
              <w:spacing w:after="0" w:line="240" w:lineRule="auto"/>
              <w:ind w:left="320" w:right="180"/>
              <w:rPr>
                <w:rFonts w:ascii="Times New Roman" w:eastAsia="Times New Roman" w:hAnsi="Times New Roman"/>
                <w:sz w:val="18"/>
                <w:szCs w:val="18"/>
              </w:rPr>
            </w:pPr>
            <w:r w:rsidRPr="0005438A">
              <w:rPr>
                <w:rFonts w:ascii="Times New Roman" w:eastAsia="Times New Roman" w:hAnsi="Times New Roman"/>
                <w:sz w:val="18"/>
                <w:szCs w:val="18"/>
              </w:rPr>
              <w:t>.66</w:t>
            </w:r>
          </w:p>
        </w:tc>
        <w:tc>
          <w:tcPr>
            <w:tcW w:w="1520" w:type="dxa"/>
            <w:gridSpan w:val="2"/>
            <w:vAlign w:val="bottom"/>
          </w:tcPr>
          <w:p w14:paraId="04528A28" w14:textId="77777777" w:rsidR="001E687A" w:rsidRPr="0005438A" w:rsidRDefault="001E687A" w:rsidP="00096981">
            <w:pPr>
              <w:spacing w:after="0" w:line="240" w:lineRule="auto"/>
              <w:ind w:left="800" w:right="180"/>
              <w:rPr>
                <w:rFonts w:ascii="Times New Roman" w:eastAsia="Times New Roman" w:hAnsi="Times New Roman"/>
                <w:sz w:val="18"/>
                <w:szCs w:val="18"/>
              </w:rPr>
            </w:pPr>
            <w:r w:rsidRPr="0005438A">
              <w:rPr>
                <w:rFonts w:ascii="Times New Roman" w:eastAsia="Times New Roman" w:hAnsi="Times New Roman"/>
                <w:sz w:val="18"/>
                <w:szCs w:val="18"/>
              </w:rPr>
              <w:t>GI</w:t>
            </w:r>
          </w:p>
        </w:tc>
      </w:tr>
      <w:tr w:rsidR="001E687A" w:rsidRPr="0005438A" w14:paraId="6FD7D48D" w14:textId="77777777" w:rsidTr="00096981">
        <w:trPr>
          <w:trHeight w:val="204"/>
        </w:trPr>
        <w:tc>
          <w:tcPr>
            <w:tcW w:w="230" w:type="dxa"/>
            <w:vAlign w:val="bottom"/>
          </w:tcPr>
          <w:p w14:paraId="7EFD4489" w14:textId="77777777" w:rsidR="001E687A" w:rsidRPr="0005438A" w:rsidRDefault="001E687A" w:rsidP="00096981">
            <w:pPr>
              <w:spacing w:after="0" w:line="240" w:lineRule="auto"/>
              <w:ind w:right="180"/>
              <w:rPr>
                <w:rFonts w:ascii="Times New Roman" w:eastAsia="Times New Roman" w:hAnsi="Times New Roman"/>
                <w:sz w:val="18"/>
                <w:szCs w:val="18"/>
              </w:rPr>
            </w:pPr>
          </w:p>
        </w:tc>
        <w:tc>
          <w:tcPr>
            <w:tcW w:w="20" w:type="dxa"/>
            <w:vAlign w:val="bottom"/>
          </w:tcPr>
          <w:p w14:paraId="553B4975" w14:textId="77777777" w:rsidR="001E687A" w:rsidRPr="0005438A" w:rsidRDefault="001E687A" w:rsidP="00096981">
            <w:pPr>
              <w:spacing w:after="0" w:line="240" w:lineRule="auto"/>
              <w:ind w:right="180"/>
              <w:rPr>
                <w:rFonts w:ascii="Times New Roman" w:eastAsia="Times New Roman" w:hAnsi="Times New Roman"/>
                <w:sz w:val="18"/>
                <w:szCs w:val="18"/>
              </w:rPr>
            </w:pPr>
          </w:p>
        </w:tc>
        <w:tc>
          <w:tcPr>
            <w:tcW w:w="400" w:type="dxa"/>
            <w:tcBorders>
              <w:bottom w:val="single" w:sz="8" w:space="0" w:color="auto"/>
            </w:tcBorders>
            <w:vAlign w:val="bottom"/>
          </w:tcPr>
          <w:p w14:paraId="5E7DF9EC" w14:textId="77777777" w:rsidR="001E687A" w:rsidRPr="0005438A" w:rsidRDefault="001E687A" w:rsidP="00096981">
            <w:pPr>
              <w:spacing w:after="0" w:line="240" w:lineRule="auto"/>
              <w:ind w:right="180"/>
              <w:rPr>
                <w:rFonts w:ascii="Times New Roman" w:eastAsia="Times New Roman" w:hAnsi="Times New Roman"/>
                <w:sz w:val="18"/>
                <w:szCs w:val="18"/>
              </w:rPr>
            </w:pPr>
          </w:p>
        </w:tc>
        <w:tc>
          <w:tcPr>
            <w:tcW w:w="2860" w:type="dxa"/>
            <w:tcBorders>
              <w:bottom w:val="single" w:sz="8" w:space="0" w:color="auto"/>
            </w:tcBorders>
            <w:vAlign w:val="bottom"/>
          </w:tcPr>
          <w:p w14:paraId="21E9CC92" w14:textId="77777777" w:rsidR="001E687A" w:rsidRPr="0005438A" w:rsidRDefault="001E687A" w:rsidP="00096981">
            <w:pPr>
              <w:spacing w:after="0" w:line="240" w:lineRule="auto"/>
              <w:ind w:left="80" w:right="180"/>
              <w:rPr>
                <w:rFonts w:ascii="Times New Roman" w:eastAsia="Times New Roman" w:hAnsi="Times New Roman"/>
                <w:b/>
                <w:sz w:val="18"/>
                <w:szCs w:val="18"/>
              </w:rPr>
            </w:pPr>
            <w:r w:rsidRPr="0005438A">
              <w:rPr>
                <w:rFonts w:ascii="Times New Roman" w:eastAsia="Times New Roman" w:hAnsi="Times New Roman"/>
                <w:b/>
                <w:sz w:val="18"/>
                <w:szCs w:val="18"/>
              </w:rPr>
              <w:t>Grand Mean</w:t>
            </w:r>
          </w:p>
        </w:tc>
        <w:tc>
          <w:tcPr>
            <w:tcW w:w="920" w:type="dxa"/>
            <w:tcBorders>
              <w:bottom w:val="single" w:sz="8" w:space="0" w:color="auto"/>
            </w:tcBorders>
            <w:vAlign w:val="bottom"/>
          </w:tcPr>
          <w:p w14:paraId="2159BDDB" w14:textId="77777777" w:rsidR="001E687A" w:rsidRPr="0005438A" w:rsidRDefault="001E687A" w:rsidP="00096981">
            <w:pPr>
              <w:spacing w:after="0" w:line="240" w:lineRule="auto"/>
              <w:ind w:right="180"/>
              <w:rPr>
                <w:rFonts w:ascii="Times New Roman" w:eastAsia="Times New Roman" w:hAnsi="Times New Roman"/>
                <w:sz w:val="18"/>
                <w:szCs w:val="18"/>
              </w:rPr>
            </w:pPr>
          </w:p>
        </w:tc>
        <w:tc>
          <w:tcPr>
            <w:tcW w:w="2360" w:type="dxa"/>
            <w:tcBorders>
              <w:bottom w:val="single" w:sz="8" w:space="0" w:color="auto"/>
            </w:tcBorders>
            <w:vAlign w:val="bottom"/>
          </w:tcPr>
          <w:p w14:paraId="0AD5329C" w14:textId="77777777" w:rsidR="001E687A" w:rsidRPr="0005438A" w:rsidRDefault="001E687A" w:rsidP="00096981">
            <w:pPr>
              <w:spacing w:after="0" w:line="240" w:lineRule="auto"/>
              <w:ind w:right="180"/>
              <w:jc w:val="right"/>
              <w:rPr>
                <w:rFonts w:ascii="Times New Roman" w:eastAsia="Times New Roman" w:hAnsi="Times New Roman"/>
                <w:b/>
                <w:sz w:val="18"/>
                <w:szCs w:val="18"/>
              </w:rPr>
            </w:pPr>
            <w:r w:rsidRPr="0005438A">
              <w:rPr>
                <w:rFonts w:ascii="Times New Roman" w:eastAsia="Times New Roman" w:hAnsi="Times New Roman"/>
                <w:b/>
                <w:sz w:val="18"/>
                <w:szCs w:val="18"/>
              </w:rPr>
              <w:t>3.13</w:t>
            </w:r>
          </w:p>
        </w:tc>
        <w:tc>
          <w:tcPr>
            <w:tcW w:w="1220" w:type="dxa"/>
            <w:tcBorders>
              <w:bottom w:val="single" w:sz="8" w:space="0" w:color="auto"/>
            </w:tcBorders>
            <w:vAlign w:val="bottom"/>
          </w:tcPr>
          <w:p w14:paraId="3003390E" w14:textId="77777777" w:rsidR="001E687A" w:rsidRPr="0005438A" w:rsidRDefault="001E687A" w:rsidP="00096981">
            <w:pPr>
              <w:spacing w:after="0" w:line="240" w:lineRule="auto"/>
              <w:ind w:right="180"/>
              <w:rPr>
                <w:rFonts w:ascii="Times New Roman" w:eastAsia="Times New Roman" w:hAnsi="Times New Roman"/>
                <w:sz w:val="18"/>
                <w:szCs w:val="18"/>
              </w:rPr>
            </w:pPr>
          </w:p>
        </w:tc>
        <w:tc>
          <w:tcPr>
            <w:tcW w:w="1480" w:type="dxa"/>
            <w:tcBorders>
              <w:bottom w:val="single" w:sz="8" w:space="0" w:color="auto"/>
            </w:tcBorders>
            <w:vAlign w:val="bottom"/>
          </w:tcPr>
          <w:p w14:paraId="06B09246" w14:textId="77777777" w:rsidR="001E687A" w:rsidRPr="0005438A" w:rsidRDefault="001E687A" w:rsidP="00096981">
            <w:pPr>
              <w:spacing w:after="0" w:line="240" w:lineRule="auto"/>
              <w:ind w:right="180"/>
              <w:rPr>
                <w:rFonts w:ascii="Times New Roman" w:eastAsia="Times New Roman" w:hAnsi="Times New Roman"/>
                <w:sz w:val="18"/>
                <w:szCs w:val="18"/>
              </w:rPr>
            </w:pPr>
          </w:p>
        </w:tc>
        <w:tc>
          <w:tcPr>
            <w:tcW w:w="40" w:type="dxa"/>
            <w:tcBorders>
              <w:bottom w:val="single" w:sz="8" w:space="0" w:color="auto"/>
            </w:tcBorders>
            <w:vAlign w:val="bottom"/>
          </w:tcPr>
          <w:p w14:paraId="3EE84625" w14:textId="77777777" w:rsidR="001E687A" w:rsidRPr="0005438A" w:rsidRDefault="001E687A" w:rsidP="00096981">
            <w:pPr>
              <w:spacing w:after="0" w:line="240" w:lineRule="auto"/>
              <w:ind w:right="180"/>
              <w:rPr>
                <w:rFonts w:ascii="Times New Roman" w:eastAsia="Times New Roman" w:hAnsi="Times New Roman"/>
                <w:sz w:val="18"/>
                <w:szCs w:val="18"/>
              </w:rPr>
            </w:pPr>
          </w:p>
        </w:tc>
      </w:tr>
    </w:tbl>
    <w:p w14:paraId="460220A1" w14:textId="77777777" w:rsidR="001E687A" w:rsidRPr="0005438A" w:rsidRDefault="001E687A" w:rsidP="001E687A">
      <w:pPr>
        <w:pStyle w:val="NoSpacing"/>
        <w:rPr>
          <w:b/>
          <w:bCs/>
          <w:i/>
          <w:iCs/>
        </w:rPr>
      </w:pPr>
      <w:r w:rsidRPr="0005438A">
        <w:rPr>
          <w:b/>
          <w:bCs/>
          <w:i/>
          <w:iCs/>
        </w:rPr>
        <w:t xml:space="preserve">     Source: Field Data (2023)</w:t>
      </w:r>
    </w:p>
    <w:p w14:paraId="5AAAA09F" w14:textId="77777777" w:rsidR="00DD5B97" w:rsidRDefault="001E687A" w:rsidP="00932ED4">
      <w:pPr>
        <w:pStyle w:val="NoSpacing"/>
        <w:jc w:val="both"/>
        <w:rPr>
          <w:rFonts w:ascii="Times New Roman" w:hAnsi="Times New Roman" w:cs="Times New Roman"/>
          <w:sz w:val="24"/>
          <w:szCs w:val="24"/>
        </w:rPr>
      </w:pPr>
      <w:r w:rsidRPr="0005438A">
        <w:rPr>
          <w:rFonts w:ascii="Times New Roman" w:hAnsi="Times New Roman" w:cs="Times New Roman"/>
          <w:sz w:val="24"/>
          <w:szCs w:val="24"/>
        </w:rPr>
        <w:t xml:space="preserve">The result presented on Table 2 indicated that the mean scores of items 1 to 37 on the provision of physical infrastructure in Federal University libraries in South East Nigeria is greater than the real limit of 2.50. This also indicates that item 29 on the provision of physical infrastructure has greater </w:t>
      </w:r>
      <w:r w:rsidRPr="0005438A">
        <w:rPr>
          <w:rFonts w:ascii="Times New Roman" w:hAnsi="Times New Roman" w:cs="Times New Roman"/>
          <w:sz w:val="24"/>
          <w:szCs w:val="24"/>
        </w:rPr>
        <w:lastRenderedPageBreak/>
        <w:t>influence on information service delivery in Federal Universities in So</w:t>
      </w:r>
      <w:r w:rsidR="00532009">
        <w:rPr>
          <w:rFonts w:ascii="Times New Roman" w:hAnsi="Times New Roman" w:cs="Times New Roman"/>
          <w:sz w:val="24"/>
          <w:szCs w:val="24"/>
        </w:rPr>
        <w:t>uth East, Nigeria The table further shows</w:t>
      </w:r>
      <w:r w:rsidRPr="0005438A">
        <w:rPr>
          <w:rFonts w:ascii="Times New Roman" w:hAnsi="Times New Roman" w:cs="Times New Roman"/>
          <w:sz w:val="24"/>
          <w:szCs w:val="24"/>
        </w:rPr>
        <w:t xml:space="preserve"> the Standard deviation of the items fall within the range of 0.58 to 0.96. The grand mean of 3</w:t>
      </w:r>
      <w:r w:rsidR="00532009">
        <w:rPr>
          <w:rFonts w:ascii="Times New Roman" w:hAnsi="Times New Roman" w:cs="Times New Roman"/>
          <w:sz w:val="24"/>
          <w:szCs w:val="24"/>
        </w:rPr>
        <w:t>.13 indicates</w:t>
      </w:r>
      <w:r w:rsidRPr="0005438A">
        <w:rPr>
          <w:rFonts w:ascii="Times New Roman" w:hAnsi="Times New Roman" w:cs="Times New Roman"/>
          <w:sz w:val="24"/>
          <w:szCs w:val="24"/>
        </w:rPr>
        <w:t xml:space="preserve"> a strong influence of TETFund library intervention in the provision of physical infrastructure</w:t>
      </w:r>
      <w:r w:rsidR="00532009">
        <w:rPr>
          <w:rFonts w:ascii="Times New Roman" w:hAnsi="Times New Roman" w:cs="Times New Roman"/>
          <w:sz w:val="24"/>
          <w:szCs w:val="24"/>
        </w:rPr>
        <w:t>.</w:t>
      </w:r>
      <w:r w:rsidRPr="0005438A">
        <w:rPr>
          <w:rFonts w:ascii="Times New Roman" w:hAnsi="Times New Roman" w:cs="Times New Roman"/>
          <w:sz w:val="24"/>
          <w:szCs w:val="24"/>
        </w:rPr>
        <w:t xml:space="preserve"> </w:t>
      </w:r>
    </w:p>
    <w:p w14:paraId="5EE0CF53" w14:textId="77777777" w:rsidR="00932ED4" w:rsidRPr="0005438A" w:rsidRDefault="00932ED4" w:rsidP="00932ED4">
      <w:pPr>
        <w:pStyle w:val="NoSpacing"/>
        <w:jc w:val="both"/>
        <w:rPr>
          <w:rFonts w:ascii="Times New Roman" w:hAnsi="Times New Roman" w:cs="Times New Roman"/>
          <w:b/>
          <w:bCs/>
          <w:sz w:val="24"/>
          <w:szCs w:val="24"/>
        </w:rPr>
      </w:pPr>
      <w:r w:rsidRPr="0005438A">
        <w:rPr>
          <w:rFonts w:ascii="Times New Roman" w:hAnsi="Times New Roman" w:cs="Times New Roman"/>
          <w:b/>
          <w:bCs/>
          <w:sz w:val="24"/>
          <w:szCs w:val="24"/>
        </w:rPr>
        <w:t xml:space="preserve">Table 3: </w:t>
      </w:r>
      <w:r>
        <w:rPr>
          <w:rFonts w:ascii="Times New Roman" w:hAnsi="Times New Roman" w:cs="Times New Roman"/>
          <w:b/>
          <w:bCs/>
          <w:sz w:val="24"/>
          <w:szCs w:val="24"/>
        </w:rPr>
        <w:t xml:space="preserve"> </w:t>
      </w:r>
      <w:r w:rsidRPr="0005438A">
        <w:rPr>
          <w:rFonts w:ascii="Times New Roman" w:hAnsi="Times New Roman" w:cs="Times New Roman"/>
          <w:b/>
          <w:bCs/>
          <w:sz w:val="24"/>
          <w:szCs w:val="24"/>
        </w:rPr>
        <w:t>The difference in Mean of TETFund library intervention in the provision of physical infrastructure on information service delivery in Federal University libraries in South South and South East, Nigeria.</w:t>
      </w:r>
    </w:p>
    <w:p w14:paraId="717E7BA4" w14:textId="77777777" w:rsidR="00932ED4" w:rsidRDefault="00932ED4" w:rsidP="00932ED4">
      <w:pPr>
        <w:spacing w:after="0" w:line="2" w:lineRule="exact"/>
        <w:ind w:right="180"/>
        <w:rPr>
          <w:rFonts w:ascii="Times New Roman" w:eastAsia="Times New Roman" w:hAnsi="Times New Roman"/>
        </w:rPr>
      </w:pPr>
    </w:p>
    <w:tbl>
      <w:tblPr>
        <w:tblW w:w="9440" w:type="dxa"/>
        <w:tblInd w:w="180" w:type="dxa"/>
        <w:tblLayout w:type="fixed"/>
        <w:tblCellMar>
          <w:left w:w="0" w:type="dxa"/>
          <w:right w:w="0" w:type="dxa"/>
        </w:tblCellMar>
        <w:tblLook w:val="04A0" w:firstRow="1" w:lastRow="0" w:firstColumn="1" w:lastColumn="0" w:noHBand="0" w:noVBand="1"/>
      </w:tblPr>
      <w:tblGrid>
        <w:gridCol w:w="160"/>
        <w:gridCol w:w="400"/>
        <w:gridCol w:w="2640"/>
        <w:gridCol w:w="1380"/>
        <w:gridCol w:w="1700"/>
        <w:gridCol w:w="1320"/>
        <w:gridCol w:w="1800"/>
        <w:gridCol w:w="40"/>
      </w:tblGrid>
      <w:tr w:rsidR="00932ED4" w:rsidRPr="00243150" w14:paraId="590DCC24" w14:textId="77777777" w:rsidTr="00096981">
        <w:trPr>
          <w:trHeight w:val="221"/>
        </w:trPr>
        <w:tc>
          <w:tcPr>
            <w:tcW w:w="160" w:type="dxa"/>
            <w:vAlign w:val="bottom"/>
          </w:tcPr>
          <w:p w14:paraId="1C5A3047" w14:textId="77777777" w:rsidR="00932ED4" w:rsidRDefault="00932ED4" w:rsidP="00096981">
            <w:pPr>
              <w:spacing w:after="0" w:line="240" w:lineRule="auto"/>
              <w:ind w:right="180"/>
              <w:rPr>
                <w:rFonts w:ascii="Times New Roman" w:eastAsia="Times New Roman" w:hAnsi="Times New Roman"/>
                <w:sz w:val="20"/>
                <w:szCs w:val="20"/>
              </w:rPr>
            </w:pPr>
          </w:p>
        </w:tc>
        <w:tc>
          <w:tcPr>
            <w:tcW w:w="400" w:type="dxa"/>
            <w:tcBorders>
              <w:top w:val="single" w:sz="8" w:space="0" w:color="auto"/>
            </w:tcBorders>
            <w:vAlign w:val="bottom"/>
          </w:tcPr>
          <w:p w14:paraId="4AFAC445" w14:textId="77777777" w:rsidR="00932ED4" w:rsidRDefault="00932ED4" w:rsidP="00096981">
            <w:pPr>
              <w:spacing w:after="0" w:line="240" w:lineRule="auto"/>
              <w:ind w:right="180"/>
              <w:rPr>
                <w:rFonts w:ascii="Times New Roman" w:eastAsia="Times New Roman" w:hAnsi="Times New Roman"/>
                <w:sz w:val="20"/>
                <w:szCs w:val="20"/>
              </w:rPr>
            </w:pPr>
          </w:p>
        </w:tc>
        <w:tc>
          <w:tcPr>
            <w:tcW w:w="2640" w:type="dxa"/>
            <w:tcBorders>
              <w:top w:val="single" w:sz="8" w:space="0" w:color="auto"/>
            </w:tcBorders>
            <w:vAlign w:val="bottom"/>
          </w:tcPr>
          <w:p w14:paraId="114878EA" w14:textId="77777777" w:rsidR="00932ED4" w:rsidRDefault="00932ED4" w:rsidP="00096981">
            <w:pPr>
              <w:spacing w:after="0" w:line="240" w:lineRule="auto"/>
              <w:ind w:right="180"/>
              <w:rPr>
                <w:rFonts w:ascii="Times New Roman" w:eastAsia="Times New Roman" w:hAnsi="Times New Roman"/>
                <w:sz w:val="20"/>
                <w:szCs w:val="20"/>
              </w:rPr>
            </w:pPr>
          </w:p>
        </w:tc>
        <w:tc>
          <w:tcPr>
            <w:tcW w:w="1380" w:type="dxa"/>
            <w:tcBorders>
              <w:top w:val="single" w:sz="8" w:space="0" w:color="auto"/>
            </w:tcBorders>
            <w:vAlign w:val="bottom"/>
          </w:tcPr>
          <w:p w14:paraId="2453676D" w14:textId="77777777" w:rsidR="00932ED4" w:rsidRDefault="00932ED4" w:rsidP="00096981">
            <w:pPr>
              <w:spacing w:after="0" w:line="240" w:lineRule="auto"/>
              <w:ind w:right="180"/>
              <w:jc w:val="right"/>
              <w:rPr>
                <w:rFonts w:ascii="Times New Roman" w:eastAsia="Times New Roman" w:hAnsi="Times New Roman"/>
                <w:b/>
                <w:w w:val="98"/>
                <w:sz w:val="20"/>
                <w:szCs w:val="20"/>
              </w:rPr>
            </w:pPr>
            <w:r>
              <w:rPr>
                <w:rFonts w:ascii="Times New Roman" w:eastAsia="Times New Roman" w:hAnsi="Times New Roman"/>
                <w:b/>
                <w:w w:val="98"/>
                <w:sz w:val="20"/>
                <w:szCs w:val="20"/>
              </w:rPr>
              <w:t>South South</w:t>
            </w:r>
          </w:p>
        </w:tc>
        <w:tc>
          <w:tcPr>
            <w:tcW w:w="1700" w:type="dxa"/>
            <w:tcBorders>
              <w:top w:val="single" w:sz="8" w:space="0" w:color="auto"/>
            </w:tcBorders>
            <w:vAlign w:val="bottom"/>
          </w:tcPr>
          <w:p w14:paraId="2EB37FD7" w14:textId="77777777" w:rsidR="00932ED4" w:rsidRDefault="00932ED4" w:rsidP="00096981">
            <w:pPr>
              <w:spacing w:after="0" w:line="240" w:lineRule="auto"/>
              <w:ind w:right="180"/>
              <w:jc w:val="right"/>
              <w:rPr>
                <w:rFonts w:ascii="Times New Roman" w:eastAsia="Times New Roman" w:hAnsi="Times New Roman"/>
                <w:b/>
                <w:sz w:val="20"/>
                <w:szCs w:val="20"/>
              </w:rPr>
            </w:pPr>
            <w:r>
              <w:rPr>
                <w:rFonts w:ascii="Times New Roman" w:eastAsia="Times New Roman" w:hAnsi="Times New Roman"/>
                <w:b/>
                <w:sz w:val="20"/>
                <w:szCs w:val="20"/>
              </w:rPr>
              <w:t>South East</w:t>
            </w:r>
          </w:p>
        </w:tc>
        <w:tc>
          <w:tcPr>
            <w:tcW w:w="1320" w:type="dxa"/>
            <w:tcBorders>
              <w:top w:val="single" w:sz="8" w:space="0" w:color="auto"/>
            </w:tcBorders>
            <w:vAlign w:val="bottom"/>
          </w:tcPr>
          <w:p w14:paraId="373C1A45" w14:textId="77777777" w:rsidR="00932ED4" w:rsidRDefault="00932ED4" w:rsidP="00096981">
            <w:pPr>
              <w:spacing w:after="0" w:line="240" w:lineRule="auto"/>
              <w:ind w:right="180"/>
              <w:rPr>
                <w:rFonts w:ascii="Times New Roman" w:eastAsia="Times New Roman" w:hAnsi="Times New Roman"/>
                <w:sz w:val="20"/>
                <w:szCs w:val="20"/>
              </w:rPr>
            </w:pPr>
          </w:p>
        </w:tc>
        <w:tc>
          <w:tcPr>
            <w:tcW w:w="1800" w:type="dxa"/>
            <w:tcBorders>
              <w:top w:val="single" w:sz="8" w:space="0" w:color="auto"/>
            </w:tcBorders>
            <w:vAlign w:val="bottom"/>
          </w:tcPr>
          <w:p w14:paraId="17C8A7A1" w14:textId="77777777" w:rsidR="00932ED4" w:rsidRDefault="00932ED4" w:rsidP="00096981">
            <w:pPr>
              <w:spacing w:after="0" w:line="240" w:lineRule="auto"/>
              <w:ind w:right="180"/>
              <w:rPr>
                <w:rFonts w:ascii="Times New Roman" w:eastAsia="Times New Roman" w:hAnsi="Times New Roman"/>
                <w:sz w:val="20"/>
                <w:szCs w:val="20"/>
              </w:rPr>
            </w:pPr>
          </w:p>
        </w:tc>
        <w:tc>
          <w:tcPr>
            <w:tcW w:w="40" w:type="dxa"/>
            <w:vAlign w:val="bottom"/>
          </w:tcPr>
          <w:p w14:paraId="07D387CF" w14:textId="77777777" w:rsidR="00932ED4" w:rsidRDefault="00932ED4" w:rsidP="00096981">
            <w:pPr>
              <w:spacing w:after="0" w:line="240" w:lineRule="auto"/>
              <w:ind w:right="180"/>
              <w:rPr>
                <w:rFonts w:ascii="Times New Roman" w:eastAsia="Times New Roman" w:hAnsi="Times New Roman"/>
                <w:sz w:val="20"/>
                <w:szCs w:val="20"/>
              </w:rPr>
            </w:pPr>
          </w:p>
        </w:tc>
      </w:tr>
      <w:tr w:rsidR="00932ED4" w:rsidRPr="00243150" w14:paraId="14138157" w14:textId="77777777" w:rsidTr="00096981">
        <w:trPr>
          <w:trHeight w:val="326"/>
        </w:trPr>
        <w:tc>
          <w:tcPr>
            <w:tcW w:w="560" w:type="dxa"/>
            <w:gridSpan w:val="2"/>
            <w:vMerge w:val="restart"/>
            <w:vAlign w:val="bottom"/>
          </w:tcPr>
          <w:p w14:paraId="015D66E9" w14:textId="77777777" w:rsidR="00932ED4" w:rsidRDefault="00932ED4" w:rsidP="00096981">
            <w:pPr>
              <w:spacing w:after="0" w:line="240" w:lineRule="auto"/>
              <w:ind w:right="180"/>
              <w:rPr>
                <w:rFonts w:ascii="Times New Roman" w:eastAsia="Times New Roman" w:hAnsi="Times New Roman"/>
                <w:b/>
                <w:sz w:val="20"/>
                <w:szCs w:val="20"/>
              </w:rPr>
            </w:pPr>
            <w:r>
              <w:rPr>
                <w:rFonts w:ascii="Times New Roman" w:eastAsia="Times New Roman" w:hAnsi="Times New Roman"/>
                <w:b/>
                <w:sz w:val="20"/>
                <w:szCs w:val="20"/>
              </w:rPr>
              <w:t>S/N</w:t>
            </w:r>
          </w:p>
        </w:tc>
        <w:tc>
          <w:tcPr>
            <w:tcW w:w="2640" w:type="dxa"/>
            <w:vMerge w:val="restart"/>
            <w:vAlign w:val="bottom"/>
          </w:tcPr>
          <w:p w14:paraId="7741A659" w14:textId="77777777" w:rsidR="00932ED4" w:rsidRDefault="00932ED4" w:rsidP="00096981">
            <w:pPr>
              <w:spacing w:after="0" w:line="240" w:lineRule="auto"/>
              <w:ind w:left="80" w:right="50"/>
              <w:rPr>
                <w:rFonts w:ascii="Times New Roman" w:eastAsia="Times New Roman" w:hAnsi="Times New Roman"/>
                <w:b/>
                <w:sz w:val="20"/>
                <w:szCs w:val="20"/>
              </w:rPr>
            </w:pPr>
            <w:r>
              <w:rPr>
                <w:rFonts w:ascii="Times New Roman" w:eastAsia="Times New Roman" w:hAnsi="Times New Roman"/>
                <w:b/>
                <w:sz w:val="20"/>
                <w:szCs w:val="20"/>
              </w:rPr>
              <w:t>Physical Infrastructure (SE)</w:t>
            </w:r>
          </w:p>
        </w:tc>
        <w:tc>
          <w:tcPr>
            <w:tcW w:w="1380" w:type="dxa"/>
            <w:vAlign w:val="bottom"/>
          </w:tcPr>
          <w:p w14:paraId="2C979CE5" w14:textId="77777777" w:rsidR="00932ED4" w:rsidRDefault="00932ED4" w:rsidP="00096981">
            <w:pPr>
              <w:spacing w:after="0" w:line="240" w:lineRule="auto"/>
              <w:ind w:right="180"/>
              <w:rPr>
                <w:rFonts w:ascii="Times New Roman" w:eastAsia="Cambria Math" w:hAnsi="Times New Roman"/>
                <w:sz w:val="20"/>
                <w:szCs w:val="20"/>
              </w:rPr>
            </w:pPr>
          </w:p>
        </w:tc>
        <w:tc>
          <w:tcPr>
            <w:tcW w:w="1700" w:type="dxa"/>
            <w:vAlign w:val="bottom"/>
          </w:tcPr>
          <w:p w14:paraId="4F6AC63F" w14:textId="77777777" w:rsidR="00932ED4" w:rsidRDefault="00932ED4" w:rsidP="00096981">
            <w:pPr>
              <w:spacing w:after="0" w:line="240" w:lineRule="auto"/>
              <w:ind w:right="180"/>
              <w:jc w:val="right"/>
              <w:rPr>
                <w:rFonts w:ascii="Times New Roman" w:eastAsia="Cambria Math" w:hAnsi="Times New Roman"/>
                <w:sz w:val="20"/>
                <w:szCs w:val="20"/>
              </w:rPr>
            </w:pPr>
          </w:p>
        </w:tc>
        <w:tc>
          <w:tcPr>
            <w:tcW w:w="1320" w:type="dxa"/>
            <w:vMerge w:val="restart"/>
            <w:vAlign w:val="bottom"/>
          </w:tcPr>
          <w:p w14:paraId="4E443C8C" w14:textId="77777777" w:rsidR="00932ED4" w:rsidRDefault="00932ED4" w:rsidP="00096981">
            <w:pPr>
              <w:spacing w:after="0" w:line="240" w:lineRule="auto"/>
              <w:ind w:right="180"/>
              <w:jc w:val="right"/>
              <w:rPr>
                <w:rFonts w:ascii="Times New Roman" w:eastAsia="Times New Roman" w:hAnsi="Times New Roman"/>
                <w:b/>
                <w:sz w:val="20"/>
                <w:szCs w:val="20"/>
              </w:rPr>
            </w:pPr>
            <w:r>
              <w:rPr>
                <w:rFonts w:ascii="Times New Roman" w:eastAsia="Times New Roman" w:hAnsi="Times New Roman"/>
                <w:b/>
                <w:sz w:val="20"/>
                <w:szCs w:val="20"/>
              </w:rPr>
              <w:t>SD</w:t>
            </w:r>
            <w:r>
              <w:rPr>
                <w:rFonts w:ascii="Times New Roman" w:eastAsia="Times New Roman" w:hAnsi="Times New Roman"/>
                <w:b/>
                <w:sz w:val="11"/>
                <w:szCs w:val="11"/>
              </w:rPr>
              <w:t>1</w:t>
            </w:r>
          </w:p>
        </w:tc>
        <w:tc>
          <w:tcPr>
            <w:tcW w:w="1840" w:type="dxa"/>
            <w:gridSpan w:val="2"/>
            <w:vMerge w:val="restart"/>
            <w:vAlign w:val="bottom"/>
          </w:tcPr>
          <w:p w14:paraId="2AD3A2A6" w14:textId="77777777" w:rsidR="00932ED4" w:rsidRDefault="00932ED4" w:rsidP="00096981">
            <w:pPr>
              <w:spacing w:after="0" w:line="240" w:lineRule="auto"/>
              <w:ind w:left="600" w:right="180"/>
              <w:rPr>
                <w:rFonts w:ascii="Times New Roman" w:eastAsia="Times New Roman" w:hAnsi="Times New Roman"/>
                <w:b/>
                <w:sz w:val="20"/>
                <w:szCs w:val="20"/>
              </w:rPr>
            </w:pPr>
            <w:r>
              <w:rPr>
                <w:rFonts w:ascii="Times New Roman" w:eastAsia="Times New Roman" w:hAnsi="Times New Roman"/>
                <w:b/>
                <w:sz w:val="20"/>
                <w:szCs w:val="20"/>
              </w:rPr>
              <w:t>SD</w:t>
            </w:r>
            <w:r>
              <w:rPr>
                <w:rFonts w:ascii="Times New Roman" w:eastAsia="Times New Roman" w:hAnsi="Times New Roman"/>
                <w:b/>
                <w:sz w:val="13"/>
                <w:szCs w:val="13"/>
              </w:rPr>
              <w:t>2</w:t>
            </w:r>
          </w:p>
        </w:tc>
      </w:tr>
      <w:tr w:rsidR="00932ED4" w:rsidRPr="00243150" w14:paraId="716713AF" w14:textId="77777777" w:rsidTr="00096981">
        <w:trPr>
          <w:trHeight w:val="136"/>
        </w:trPr>
        <w:tc>
          <w:tcPr>
            <w:tcW w:w="560" w:type="dxa"/>
            <w:gridSpan w:val="2"/>
            <w:vMerge/>
            <w:vAlign w:val="bottom"/>
          </w:tcPr>
          <w:p w14:paraId="4B55A193" w14:textId="77777777" w:rsidR="00932ED4" w:rsidRDefault="00932ED4" w:rsidP="00096981">
            <w:pPr>
              <w:spacing w:after="0" w:line="312" w:lineRule="auto"/>
              <w:ind w:right="180"/>
              <w:rPr>
                <w:rFonts w:ascii="Times New Roman" w:eastAsia="Times New Roman" w:hAnsi="Times New Roman"/>
                <w:sz w:val="20"/>
                <w:szCs w:val="20"/>
              </w:rPr>
            </w:pPr>
          </w:p>
        </w:tc>
        <w:tc>
          <w:tcPr>
            <w:tcW w:w="2640" w:type="dxa"/>
            <w:vMerge/>
            <w:vAlign w:val="bottom"/>
          </w:tcPr>
          <w:p w14:paraId="2F245C5F" w14:textId="77777777" w:rsidR="00932ED4" w:rsidRDefault="00932ED4" w:rsidP="00096981">
            <w:pPr>
              <w:spacing w:after="0" w:line="312" w:lineRule="auto"/>
              <w:ind w:right="180"/>
              <w:rPr>
                <w:rFonts w:ascii="Times New Roman" w:eastAsia="Times New Roman" w:hAnsi="Times New Roman"/>
                <w:sz w:val="20"/>
                <w:szCs w:val="20"/>
              </w:rPr>
            </w:pPr>
          </w:p>
        </w:tc>
        <w:tc>
          <w:tcPr>
            <w:tcW w:w="1380" w:type="dxa"/>
            <w:vAlign w:val="bottom"/>
          </w:tcPr>
          <w:p w14:paraId="20F8656E" w14:textId="77777777" w:rsidR="00932ED4" w:rsidRDefault="00000000" w:rsidP="00096981">
            <w:pPr>
              <w:spacing w:after="0" w:line="312" w:lineRule="auto"/>
              <w:ind w:left="520" w:right="180"/>
              <w:rPr>
                <w:rFonts w:ascii="Times New Roman" w:eastAsia="Times New Roman" w:hAnsi="Times New Roman"/>
                <w:b/>
                <w:sz w:val="20"/>
                <w:szCs w:val="20"/>
              </w:rPr>
            </w:pPr>
            <m:oMath>
              <m:acc>
                <m:accPr>
                  <m:chr m:val="̅"/>
                  <m:ctrlPr>
                    <w:rPr>
                      <w:rFonts w:ascii="Cambria Math" w:hAnsi="Cambria Math"/>
                      <w:b/>
                      <w:i/>
                      <w:sz w:val="20"/>
                      <w:szCs w:val="20"/>
                    </w:rPr>
                  </m:ctrlPr>
                </m:accPr>
                <m:e>
                  <m:r>
                    <m:rPr>
                      <m:sty m:val="bi"/>
                    </m:rPr>
                    <w:rPr>
                      <w:rFonts w:ascii="Cambria Math" w:hAnsi="Cambria Math"/>
                      <w:sz w:val="20"/>
                      <w:szCs w:val="20"/>
                    </w:rPr>
                    <m:t xml:space="preserve"> X</m:t>
                  </m:r>
                </m:e>
              </m:acc>
            </m:oMath>
            <w:r w:rsidR="00932ED4" w:rsidRPr="00243150">
              <w:rPr>
                <w:rFonts w:ascii="Times New Roman" w:hAnsi="Times New Roman"/>
                <w:b/>
                <w:sz w:val="16"/>
                <w:szCs w:val="16"/>
                <w:vertAlign w:val="subscript"/>
              </w:rPr>
              <w:t>1</w:t>
            </w:r>
          </w:p>
        </w:tc>
        <w:tc>
          <w:tcPr>
            <w:tcW w:w="1700" w:type="dxa"/>
            <w:vAlign w:val="bottom"/>
          </w:tcPr>
          <w:p w14:paraId="7457FA49" w14:textId="77777777" w:rsidR="00932ED4" w:rsidRDefault="00000000" w:rsidP="00096981">
            <w:pPr>
              <w:spacing w:after="0" w:line="312" w:lineRule="auto"/>
              <w:ind w:right="180"/>
              <w:jc w:val="right"/>
              <w:rPr>
                <w:rFonts w:ascii="Times New Roman" w:eastAsia="Times New Roman" w:hAnsi="Times New Roman"/>
                <w:b/>
                <w:sz w:val="20"/>
                <w:szCs w:val="20"/>
              </w:rPr>
            </w:pPr>
            <m:oMath>
              <m:acc>
                <m:accPr>
                  <m:chr m:val="̅"/>
                  <m:ctrlPr>
                    <w:rPr>
                      <w:rFonts w:ascii="Cambria Math" w:hAnsi="Cambria Math"/>
                      <w:b/>
                      <w:i/>
                      <w:sz w:val="20"/>
                      <w:szCs w:val="20"/>
                    </w:rPr>
                  </m:ctrlPr>
                </m:accPr>
                <m:e>
                  <m:r>
                    <m:rPr>
                      <m:sty m:val="bi"/>
                    </m:rPr>
                    <w:rPr>
                      <w:rFonts w:ascii="Cambria Math" w:hAnsi="Cambria Math"/>
                      <w:sz w:val="20"/>
                      <w:szCs w:val="20"/>
                    </w:rPr>
                    <m:t>X</m:t>
                  </m:r>
                </m:e>
              </m:acc>
            </m:oMath>
            <w:r w:rsidR="00932ED4" w:rsidRPr="00243150">
              <w:rPr>
                <w:rFonts w:hAnsi="Cambria Math"/>
                <w:b/>
                <w:sz w:val="13"/>
                <w:szCs w:val="13"/>
              </w:rPr>
              <w:t>2</w:t>
            </w:r>
          </w:p>
        </w:tc>
        <w:tc>
          <w:tcPr>
            <w:tcW w:w="1320" w:type="dxa"/>
            <w:vMerge/>
            <w:vAlign w:val="bottom"/>
          </w:tcPr>
          <w:p w14:paraId="6E29ADBD" w14:textId="77777777" w:rsidR="00932ED4" w:rsidRDefault="00932ED4" w:rsidP="00096981">
            <w:pPr>
              <w:spacing w:after="0" w:line="312" w:lineRule="auto"/>
              <w:ind w:right="180"/>
              <w:rPr>
                <w:rFonts w:ascii="Times New Roman" w:eastAsia="Times New Roman" w:hAnsi="Times New Roman"/>
                <w:sz w:val="20"/>
                <w:szCs w:val="20"/>
              </w:rPr>
            </w:pPr>
          </w:p>
        </w:tc>
        <w:tc>
          <w:tcPr>
            <w:tcW w:w="1840" w:type="dxa"/>
            <w:gridSpan w:val="2"/>
            <w:vMerge/>
            <w:vAlign w:val="bottom"/>
          </w:tcPr>
          <w:p w14:paraId="4FFB292A" w14:textId="77777777" w:rsidR="00932ED4" w:rsidRDefault="00932ED4" w:rsidP="00096981">
            <w:pPr>
              <w:spacing w:after="0" w:line="312" w:lineRule="auto"/>
              <w:ind w:right="180"/>
              <w:rPr>
                <w:rFonts w:ascii="Times New Roman" w:eastAsia="Times New Roman" w:hAnsi="Times New Roman"/>
                <w:sz w:val="20"/>
                <w:szCs w:val="20"/>
              </w:rPr>
            </w:pPr>
          </w:p>
        </w:tc>
      </w:tr>
      <w:tr w:rsidR="00932ED4" w:rsidRPr="00243150" w14:paraId="5EAD7C72" w14:textId="77777777" w:rsidTr="00096981">
        <w:trPr>
          <w:trHeight w:val="330"/>
        </w:trPr>
        <w:tc>
          <w:tcPr>
            <w:tcW w:w="560" w:type="dxa"/>
            <w:gridSpan w:val="2"/>
            <w:tcBorders>
              <w:top w:val="single" w:sz="8" w:space="0" w:color="auto"/>
            </w:tcBorders>
            <w:vAlign w:val="bottom"/>
          </w:tcPr>
          <w:p w14:paraId="1A6B2234"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1.</w:t>
            </w:r>
          </w:p>
        </w:tc>
        <w:tc>
          <w:tcPr>
            <w:tcW w:w="2640" w:type="dxa"/>
            <w:tcBorders>
              <w:top w:val="single" w:sz="8" w:space="0" w:color="auto"/>
            </w:tcBorders>
            <w:vAlign w:val="bottom"/>
          </w:tcPr>
          <w:p w14:paraId="1B0BE1A9"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Shelves</w:t>
            </w:r>
          </w:p>
        </w:tc>
        <w:tc>
          <w:tcPr>
            <w:tcW w:w="1380" w:type="dxa"/>
            <w:tcBorders>
              <w:top w:val="single" w:sz="8" w:space="0" w:color="auto"/>
            </w:tcBorders>
            <w:vAlign w:val="bottom"/>
          </w:tcPr>
          <w:p w14:paraId="31DCCFC9" w14:textId="77777777" w:rsidR="00932ED4" w:rsidRDefault="00932ED4" w:rsidP="00096981">
            <w:pPr>
              <w:tabs>
                <w:tab w:val="left" w:pos="760"/>
              </w:tabs>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3.13</w:t>
            </w:r>
          </w:p>
        </w:tc>
        <w:tc>
          <w:tcPr>
            <w:tcW w:w="1700" w:type="dxa"/>
            <w:tcBorders>
              <w:top w:val="single" w:sz="8" w:space="0" w:color="auto"/>
            </w:tcBorders>
            <w:vAlign w:val="bottom"/>
          </w:tcPr>
          <w:p w14:paraId="7F1C1F1E"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3.24</w:t>
            </w:r>
          </w:p>
        </w:tc>
        <w:tc>
          <w:tcPr>
            <w:tcW w:w="1320" w:type="dxa"/>
            <w:tcBorders>
              <w:top w:val="single" w:sz="8" w:space="0" w:color="auto"/>
            </w:tcBorders>
            <w:vAlign w:val="bottom"/>
          </w:tcPr>
          <w:p w14:paraId="74E2BE94"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.86</w:t>
            </w:r>
          </w:p>
        </w:tc>
        <w:tc>
          <w:tcPr>
            <w:tcW w:w="1800" w:type="dxa"/>
            <w:tcBorders>
              <w:top w:val="single" w:sz="8" w:space="0" w:color="auto"/>
            </w:tcBorders>
            <w:vAlign w:val="bottom"/>
          </w:tcPr>
          <w:p w14:paraId="39B61732" w14:textId="77777777" w:rsidR="00932ED4" w:rsidRDefault="00932ED4" w:rsidP="00096981">
            <w:pPr>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.74</w:t>
            </w:r>
          </w:p>
        </w:tc>
        <w:tc>
          <w:tcPr>
            <w:tcW w:w="40" w:type="dxa"/>
            <w:vAlign w:val="bottom"/>
          </w:tcPr>
          <w:p w14:paraId="19A4B481" w14:textId="77777777" w:rsidR="00932ED4" w:rsidRDefault="00932ED4" w:rsidP="00096981">
            <w:pPr>
              <w:spacing w:after="0" w:line="312" w:lineRule="auto"/>
              <w:ind w:right="180"/>
              <w:rPr>
                <w:rFonts w:ascii="Times New Roman" w:eastAsia="Times New Roman" w:hAnsi="Times New Roman"/>
                <w:sz w:val="20"/>
                <w:szCs w:val="20"/>
              </w:rPr>
            </w:pPr>
          </w:p>
        </w:tc>
      </w:tr>
      <w:tr w:rsidR="00932ED4" w:rsidRPr="00243150" w14:paraId="75C94DAB" w14:textId="77777777" w:rsidTr="00096981">
        <w:trPr>
          <w:trHeight w:val="231"/>
        </w:trPr>
        <w:tc>
          <w:tcPr>
            <w:tcW w:w="560" w:type="dxa"/>
            <w:gridSpan w:val="2"/>
            <w:vAlign w:val="bottom"/>
          </w:tcPr>
          <w:p w14:paraId="408C1B79"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2.</w:t>
            </w:r>
          </w:p>
        </w:tc>
        <w:tc>
          <w:tcPr>
            <w:tcW w:w="2640" w:type="dxa"/>
            <w:vAlign w:val="bottom"/>
          </w:tcPr>
          <w:p w14:paraId="5A06C6AC"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Newspaper Racks</w:t>
            </w:r>
          </w:p>
        </w:tc>
        <w:tc>
          <w:tcPr>
            <w:tcW w:w="1380" w:type="dxa"/>
            <w:vAlign w:val="bottom"/>
          </w:tcPr>
          <w:p w14:paraId="5100ACE5" w14:textId="77777777" w:rsidR="00932ED4" w:rsidRDefault="00932ED4" w:rsidP="00096981">
            <w:pPr>
              <w:tabs>
                <w:tab w:val="left" w:pos="760"/>
              </w:tabs>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3.00</w:t>
            </w:r>
          </w:p>
        </w:tc>
        <w:tc>
          <w:tcPr>
            <w:tcW w:w="1700" w:type="dxa"/>
            <w:vAlign w:val="bottom"/>
          </w:tcPr>
          <w:p w14:paraId="21F5A310"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3.02</w:t>
            </w:r>
          </w:p>
        </w:tc>
        <w:tc>
          <w:tcPr>
            <w:tcW w:w="1320" w:type="dxa"/>
            <w:vAlign w:val="bottom"/>
          </w:tcPr>
          <w:p w14:paraId="677D566E"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.83</w:t>
            </w:r>
          </w:p>
        </w:tc>
        <w:tc>
          <w:tcPr>
            <w:tcW w:w="1800" w:type="dxa"/>
            <w:vAlign w:val="bottom"/>
          </w:tcPr>
          <w:p w14:paraId="4E69ADF3" w14:textId="77777777" w:rsidR="00932ED4" w:rsidRDefault="00932ED4" w:rsidP="00096981">
            <w:pPr>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.78</w:t>
            </w:r>
          </w:p>
        </w:tc>
        <w:tc>
          <w:tcPr>
            <w:tcW w:w="40" w:type="dxa"/>
            <w:vAlign w:val="bottom"/>
          </w:tcPr>
          <w:p w14:paraId="47432402" w14:textId="77777777" w:rsidR="00932ED4" w:rsidRDefault="00932ED4" w:rsidP="00096981">
            <w:pPr>
              <w:spacing w:after="0" w:line="312" w:lineRule="auto"/>
              <w:ind w:right="180"/>
              <w:rPr>
                <w:rFonts w:ascii="Times New Roman" w:eastAsia="Times New Roman" w:hAnsi="Times New Roman"/>
                <w:sz w:val="20"/>
                <w:szCs w:val="20"/>
              </w:rPr>
            </w:pPr>
          </w:p>
        </w:tc>
      </w:tr>
      <w:tr w:rsidR="00932ED4" w:rsidRPr="00243150" w14:paraId="52994BDE" w14:textId="77777777" w:rsidTr="00096981">
        <w:trPr>
          <w:trHeight w:val="230"/>
        </w:trPr>
        <w:tc>
          <w:tcPr>
            <w:tcW w:w="560" w:type="dxa"/>
            <w:gridSpan w:val="2"/>
            <w:vAlign w:val="bottom"/>
          </w:tcPr>
          <w:p w14:paraId="46B59D5F"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3.</w:t>
            </w:r>
          </w:p>
        </w:tc>
        <w:tc>
          <w:tcPr>
            <w:tcW w:w="2640" w:type="dxa"/>
            <w:vAlign w:val="bottom"/>
          </w:tcPr>
          <w:p w14:paraId="40630FEA"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Study carrels</w:t>
            </w:r>
          </w:p>
        </w:tc>
        <w:tc>
          <w:tcPr>
            <w:tcW w:w="1380" w:type="dxa"/>
            <w:vAlign w:val="bottom"/>
          </w:tcPr>
          <w:p w14:paraId="33666C02" w14:textId="77777777" w:rsidR="00932ED4" w:rsidRDefault="00932ED4" w:rsidP="00096981">
            <w:pPr>
              <w:tabs>
                <w:tab w:val="left" w:pos="760"/>
              </w:tabs>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3.06</w:t>
            </w:r>
          </w:p>
        </w:tc>
        <w:tc>
          <w:tcPr>
            <w:tcW w:w="1700" w:type="dxa"/>
            <w:vAlign w:val="bottom"/>
          </w:tcPr>
          <w:p w14:paraId="7B4A670F"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3.10</w:t>
            </w:r>
          </w:p>
        </w:tc>
        <w:tc>
          <w:tcPr>
            <w:tcW w:w="1320" w:type="dxa"/>
            <w:vAlign w:val="bottom"/>
          </w:tcPr>
          <w:p w14:paraId="70609E96"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.87</w:t>
            </w:r>
          </w:p>
        </w:tc>
        <w:tc>
          <w:tcPr>
            <w:tcW w:w="1800" w:type="dxa"/>
            <w:vAlign w:val="bottom"/>
          </w:tcPr>
          <w:p w14:paraId="45B0CF50" w14:textId="77777777" w:rsidR="00932ED4" w:rsidRDefault="00932ED4" w:rsidP="00096981">
            <w:pPr>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.84</w:t>
            </w:r>
          </w:p>
        </w:tc>
        <w:tc>
          <w:tcPr>
            <w:tcW w:w="40" w:type="dxa"/>
            <w:vAlign w:val="bottom"/>
          </w:tcPr>
          <w:p w14:paraId="2B0DFC6B" w14:textId="77777777" w:rsidR="00932ED4" w:rsidRDefault="00932ED4" w:rsidP="00096981">
            <w:pPr>
              <w:spacing w:after="0" w:line="312" w:lineRule="auto"/>
              <w:ind w:right="180"/>
              <w:rPr>
                <w:rFonts w:ascii="Times New Roman" w:eastAsia="Times New Roman" w:hAnsi="Times New Roman"/>
                <w:sz w:val="20"/>
                <w:szCs w:val="20"/>
              </w:rPr>
            </w:pPr>
          </w:p>
        </w:tc>
      </w:tr>
      <w:tr w:rsidR="00932ED4" w:rsidRPr="00243150" w14:paraId="1FF0E511" w14:textId="77777777" w:rsidTr="00096981">
        <w:trPr>
          <w:trHeight w:val="230"/>
        </w:trPr>
        <w:tc>
          <w:tcPr>
            <w:tcW w:w="560" w:type="dxa"/>
            <w:gridSpan w:val="2"/>
            <w:vAlign w:val="bottom"/>
          </w:tcPr>
          <w:p w14:paraId="5E0069ED"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4.</w:t>
            </w:r>
          </w:p>
        </w:tc>
        <w:tc>
          <w:tcPr>
            <w:tcW w:w="2640" w:type="dxa"/>
            <w:vAlign w:val="bottom"/>
          </w:tcPr>
          <w:p w14:paraId="50EC809D"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Chairs</w:t>
            </w:r>
          </w:p>
        </w:tc>
        <w:tc>
          <w:tcPr>
            <w:tcW w:w="1380" w:type="dxa"/>
            <w:vAlign w:val="bottom"/>
          </w:tcPr>
          <w:p w14:paraId="1C0EE6DF" w14:textId="77777777" w:rsidR="00932ED4" w:rsidRDefault="00932ED4" w:rsidP="00096981">
            <w:pPr>
              <w:tabs>
                <w:tab w:val="left" w:pos="760"/>
              </w:tabs>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3.27</w:t>
            </w:r>
          </w:p>
        </w:tc>
        <w:tc>
          <w:tcPr>
            <w:tcW w:w="1700" w:type="dxa"/>
            <w:vAlign w:val="bottom"/>
          </w:tcPr>
          <w:p w14:paraId="02BBB8B4"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3.22</w:t>
            </w:r>
          </w:p>
        </w:tc>
        <w:tc>
          <w:tcPr>
            <w:tcW w:w="1320" w:type="dxa"/>
            <w:vAlign w:val="bottom"/>
          </w:tcPr>
          <w:p w14:paraId="76A99400"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.77</w:t>
            </w:r>
          </w:p>
        </w:tc>
        <w:tc>
          <w:tcPr>
            <w:tcW w:w="1800" w:type="dxa"/>
            <w:vAlign w:val="bottom"/>
          </w:tcPr>
          <w:p w14:paraId="629FB032" w14:textId="77777777" w:rsidR="00932ED4" w:rsidRDefault="00932ED4" w:rsidP="00096981">
            <w:pPr>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.68</w:t>
            </w:r>
          </w:p>
        </w:tc>
        <w:tc>
          <w:tcPr>
            <w:tcW w:w="40" w:type="dxa"/>
            <w:vAlign w:val="bottom"/>
          </w:tcPr>
          <w:p w14:paraId="23376A2C" w14:textId="77777777" w:rsidR="00932ED4" w:rsidRDefault="00932ED4" w:rsidP="00096981">
            <w:pPr>
              <w:spacing w:after="0" w:line="312" w:lineRule="auto"/>
              <w:ind w:right="180"/>
              <w:rPr>
                <w:rFonts w:ascii="Times New Roman" w:eastAsia="Times New Roman" w:hAnsi="Times New Roman"/>
                <w:sz w:val="20"/>
                <w:szCs w:val="20"/>
              </w:rPr>
            </w:pPr>
          </w:p>
        </w:tc>
      </w:tr>
      <w:tr w:rsidR="00932ED4" w:rsidRPr="00243150" w14:paraId="6AD00530" w14:textId="77777777" w:rsidTr="00096981">
        <w:trPr>
          <w:trHeight w:val="230"/>
        </w:trPr>
        <w:tc>
          <w:tcPr>
            <w:tcW w:w="560" w:type="dxa"/>
            <w:gridSpan w:val="2"/>
            <w:vAlign w:val="bottom"/>
          </w:tcPr>
          <w:p w14:paraId="779070CC"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5.</w:t>
            </w:r>
          </w:p>
        </w:tc>
        <w:tc>
          <w:tcPr>
            <w:tcW w:w="2640" w:type="dxa"/>
            <w:vAlign w:val="bottom"/>
          </w:tcPr>
          <w:p w14:paraId="7B444814"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Tables</w:t>
            </w:r>
          </w:p>
        </w:tc>
        <w:tc>
          <w:tcPr>
            <w:tcW w:w="1380" w:type="dxa"/>
            <w:vAlign w:val="bottom"/>
          </w:tcPr>
          <w:p w14:paraId="058E1EC8" w14:textId="77777777" w:rsidR="00932ED4" w:rsidRDefault="00932ED4" w:rsidP="00096981">
            <w:pPr>
              <w:tabs>
                <w:tab w:val="left" w:pos="760"/>
              </w:tabs>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3.37</w:t>
            </w:r>
          </w:p>
        </w:tc>
        <w:tc>
          <w:tcPr>
            <w:tcW w:w="1700" w:type="dxa"/>
            <w:vAlign w:val="bottom"/>
          </w:tcPr>
          <w:p w14:paraId="383F8758"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3.13</w:t>
            </w:r>
          </w:p>
        </w:tc>
        <w:tc>
          <w:tcPr>
            <w:tcW w:w="1320" w:type="dxa"/>
            <w:vAlign w:val="bottom"/>
          </w:tcPr>
          <w:p w14:paraId="783806A5"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.83</w:t>
            </w:r>
          </w:p>
        </w:tc>
        <w:tc>
          <w:tcPr>
            <w:tcW w:w="1800" w:type="dxa"/>
            <w:vAlign w:val="bottom"/>
          </w:tcPr>
          <w:p w14:paraId="1863D351" w14:textId="77777777" w:rsidR="00932ED4" w:rsidRDefault="00932ED4" w:rsidP="00096981">
            <w:pPr>
              <w:spacing w:after="0" w:line="312" w:lineRule="auto"/>
              <w:ind w:left="600" w:right="180"/>
              <w:rPr>
                <w:rFonts w:ascii="Times New Roman" w:eastAsia="Times New Roman" w:hAnsi="Times New Roman"/>
                <w:sz w:val="20"/>
                <w:szCs w:val="20"/>
              </w:rPr>
            </w:pPr>
            <w:r>
              <w:rPr>
                <w:rFonts w:ascii="Times New Roman" w:eastAsia="Times New Roman" w:hAnsi="Times New Roman"/>
                <w:sz w:val="20"/>
                <w:szCs w:val="20"/>
              </w:rPr>
              <w:t>.79</w:t>
            </w:r>
          </w:p>
        </w:tc>
        <w:tc>
          <w:tcPr>
            <w:tcW w:w="40" w:type="dxa"/>
            <w:vAlign w:val="bottom"/>
          </w:tcPr>
          <w:p w14:paraId="48AE8924" w14:textId="77777777" w:rsidR="00932ED4" w:rsidRDefault="00932ED4" w:rsidP="00096981">
            <w:pPr>
              <w:spacing w:after="0" w:line="312" w:lineRule="auto"/>
              <w:ind w:right="180"/>
              <w:rPr>
                <w:rFonts w:ascii="Times New Roman" w:eastAsia="Times New Roman" w:hAnsi="Times New Roman"/>
                <w:sz w:val="20"/>
                <w:szCs w:val="20"/>
              </w:rPr>
            </w:pPr>
          </w:p>
        </w:tc>
      </w:tr>
      <w:tr w:rsidR="00932ED4" w:rsidRPr="00243150" w14:paraId="091E85F0" w14:textId="77777777" w:rsidTr="00096981">
        <w:trPr>
          <w:trHeight w:val="230"/>
        </w:trPr>
        <w:tc>
          <w:tcPr>
            <w:tcW w:w="560" w:type="dxa"/>
            <w:gridSpan w:val="2"/>
            <w:vAlign w:val="bottom"/>
          </w:tcPr>
          <w:p w14:paraId="4963FDD8"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6.</w:t>
            </w:r>
          </w:p>
        </w:tc>
        <w:tc>
          <w:tcPr>
            <w:tcW w:w="2640" w:type="dxa"/>
            <w:vAlign w:val="bottom"/>
          </w:tcPr>
          <w:p w14:paraId="1C0E279B"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Catalogue Cabinet</w:t>
            </w:r>
          </w:p>
        </w:tc>
        <w:tc>
          <w:tcPr>
            <w:tcW w:w="1380" w:type="dxa"/>
            <w:vAlign w:val="bottom"/>
          </w:tcPr>
          <w:p w14:paraId="66121A81" w14:textId="77777777" w:rsidR="00932ED4" w:rsidRDefault="00932ED4" w:rsidP="00096981">
            <w:pPr>
              <w:tabs>
                <w:tab w:val="left" w:pos="760"/>
              </w:tabs>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4.00</w:t>
            </w:r>
          </w:p>
        </w:tc>
        <w:tc>
          <w:tcPr>
            <w:tcW w:w="1700" w:type="dxa"/>
            <w:vAlign w:val="bottom"/>
          </w:tcPr>
          <w:p w14:paraId="5F8FC5B7"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4.00</w:t>
            </w:r>
          </w:p>
        </w:tc>
        <w:tc>
          <w:tcPr>
            <w:tcW w:w="1320" w:type="dxa"/>
            <w:vAlign w:val="bottom"/>
          </w:tcPr>
          <w:p w14:paraId="29A0EB2D"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.92</w:t>
            </w:r>
          </w:p>
        </w:tc>
        <w:tc>
          <w:tcPr>
            <w:tcW w:w="1800" w:type="dxa"/>
            <w:vAlign w:val="bottom"/>
          </w:tcPr>
          <w:p w14:paraId="1D6AF431" w14:textId="77777777" w:rsidR="00932ED4" w:rsidRDefault="00932ED4" w:rsidP="00096981">
            <w:pPr>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.76</w:t>
            </w:r>
          </w:p>
        </w:tc>
        <w:tc>
          <w:tcPr>
            <w:tcW w:w="40" w:type="dxa"/>
            <w:vAlign w:val="bottom"/>
          </w:tcPr>
          <w:p w14:paraId="2B26C349" w14:textId="77777777" w:rsidR="00932ED4" w:rsidRDefault="00932ED4" w:rsidP="00096981">
            <w:pPr>
              <w:spacing w:after="0" w:line="312" w:lineRule="auto"/>
              <w:ind w:right="940"/>
              <w:rPr>
                <w:rFonts w:ascii="Times New Roman" w:eastAsia="Times New Roman" w:hAnsi="Times New Roman"/>
                <w:sz w:val="20"/>
                <w:szCs w:val="20"/>
              </w:rPr>
            </w:pPr>
          </w:p>
        </w:tc>
      </w:tr>
      <w:tr w:rsidR="00932ED4" w:rsidRPr="00243150" w14:paraId="33059830" w14:textId="77777777" w:rsidTr="00096981">
        <w:trPr>
          <w:trHeight w:val="228"/>
        </w:trPr>
        <w:tc>
          <w:tcPr>
            <w:tcW w:w="560" w:type="dxa"/>
            <w:gridSpan w:val="2"/>
            <w:vAlign w:val="bottom"/>
          </w:tcPr>
          <w:p w14:paraId="7305076D"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7.</w:t>
            </w:r>
          </w:p>
        </w:tc>
        <w:tc>
          <w:tcPr>
            <w:tcW w:w="2640" w:type="dxa"/>
            <w:vAlign w:val="bottom"/>
          </w:tcPr>
          <w:p w14:paraId="22FAC621"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Photocopy Machine</w:t>
            </w:r>
          </w:p>
        </w:tc>
        <w:tc>
          <w:tcPr>
            <w:tcW w:w="1380" w:type="dxa"/>
            <w:vAlign w:val="bottom"/>
          </w:tcPr>
          <w:p w14:paraId="098F9843" w14:textId="77777777" w:rsidR="00932ED4" w:rsidRDefault="00932ED4" w:rsidP="00096981">
            <w:pPr>
              <w:tabs>
                <w:tab w:val="left" w:pos="760"/>
              </w:tabs>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3.09</w:t>
            </w:r>
          </w:p>
        </w:tc>
        <w:tc>
          <w:tcPr>
            <w:tcW w:w="1700" w:type="dxa"/>
            <w:vAlign w:val="bottom"/>
          </w:tcPr>
          <w:p w14:paraId="64D105A0"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3.02</w:t>
            </w:r>
          </w:p>
        </w:tc>
        <w:tc>
          <w:tcPr>
            <w:tcW w:w="1320" w:type="dxa"/>
            <w:vAlign w:val="bottom"/>
          </w:tcPr>
          <w:p w14:paraId="41D1A94F"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.69</w:t>
            </w:r>
          </w:p>
        </w:tc>
        <w:tc>
          <w:tcPr>
            <w:tcW w:w="1800" w:type="dxa"/>
            <w:vAlign w:val="bottom"/>
          </w:tcPr>
          <w:p w14:paraId="235921E7" w14:textId="77777777" w:rsidR="00932ED4" w:rsidRDefault="00932ED4" w:rsidP="00096981">
            <w:pPr>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.66</w:t>
            </w:r>
          </w:p>
        </w:tc>
        <w:tc>
          <w:tcPr>
            <w:tcW w:w="40" w:type="dxa"/>
            <w:vAlign w:val="bottom"/>
          </w:tcPr>
          <w:p w14:paraId="2D766B78" w14:textId="77777777" w:rsidR="00932ED4" w:rsidRDefault="00932ED4" w:rsidP="00096981">
            <w:pPr>
              <w:spacing w:after="0" w:line="312" w:lineRule="auto"/>
              <w:ind w:right="940"/>
              <w:rPr>
                <w:rFonts w:ascii="Times New Roman" w:eastAsia="Times New Roman" w:hAnsi="Times New Roman"/>
                <w:sz w:val="20"/>
                <w:szCs w:val="20"/>
              </w:rPr>
            </w:pPr>
          </w:p>
        </w:tc>
      </w:tr>
      <w:tr w:rsidR="00932ED4" w:rsidRPr="00243150" w14:paraId="02D8077A" w14:textId="77777777" w:rsidTr="00096981">
        <w:trPr>
          <w:trHeight w:val="230"/>
        </w:trPr>
        <w:tc>
          <w:tcPr>
            <w:tcW w:w="560" w:type="dxa"/>
            <w:gridSpan w:val="2"/>
            <w:vAlign w:val="bottom"/>
          </w:tcPr>
          <w:p w14:paraId="78AC28C0"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8.</w:t>
            </w:r>
          </w:p>
        </w:tc>
        <w:tc>
          <w:tcPr>
            <w:tcW w:w="2640" w:type="dxa"/>
            <w:vAlign w:val="bottom"/>
          </w:tcPr>
          <w:p w14:paraId="7FA43A3E"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Computer facilities</w:t>
            </w:r>
          </w:p>
        </w:tc>
        <w:tc>
          <w:tcPr>
            <w:tcW w:w="1380" w:type="dxa"/>
            <w:vAlign w:val="bottom"/>
          </w:tcPr>
          <w:p w14:paraId="5A5B5D53" w14:textId="77777777" w:rsidR="00932ED4" w:rsidRDefault="00932ED4" w:rsidP="00096981">
            <w:pPr>
              <w:tabs>
                <w:tab w:val="left" w:pos="760"/>
              </w:tabs>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3.21</w:t>
            </w:r>
          </w:p>
        </w:tc>
        <w:tc>
          <w:tcPr>
            <w:tcW w:w="1700" w:type="dxa"/>
            <w:vAlign w:val="bottom"/>
          </w:tcPr>
          <w:p w14:paraId="7E181C47"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3.10</w:t>
            </w:r>
          </w:p>
        </w:tc>
        <w:tc>
          <w:tcPr>
            <w:tcW w:w="1320" w:type="dxa"/>
            <w:vAlign w:val="bottom"/>
          </w:tcPr>
          <w:p w14:paraId="7E01DBE8"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.59</w:t>
            </w:r>
          </w:p>
        </w:tc>
        <w:tc>
          <w:tcPr>
            <w:tcW w:w="1800" w:type="dxa"/>
            <w:vAlign w:val="bottom"/>
          </w:tcPr>
          <w:p w14:paraId="285E46E6" w14:textId="77777777" w:rsidR="00932ED4" w:rsidRDefault="00932ED4" w:rsidP="00096981">
            <w:pPr>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.62</w:t>
            </w:r>
          </w:p>
        </w:tc>
        <w:tc>
          <w:tcPr>
            <w:tcW w:w="40" w:type="dxa"/>
            <w:vAlign w:val="bottom"/>
          </w:tcPr>
          <w:p w14:paraId="43D2A385" w14:textId="77777777" w:rsidR="00932ED4" w:rsidRDefault="00932ED4" w:rsidP="00096981">
            <w:pPr>
              <w:spacing w:after="0" w:line="312" w:lineRule="auto"/>
              <w:ind w:right="940"/>
              <w:rPr>
                <w:rFonts w:ascii="Times New Roman" w:eastAsia="Times New Roman" w:hAnsi="Times New Roman"/>
                <w:sz w:val="20"/>
                <w:szCs w:val="20"/>
              </w:rPr>
            </w:pPr>
          </w:p>
        </w:tc>
      </w:tr>
      <w:tr w:rsidR="00932ED4" w:rsidRPr="00243150" w14:paraId="603A0359" w14:textId="77777777" w:rsidTr="00096981">
        <w:trPr>
          <w:trHeight w:val="230"/>
        </w:trPr>
        <w:tc>
          <w:tcPr>
            <w:tcW w:w="560" w:type="dxa"/>
            <w:gridSpan w:val="2"/>
            <w:vAlign w:val="bottom"/>
          </w:tcPr>
          <w:p w14:paraId="34A384D9"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9.</w:t>
            </w:r>
          </w:p>
        </w:tc>
        <w:tc>
          <w:tcPr>
            <w:tcW w:w="2640" w:type="dxa"/>
            <w:vAlign w:val="bottom"/>
          </w:tcPr>
          <w:p w14:paraId="002C5526"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Internet facilities</w:t>
            </w:r>
          </w:p>
        </w:tc>
        <w:tc>
          <w:tcPr>
            <w:tcW w:w="1380" w:type="dxa"/>
            <w:vAlign w:val="bottom"/>
          </w:tcPr>
          <w:p w14:paraId="3FCB54E4" w14:textId="77777777" w:rsidR="00932ED4" w:rsidRDefault="00932ED4" w:rsidP="00096981">
            <w:pPr>
              <w:tabs>
                <w:tab w:val="left" w:pos="760"/>
              </w:tabs>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3.10</w:t>
            </w:r>
          </w:p>
        </w:tc>
        <w:tc>
          <w:tcPr>
            <w:tcW w:w="1700" w:type="dxa"/>
            <w:vAlign w:val="bottom"/>
          </w:tcPr>
          <w:p w14:paraId="7684909C"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3.02</w:t>
            </w:r>
          </w:p>
        </w:tc>
        <w:tc>
          <w:tcPr>
            <w:tcW w:w="1320" w:type="dxa"/>
            <w:vAlign w:val="bottom"/>
          </w:tcPr>
          <w:p w14:paraId="56AC9A78"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.83</w:t>
            </w:r>
          </w:p>
        </w:tc>
        <w:tc>
          <w:tcPr>
            <w:tcW w:w="1800" w:type="dxa"/>
            <w:vAlign w:val="bottom"/>
          </w:tcPr>
          <w:p w14:paraId="36AED9B7" w14:textId="77777777" w:rsidR="00932ED4" w:rsidRDefault="00932ED4" w:rsidP="00096981">
            <w:pPr>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.68</w:t>
            </w:r>
          </w:p>
        </w:tc>
        <w:tc>
          <w:tcPr>
            <w:tcW w:w="40" w:type="dxa"/>
            <w:vAlign w:val="bottom"/>
          </w:tcPr>
          <w:p w14:paraId="6CE31F70" w14:textId="77777777" w:rsidR="00932ED4" w:rsidRDefault="00932ED4" w:rsidP="00096981">
            <w:pPr>
              <w:spacing w:after="0" w:line="312" w:lineRule="auto"/>
              <w:ind w:right="940"/>
              <w:rPr>
                <w:rFonts w:ascii="Times New Roman" w:eastAsia="Times New Roman" w:hAnsi="Times New Roman"/>
                <w:sz w:val="20"/>
                <w:szCs w:val="20"/>
              </w:rPr>
            </w:pPr>
          </w:p>
        </w:tc>
      </w:tr>
      <w:tr w:rsidR="00932ED4" w:rsidRPr="00243150" w14:paraId="232ACE28" w14:textId="77777777" w:rsidTr="00096981">
        <w:trPr>
          <w:trHeight w:val="230"/>
        </w:trPr>
        <w:tc>
          <w:tcPr>
            <w:tcW w:w="560" w:type="dxa"/>
            <w:gridSpan w:val="2"/>
            <w:vAlign w:val="bottom"/>
          </w:tcPr>
          <w:p w14:paraId="2C9F4A52"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10.</w:t>
            </w:r>
          </w:p>
        </w:tc>
        <w:tc>
          <w:tcPr>
            <w:tcW w:w="2640" w:type="dxa"/>
            <w:vAlign w:val="bottom"/>
          </w:tcPr>
          <w:p w14:paraId="75F2EF39"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Office furniture</w:t>
            </w:r>
          </w:p>
        </w:tc>
        <w:tc>
          <w:tcPr>
            <w:tcW w:w="1380" w:type="dxa"/>
            <w:vAlign w:val="bottom"/>
          </w:tcPr>
          <w:p w14:paraId="03D049D5" w14:textId="77777777" w:rsidR="00932ED4" w:rsidRDefault="00932ED4" w:rsidP="00096981">
            <w:pPr>
              <w:tabs>
                <w:tab w:val="left" w:pos="760"/>
              </w:tabs>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3.23</w:t>
            </w:r>
          </w:p>
        </w:tc>
        <w:tc>
          <w:tcPr>
            <w:tcW w:w="1700" w:type="dxa"/>
            <w:vAlign w:val="bottom"/>
          </w:tcPr>
          <w:p w14:paraId="68AD280C"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4.12</w:t>
            </w:r>
          </w:p>
        </w:tc>
        <w:tc>
          <w:tcPr>
            <w:tcW w:w="1320" w:type="dxa"/>
            <w:vAlign w:val="bottom"/>
          </w:tcPr>
          <w:p w14:paraId="55E652FD"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.61</w:t>
            </w:r>
          </w:p>
        </w:tc>
        <w:tc>
          <w:tcPr>
            <w:tcW w:w="1800" w:type="dxa"/>
            <w:vAlign w:val="bottom"/>
          </w:tcPr>
          <w:p w14:paraId="000A8CB4" w14:textId="77777777" w:rsidR="00932ED4" w:rsidRDefault="00932ED4" w:rsidP="00096981">
            <w:pPr>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.65</w:t>
            </w:r>
          </w:p>
        </w:tc>
        <w:tc>
          <w:tcPr>
            <w:tcW w:w="40" w:type="dxa"/>
            <w:vAlign w:val="bottom"/>
          </w:tcPr>
          <w:p w14:paraId="2FC4923C" w14:textId="77777777" w:rsidR="00932ED4" w:rsidRDefault="00932ED4" w:rsidP="00096981">
            <w:pPr>
              <w:spacing w:after="0" w:line="312" w:lineRule="auto"/>
              <w:ind w:right="940"/>
              <w:rPr>
                <w:rFonts w:ascii="Times New Roman" w:eastAsia="Times New Roman" w:hAnsi="Times New Roman"/>
                <w:sz w:val="20"/>
                <w:szCs w:val="20"/>
              </w:rPr>
            </w:pPr>
          </w:p>
        </w:tc>
      </w:tr>
      <w:tr w:rsidR="00932ED4" w:rsidRPr="00243150" w14:paraId="0B4D38CE" w14:textId="77777777" w:rsidTr="00096981">
        <w:trPr>
          <w:trHeight w:val="230"/>
        </w:trPr>
        <w:tc>
          <w:tcPr>
            <w:tcW w:w="560" w:type="dxa"/>
            <w:gridSpan w:val="2"/>
            <w:vAlign w:val="bottom"/>
          </w:tcPr>
          <w:p w14:paraId="3C33AB26"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11.</w:t>
            </w:r>
          </w:p>
        </w:tc>
        <w:tc>
          <w:tcPr>
            <w:tcW w:w="2640" w:type="dxa"/>
            <w:vAlign w:val="bottom"/>
          </w:tcPr>
          <w:p w14:paraId="2539A9BF"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Audio equipment</w:t>
            </w:r>
          </w:p>
        </w:tc>
        <w:tc>
          <w:tcPr>
            <w:tcW w:w="1380" w:type="dxa"/>
            <w:vAlign w:val="bottom"/>
          </w:tcPr>
          <w:p w14:paraId="3031CF2B" w14:textId="77777777" w:rsidR="00932ED4" w:rsidRDefault="00932ED4" w:rsidP="00096981">
            <w:pPr>
              <w:tabs>
                <w:tab w:val="left" w:pos="760"/>
              </w:tabs>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2.86</w:t>
            </w:r>
          </w:p>
        </w:tc>
        <w:tc>
          <w:tcPr>
            <w:tcW w:w="1700" w:type="dxa"/>
            <w:vAlign w:val="bottom"/>
          </w:tcPr>
          <w:p w14:paraId="01E562BE"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2.77</w:t>
            </w:r>
          </w:p>
        </w:tc>
        <w:tc>
          <w:tcPr>
            <w:tcW w:w="1320" w:type="dxa"/>
            <w:vAlign w:val="bottom"/>
          </w:tcPr>
          <w:p w14:paraId="5809B663"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.79</w:t>
            </w:r>
          </w:p>
        </w:tc>
        <w:tc>
          <w:tcPr>
            <w:tcW w:w="1800" w:type="dxa"/>
            <w:vAlign w:val="bottom"/>
          </w:tcPr>
          <w:p w14:paraId="07A6E9FC" w14:textId="77777777" w:rsidR="00932ED4" w:rsidRDefault="00932ED4" w:rsidP="00096981">
            <w:pPr>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.88</w:t>
            </w:r>
          </w:p>
        </w:tc>
        <w:tc>
          <w:tcPr>
            <w:tcW w:w="40" w:type="dxa"/>
            <w:vAlign w:val="bottom"/>
          </w:tcPr>
          <w:p w14:paraId="296B0FE3" w14:textId="77777777" w:rsidR="00932ED4" w:rsidRDefault="00932ED4" w:rsidP="00096981">
            <w:pPr>
              <w:spacing w:after="0" w:line="312" w:lineRule="auto"/>
              <w:ind w:right="940"/>
              <w:rPr>
                <w:rFonts w:ascii="Times New Roman" w:eastAsia="Times New Roman" w:hAnsi="Times New Roman"/>
                <w:sz w:val="20"/>
                <w:szCs w:val="20"/>
              </w:rPr>
            </w:pPr>
          </w:p>
        </w:tc>
      </w:tr>
      <w:tr w:rsidR="00932ED4" w:rsidRPr="00243150" w14:paraId="5DB92E96" w14:textId="77777777" w:rsidTr="00096981">
        <w:trPr>
          <w:trHeight w:val="230"/>
        </w:trPr>
        <w:tc>
          <w:tcPr>
            <w:tcW w:w="560" w:type="dxa"/>
            <w:gridSpan w:val="2"/>
            <w:vAlign w:val="bottom"/>
          </w:tcPr>
          <w:p w14:paraId="2C88F94D"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12.</w:t>
            </w:r>
          </w:p>
        </w:tc>
        <w:tc>
          <w:tcPr>
            <w:tcW w:w="2640" w:type="dxa"/>
            <w:vAlign w:val="bottom"/>
          </w:tcPr>
          <w:p w14:paraId="1DD0B6DF"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Visual equipment</w:t>
            </w:r>
          </w:p>
        </w:tc>
        <w:tc>
          <w:tcPr>
            <w:tcW w:w="1380" w:type="dxa"/>
            <w:vAlign w:val="bottom"/>
          </w:tcPr>
          <w:p w14:paraId="6B044FD1" w14:textId="77777777" w:rsidR="00932ED4" w:rsidRDefault="00932ED4" w:rsidP="00096981">
            <w:pPr>
              <w:spacing w:after="0" w:line="312" w:lineRule="auto"/>
              <w:ind w:left="520" w:right="180"/>
              <w:rPr>
                <w:rFonts w:ascii="Times New Roman" w:eastAsia="Times New Roman" w:hAnsi="Times New Roman"/>
                <w:sz w:val="20"/>
                <w:szCs w:val="20"/>
              </w:rPr>
            </w:pPr>
            <w:r>
              <w:rPr>
                <w:rFonts w:ascii="Times New Roman" w:eastAsia="Times New Roman" w:hAnsi="Times New Roman"/>
                <w:sz w:val="20"/>
                <w:szCs w:val="20"/>
              </w:rPr>
              <w:t>2.75</w:t>
            </w:r>
          </w:p>
        </w:tc>
        <w:tc>
          <w:tcPr>
            <w:tcW w:w="1700" w:type="dxa"/>
            <w:vAlign w:val="bottom"/>
          </w:tcPr>
          <w:p w14:paraId="1F76F7B8"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2.62</w:t>
            </w:r>
          </w:p>
        </w:tc>
        <w:tc>
          <w:tcPr>
            <w:tcW w:w="1320" w:type="dxa"/>
            <w:vAlign w:val="bottom"/>
          </w:tcPr>
          <w:p w14:paraId="320A0BD0"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.84</w:t>
            </w:r>
          </w:p>
        </w:tc>
        <w:tc>
          <w:tcPr>
            <w:tcW w:w="1800" w:type="dxa"/>
            <w:vAlign w:val="bottom"/>
          </w:tcPr>
          <w:p w14:paraId="4673E65B" w14:textId="77777777" w:rsidR="00932ED4" w:rsidRDefault="00932ED4" w:rsidP="00096981">
            <w:pPr>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.72</w:t>
            </w:r>
          </w:p>
        </w:tc>
        <w:tc>
          <w:tcPr>
            <w:tcW w:w="40" w:type="dxa"/>
            <w:vAlign w:val="bottom"/>
          </w:tcPr>
          <w:p w14:paraId="675908F3" w14:textId="77777777" w:rsidR="00932ED4" w:rsidRDefault="00932ED4" w:rsidP="00096981">
            <w:pPr>
              <w:spacing w:after="0" w:line="312" w:lineRule="auto"/>
              <w:ind w:right="940"/>
              <w:rPr>
                <w:rFonts w:ascii="Times New Roman" w:eastAsia="Times New Roman" w:hAnsi="Times New Roman"/>
                <w:sz w:val="20"/>
                <w:szCs w:val="20"/>
              </w:rPr>
            </w:pPr>
          </w:p>
        </w:tc>
      </w:tr>
      <w:tr w:rsidR="00932ED4" w:rsidRPr="00243150" w14:paraId="392072B2" w14:textId="77777777" w:rsidTr="00096981">
        <w:trPr>
          <w:trHeight w:val="228"/>
        </w:trPr>
        <w:tc>
          <w:tcPr>
            <w:tcW w:w="560" w:type="dxa"/>
            <w:gridSpan w:val="2"/>
            <w:vAlign w:val="bottom"/>
          </w:tcPr>
          <w:p w14:paraId="243D284E"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13.</w:t>
            </w:r>
          </w:p>
        </w:tc>
        <w:tc>
          <w:tcPr>
            <w:tcW w:w="2640" w:type="dxa"/>
            <w:vAlign w:val="bottom"/>
          </w:tcPr>
          <w:p w14:paraId="593FFCD2"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Air conditioners</w:t>
            </w:r>
          </w:p>
        </w:tc>
        <w:tc>
          <w:tcPr>
            <w:tcW w:w="1380" w:type="dxa"/>
            <w:vAlign w:val="bottom"/>
          </w:tcPr>
          <w:p w14:paraId="06D2DEE2" w14:textId="77777777" w:rsidR="00932ED4" w:rsidRDefault="00932ED4" w:rsidP="00096981">
            <w:pPr>
              <w:spacing w:after="0" w:line="312" w:lineRule="auto"/>
              <w:ind w:left="520" w:right="180"/>
              <w:rPr>
                <w:rFonts w:ascii="Times New Roman" w:eastAsia="Times New Roman" w:hAnsi="Times New Roman"/>
                <w:sz w:val="20"/>
                <w:szCs w:val="20"/>
              </w:rPr>
            </w:pPr>
            <w:r>
              <w:rPr>
                <w:rFonts w:ascii="Times New Roman" w:eastAsia="Times New Roman" w:hAnsi="Times New Roman"/>
                <w:sz w:val="20"/>
                <w:szCs w:val="20"/>
              </w:rPr>
              <w:t>2.99</w:t>
            </w:r>
          </w:p>
        </w:tc>
        <w:tc>
          <w:tcPr>
            <w:tcW w:w="1700" w:type="dxa"/>
            <w:vAlign w:val="bottom"/>
          </w:tcPr>
          <w:p w14:paraId="62BD285D"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2.66</w:t>
            </w:r>
          </w:p>
        </w:tc>
        <w:tc>
          <w:tcPr>
            <w:tcW w:w="1320" w:type="dxa"/>
            <w:vAlign w:val="bottom"/>
          </w:tcPr>
          <w:p w14:paraId="0DC274B2"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.72</w:t>
            </w:r>
          </w:p>
        </w:tc>
        <w:tc>
          <w:tcPr>
            <w:tcW w:w="1800" w:type="dxa"/>
            <w:vAlign w:val="bottom"/>
          </w:tcPr>
          <w:p w14:paraId="78037C45" w14:textId="77777777" w:rsidR="00932ED4" w:rsidRDefault="00932ED4" w:rsidP="00096981">
            <w:pPr>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.86</w:t>
            </w:r>
          </w:p>
        </w:tc>
        <w:tc>
          <w:tcPr>
            <w:tcW w:w="40" w:type="dxa"/>
            <w:vAlign w:val="bottom"/>
          </w:tcPr>
          <w:p w14:paraId="38C35854" w14:textId="77777777" w:rsidR="00932ED4" w:rsidRDefault="00932ED4" w:rsidP="00096981">
            <w:pPr>
              <w:spacing w:after="0" w:line="312" w:lineRule="auto"/>
              <w:ind w:right="940"/>
              <w:rPr>
                <w:rFonts w:ascii="Times New Roman" w:eastAsia="Times New Roman" w:hAnsi="Times New Roman"/>
                <w:sz w:val="20"/>
                <w:szCs w:val="20"/>
              </w:rPr>
            </w:pPr>
          </w:p>
        </w:tc>
      </w:tr>
      <w:tr w:rsidR="00932ED4" w:rsidRPr="00243150" w14:paraId="22300DC2" w14:textId="77777777" w:rsidTr="00096981">
        <w:trPr>
          <w:trHeight w:val="230"/>
        </w:trPr>
        <w:tc>
          <w:tcPr>
            <w:tcW w:w="560" w:type="dxa"/>
            <w:gridSpan w:val="2"/>
            <w:vAlign w:val="bottom"/>
          </w:tcPr>
          <w:p w14:paraId="2CDCEAE3"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14.</w:t>
            </w:r>
          </w:p>
        </w:tc>
        <w:tc>
          <w:tcPr>
            <w:tcW w:w="2640" w:type="dxa"/>
            <w:vAlign w:val="bottom"/>
          </w:tcPr>
          <w:p w14:paraId="322BC03C"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Fans</w:t>
            </w:r>
          </w:p>
        </w:tc>
        <w:tc>
          <w:tcPr>
            <w:tcW w:w="1380" w:type="dxa"/>
            <w:vAlign w:val="bottom"/>
          </w:tcPr>
          <w:p w14:paraId="537A995C" w14:textId="77777777" w:rsidR="00932ED4" w:rsidRDefault="00932ED4" w:rsidP="00096981">
            <w:pPr>
              <w:spacing w:after="0" w:line="312" w:lineRule="auto"/>
              <w:ind w:left="520" w:right="180"/>
              <w:rPr>
                <w:rFonts w:ascii="Times New Roman" w:eastAsia="Times New Roman" w:hAnsi="Times New Roman"/>
                <w:sz w:val="20"/>
                <w:szCs w:val="20"/>
              </w:rPr>
            </w:pPr>
            <w:r>
              <w:rPr>
                <w:rFonts w:ascii="Times New Roman" w:eastAsia="Times New Roman" w:hAnsi="Times New Roman"/>
                <w:sz w:val="20"/>
                <w:szCs w:val="20"/>
              </w:rPr>
              <w:t>3.64</w:t>
            </w:r>
          </w:p>
        </w:tc>
        <w:tc>
          <w:tcPr>
            <w:tcW w:w="1700" w:type="dxa"/>
            <w:vAlign w:val="bottom"/>
          </w:tcPr>
          <w:p w14:paraId="215A36EA"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3.52</w:t>
            </w:r>
          </w:p>
        </w:tc>
        <w:tc>
          <w:tcPr>
            <w:tcW w:w="1320" w:type="dxa"/>
            <w:vAlign w:val="bottom"/>
          </w:tcPr>
          <w:p w14:paraId="1CF97658"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.46</w:t>
            </w:r>
          </w:p>
        </w:tc>
        <w:tc>
          <w:tcPr>
            <w:tcW w:w="1800" w:type="dxa"/>
            <w:vAlign w:val="bottom"/>
          </w:tcPr>
          <w:p w14:paraId="293DBE73" w14:textId="77777777" w:rsidR="00932ED4" w:rsidRDefault="00932ED4" w:rsidP="00096981">
            <w:pPr>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.68</w:t>
            </w:r>
          </w:p>
        </w:tc>
        <w:tc>
          <w:tcPr>
            <w:tcW w:w="40" w:type="dxa"/>
            <w:vAlign w:val="bottom"/>
          </w:tcPr>
          <w:p w14:paraId="40C00942" w14:textId="77777777" w:rsidR="00932ED4" w:rsidRDefault="00932ED4" w:rsidP="00096981">
            <w:pPr>
              <w:spacing w:after="0" w:line="312" w:lineRule="auto"/>
              <w:ind w:right="940"/>
              <w:rPr>
                <w:rFonts w:ascii="Times New Roman" w:eastAsia="Times New Roman" w:hAnsi="Times New Roman"/>
                <w:sz w:val="20"/>
                <w:szCs w:val="20"/>
              </w:rPr>
            </w:pPr>
          </w:p>
        </w:tc>
      </w:tr>
      <w:tr w:rsidR="00932ED4" w:rsidRPr="00243150" w14:paraId="4BF856AC" w14:textId="77777777" w:rsidTr="00096981">
        <w:trPr>
          <w:trHeight w:val="230"/>
        </w:trPr>
        <w:tc>
          <w:tcPr>
            <w:tcW w:w="560" w:type="dxa"/>
            <w:gridSpan w:val="2"/>
            <w:vAlign w:val="bottom"/>
          </w:tcPr>
          <w:p w14:paraId="288C8AB8"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15.</w:t>
            </w:r>
          </w:p>
        </w:tc>
        <w:tc>
          <w:tcPr>
            <w:tcW w:w="2640" w:type="dxa"/>
            <w:vAlign w:val="bottom"/>
          </w:tcPr>
          <w:p w14:paraId="32B27402"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Sound proof generating set</w:t>
            </w:r>
          </w:p>
        </w:tc>
        <w:tc>
          <w:tcPr>
            <w:tcW w:w="1380" w:type="dxa"/>
            <w:vAlign w:val="bottom"/>
          </w:tcPr>
          <w:p w14:paraId="03194F4A" w14:textId="77777777" w:rsidR="00932ED4" w:rsidRDefault="00932ED4" w:rsidP="00096981">
            <w:pPr>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 xml:space="preserve">   2.58</w:t>
            </w:r>
          </w:p>
        </w:tc>
        <w:tc>
          <w:tcPr>
            <w:tcW w:w="1700" w:type="dxa"/>
            <w:vAlign w:val="bottom"/>
          </w:tcPr>
          <w:p w14:paraId="7D038632"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2.54</w:t>
            </w:r>
          </w:p>
        </w:tc>
        <w:tc>
          <w:tcPr>
            <w:tcW w:w="1320" w:type="dxa"/>
            <w:vAlign w:val="bottom"/>
          </w:tcPr>
          <w:p w14:paraId="0B4034D7"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.79</w:t>
            </w:r>
          </w:p>
        </w:tc>
        <w:tc>
          <w:tcPr>
            <w:tcW w:w="1800" w:type="dxa"/>
            <w:vAlign w:val="bottom"/>
          </w:tcPr>
          <w:p w14:paraId="3937CC49" w14:textId="77777777" w:rsidR="00932ED4" w:rsidRDefault="00932ED4" w:rsidP="00096981">
            <w:pPr>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.61</w:t>
            </w:r>
          </w:p>
        </w:tc>
        <w:tc>
          <w:tcPr>
            <w:tcW w:w="40" w:type="dxa"/>
            <w:vAlign w:val="bottom"/>
          </w:tcPr>
          <w:p w14:paraId="2CA4DE7E" w14:textId="77777777" w:rsidR="00932ED4" w:rsidRDefault="00932ED4" w:rsidP="00096981">
            <w:pPr>
              <w:spacing w:after="0" w:line="312" w:lineRule="auto"/>
              <w:ind w:right="940"/>
              <w:rPr>
                <w:rFonts w:ascii="Times New Roman" w:eastAsia="Times New Roman" w:hAnsi="Times New Roman"/>
                <w:sz w:val="20"/>
                <w:szCs w:val="20"/>
              </w:rPr>
            </w:pPr>
          </w:p>
        </w:tc>
      </w:tr>
      <w:tr w:rsidR="00932ED4" w:rsidRPr="00243150" w14:paraId="553691AE" w14:textId="77777777" w:rsidTr="00096981">
        <w:trPr>
          <w:trHeight w:val="231"/>
        </w:trPr>
        <w:tc>
          <w:tcPr>
            <w:tcW w:w="560" w:type="dxa"/>
            <w:gridSpan w:val="2"/>
            <w:vAlign w:val="bottom"/>
          </w:tcPr>
          <w:p w14:paraId="1121E897"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16.</w:t>
            </w:r>
          </w:p>
        </w:tc>
        <w:tc>
          <w:tcPr>
            <w:tcW w:w="2640" w:type="dxa"/>
            <w:vAlign w:val="bottom"/>
          </w:tcPr>
          <w:p w14:paraId="5CE4B61B"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Library vehicle</w:t>
            </w:r>
          </w:p>
        </w:tc>
        <w:tc>
          <w:tcPr>
            <w:tcW w:w="1380" w:type="dxa"/>
            <w:vAlign w:val="bottom"/>
          </w:tcPr>
          <w:p w14:paraId="4D2B0E10" w14:textId="77777777" w:rsidR="00932ED4" w:rsidRDefault="00932ED4" w:rsidP="00096981">
            <w:pPr>
              <w:spacing w:after="0" w:line="312" w:lineRule="auto"/>
              <w:ind w:right="530"/>
              <w:jc w:val="right"/>
              <w:rPr>
                <w:rFonts w:ascii="Times New Roman" w:eastAsia="Times New Roman" w:hAnsi="Times New Roman"/>
                <w:sz w:val="20"/>
                <w:szCs w:val="20"/>
              </w:rPr>
            </w:pPr>
            <w:r>
              <w:rPr>
                <w:rFonts w:ascii="Times New Roman" w:eastAsia="Times New Roman" w:hAnsi="Times New Roman"/>
                <w:sz w:val="20"/>
                <w:szCs w:val="20"/>
              </w:rPr>
              <w:t>2.64</w:t>
            </w:r>
          </w:p>
        </w:tc>
        <w:tc>
          <w:tcPr>
            <w:tcW w:w="1700" w:type="dxa"/>
            <w:vAlign w:val="bottom"/>
          </w:tcPr>
          <w:p w14:paraId="07C75701"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3.36</w:t>
            </w:r>
          </w:p>
        </w:tc>
        <w:tc>
          <w:tcPr>
            <w:tcW w:w="1320" w:type="dxa"/>
            <w:vAlign w:val="bottom"/>
          </w:tcPr>
          <w:p w14:paraId="05617704"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.81</w:t>
            </w:r>
          </w:p>
        </w:tc>
        <w:tc>
          <w:tcPr>
            <w:tcW w:w="1800" w:type="dxa"/>
            <w:vAlign w:val="bottom"/>
          </w:tcPr>
          <w:p w14:paraId="071F8A08" w14:textId="77777777" w:rsidR="00932ED4" w:rsidRDefault="00932ED4" w:rsidP="00096981">
            <w:pPr>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.78</w:t>
            </w:r>
          </w:p>
        </w:tc>
        <w:tc>
          <w:tcPr>
            <w:tcW w:w="40" w:type="dxa"/>
            <w:vAlign w:val="bottom"/>
          </w:tcPr>
          <w:p w14:paraId="5FFF0383" w14:textId="77777777" w:rsidR="00932ED4" w:rsidRDefault="00932ED4" w:rsidP="00096981">
            <w:pPr>
              <w:spacing w:after="0" w:line="312" w:lineRule="auto"/>
              <w:ind w:right="940"/>
              <w:rPr>
                <w:rFonts w:ascii="Times New Roman" w:eastAsia="Times New Roman" w:hAnsi="Times New Roman"/>
                <w:sz w:val="20"/>
                <w:szCs w:val="20"/>
              </w:rPr>
            </w:pPr>
          </w:p>
        </w:tc>
      </w:tr>
      <w:tr w:rsidR="00932ED4" w:rsidRPr="00243150" w14:paraId="5789917F" w14:textId="77777777" w:rsidTr="00096981">
        <w:trPr>
          <w:trHeight w:val="230"/>
        </w:trPr>
        <w:tc>
          <w:tcPr>
            <w:tcW w:w="560" w:type="dxa"/>
            <w:gridSpan w:val="2"/>
            <w:vAlign w:val="bottom"/>
          </w:tcPr>
          <w:p w14:paraId="297F98EE"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17.</w:t>
            </w:r>
          </w:p>
        </w:tc>
        <w:tc>
          <w:tcPr>
            <w:tcW w:w="2640" w:type="dxa"/>
            <w:vAlign w:val="bottom"/>
          </w:tcPr>
          <w:p w14:paraId="1F1A9856"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Binding equipment</w:t>
            </w:r>
          </w:p>
        </w:tc>
        <w:tc>
          <w:tcPr>
            <w:tcW w:w="1380" w:type="dxa"/>
            <w:vAlign w:val="bottom"/>
          </w:tcPr>
          <w:p w14:paraId="5A52E5B8" w14:textId="77777777" w:rsidR="00932ED4" w:rsidRDefault="00932ED4" w:rsidP="00096981">
            <w:pPr>
              <w:spacing w:after="0" w:line="312" w:lineRule="auto"/>
              <w:ind w:right="530"/>
              <w:jc w:val="right"/>
              <w:rPr>
                <w:rFonts w:ascii="Times New Roman" w:eastAsia="Times New Roman" w:hAnsi="Times New Roman"/>
                <w:sz w:val="20"/>
                <w:szCs w:val="20"/>
              </w:rPr>
            </w:pPr>
            <w:r>
              <w:rPr>
                <w:rFonts w:ascii="Times New Roman" w:eastAsia="Times New Roman" w:hAnsi="Times New Roman"/>
                <w:sz w:val="20"/>
                <w:szCs w:val="20"/>
              </w:rPr>
              <w:t>2.66</w:t>
            </w:r>
          </w:p>
        </w:tc>
        <w:tc>
          <w:tcPr>
            <w:tcW w:w="1700" w:type="dxa"/>
            <w:vAlign w:val="bottom"/>
          </w:tcPr>
          <w:p w14:paraId="3943B2D0"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4.10</w:t>
            </w:r>
          </w:p>
        </w:tc>
        <w:tc>
          <w:tcPr>
            <w:tcW w:w="1320" w:type="dxa"/>
            <w:vAlign w:val="bottom"/>
          </w:tcPr>
          <w:p w14:paraId="752FAFC6"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.83</w:t>
            </w:r>
          </w:p>
        </w:tc>
        <w:tc>
          <w:tcPr>
            <w:tcW w:w="1800" w:type="dxa"/>
            <w:vAlign w:val="bottom"/>
          </w:tcPr>
          <w:p w14:paraId="41773372" w14:textId="77777777" w:rsidR="00932ED4" w:rsidRDefault="00932ED4" w:rsidP="00096981">
            <w:pPr>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.81</w:t>
            </w:r>
          </w:p>
        </w:tc>
        <w:tc>
          <w:tcPr>
            <w:tcW w:w="40" w:type="dxa"/>
            <w:vAlign w:val="bottom"/>
          </w:tcPr>
          <w:p w14:paraId="14FD6147" w14:textId="77777777" w:rsidR="00932ED4" w:rsidRDefault="00932ED4" w:rsidP="00096981">
            <w:pPr>
              <w:spacing w:after="0" w:line="312" w:lineRule="auto"/>
              <w:ind w:right="940"/>
              <w:rPr>
                <w:rFonts w:ascii="Times New Roman" w:eastAsia="Times New Roman" w:hAnsi="Times New Roman"/>
                <w:sz w:val="20"/>
                <w:szCs w:val="20"/>
              </w:rPr>
            </w:pPr>
          </w:p>
        </w:tc>
      </w:tr>
      <w:tr w:rsidR="00932ED4" w:rsidRPr="00243150" w14:paraId="78D3A5B4" w14:textId="77777777" w:rsidTr="00096981">
        <w:trPr>
          <w:trHeight w:val="228"/>
        </w:trPr>
        <w:tc>
          <w:tcPr>
            <w:tcW w:w="560" w:type="dxa"/>
            <w:gridSpan w:val="2"/>
            <w:vAlign w:val="bottom"/>
          </w:tcPr>
          <w:p w14:paraId="539F9186"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18.</w:t>
            </w:r>
          </w:p>
        </w:tc>
        <w:tc>
          <w:tcPr>
            <w:tcW w:w="2640" w:type="dxa"/>
            <w:vAlign w:val="bottom"/>
          </w:tcPr>
          <w:p w14:paraId="2B9E9A19"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Solar energy equipment</w:t>
            </w:r>
          </w:p>
        </w:tc>
        <w:tc>
          <w:tcPr>
            <w:tcW w:w="1380" w:type="dxa"/>
            <w:vAlign w:val="bottom"/>
          </w:tcPr>
          <w:p w14:paraId="7E8A7171" w14:textId="77777777" w:rsidR="00932ED4" w:rsidRDefault="00932ED4" w:rsidP="00096981">
            <w:pPr>
              <w:spacing w:after="0" w:line="312" w:lineRule="auto"/>
              <w:ind w:right="530"/>
              <w:jc w:val="right"/>
              <w:rPr>
                <w:rFonts w:ascii="Times New Roman" w:eastAsia="Times New Roman" w:hAnsi="Times New Roman"/>
                <w:sz w:val="20"/>
                <w:szCs w:val="20"/>
              </w:rPr>
            </w:pPr>
            <w:r>
              <w:rPr>
                <w:rFonts w:ascii="Times New Roman" w:eastAsia="Times New Roman" w:hAnsi="Times New Roman"/>
                <w:sz w:val="20"/>
                <w:szCs w:val="20"/>
              </w:rPr>
              <w:t>2.76</w:t>
            </w:r>
          </w:p>
        </w:tc>
        <w:tc>
          <w:tcPr>
            <w:tcW w:w="1700" w:type="dxa"/>
            <w:vAlign w:val="bottom"/>
          </w:tcPr>
          <w:p w14:paraId="202EFD61"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2.56</w:t>
            </w:r>
          </w:p>
        </w:tc>
        <w:tc>
          <w:tcPr>
            <w:tcW w:w="1320" w:type="dxa"/>
            <w:vAlign w:val="bottom"/>
          </w:tcPr>
          <w:p w14:paraId="45BB397F"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.73</w:t>
            </w:r>
          </w:p>
        </w:tc>
        <w:tc>
          <w:tcPr>
            <w:tcW w:w="1800" w:type="dxa"/>
            <w:vAlign w:val="bottom"/>
          </w:tcPr>
          <w:p w14:paraId="3A998D03" w14:textId="77777777" w:rsidR="00932ED4" w:rsidRDefault="00932ED4" w:rsidP="00096981">
            <w:pPr>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.72</w:t>
            </w:r>
          </w:p>
        </w:tc>
        <w:tc>
          <w:tcPr>
            <w:tcW w:w="40" w:type="dxa"/>
            <w:vAlign w:val="bottom"/>
          </w:tcPr>
          <w:p w14:paraId="2FC377B2" w14:textId="77777777" w:rsidR="00932ED4" w:rsidRDefault="00932ED4" w:rsidP="00096981">
            <w:pPr>
              <w:spacing w:after="0" w:line="312" w:lineRule="auto"/>
              <w:ind w:right="940"/>
              <w:rPr>
                <w:rFonts w:ascii="Times New Roman" w:eastAsia="Times New Roman" w:hAnsi="Times New Roman"/>
                <w:sz w:val="20"/>
                <w:szCs w:val="20"/>
              </w:rPr>
            </w:pPr>
          </w:p>
        </w:tc>
      </w:tr>
      <w:tr w:rsidR="00932ED4" w:rsidRPr="00243150" w14:paraId="27C907B7" w14:textId="77777777" w:rsidTr="00096981">
        <w:trPr>
          <w:trHeight w:val="230"/>
        </w:trPr>
        <w:tc>
          <w:tcPr>
            <w:tcW w:w="560" w:type="dxa"/>
            <w:gridSpan w:val="2"/>
            <w:vAlign w:val="bottom"/>
          </w:tcPr>
          <w:p w14:paraId="6A88D383"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19.</w:t>
            </w:r>
          </w:p>
        </w:tc>
        <w:tc>
          <w:tcPr>
            <w:tcW w:w="2640" w:type="dxa"/>
            <w:vAlign w:val="bottom"/>
          </w:tcPr>
          <w:p w14:paraId="1E2742CD"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Refrigerator</w:t>
            </w:r>
          </w:p>
        </w:tc>
        <w:tc>
          <w:tcPr>
            <w:tcW w:w="1380" w:type="dxa"/>
            <w:vAlign w:val="bottom"/>
          </w:tcPr>
          <w:p w14:paraId="633A6FC3" w14:textId="77777777" w:rsidR="00932ED4" w:rsidRDefault="00932ED4" w:rsidP="00096981">
            <w:pPr>
              <w:spacing w:after="0" w:line="312" w:lineRule="auto"/>
              <w:ind w:right="530"/>
              <w:jc w:val="right"/>
              <w:rPr>
                <w:rFonts w:ascii="Times New Roman" w:eastAsia="Times New Roman" w:hAnsi="Times New Roman"/>
                <w:sz w:val="20"/>
                <w:szCs w:val="20"/>
              </w:rPr>
            </w:pPr>
            <w:r>
              <w:rPr>
                <w:rFonts w:ascii="Times New Roman" w:eastAsia="Times New Roman" w:hAnsi="Times New Roman"/>
                <w:sz w:val="20"/>
                <w:szCs w:val="20"/>
              </w:rPr>
              <w:t>2.59</w:t>
            </w:r>
          </w:p>
        </w:tc>
        <w:tc>
          <w:tcPr>
            <w:tcW w:w="1700" w:type="dxa"/>
            <w:vAlign w:val="bottom"/>
          </w:tcPr>
          <w:p w14:paraId="53DE7C02"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2.58</w:t>
            </w:r>
          </w:p>
        </w:tc>
        <w:tc>
          <w:tcPr>
            <w:tcW w:w="1320" w:type="dxa"/>
            <w:vAlign w:val="bottom"/>
          </w:tcPr>
          <w:p w14:paraId="19482F59"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.85</w:t>
            </w:r>
          </w:p>
        </w:tc>
        <w:tc>
          <w:tcPr>
            <w:tcW w:w="1800" w:type="dxa"/>
            <w:vAlign w:val="bottom"/>
          </w:tcPr>
          <w:p w14:paraId="014D1BEA" w14:textId="77777777" w:rsidR="00932ED4" w:rsidRDefault="00932ED4" w:rsidP="00096981">
            <w:pPr>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.85</w:t>
            </w:r>
          </w:p>
        </w:tc>
        <w:tc>
          <w:tcPr>
            <w:tcW w:w="40" w:type="dxa"/>
            <w:vAlign w:val="bottom"/>
          </w:tcPr>
          <w:p w14:paraId="0634846D" w14:textId="77777777" w:rsidR="00932ED4" w:rsidRDefault="00932ED4" w:rsidP="00096981">
            <w:pPr>
              <w:spacing w:after="0" w:line="312" w:lineRule="auto"/>
              <w:ind w:right="940"/>
              <w:rPr>
                <w:rFonts w:ascii="Times New Roman" w:eastAsia="Times New Roman" w:hAnsi="Times New Roman"/>
                <w:sz w:val="20"/>
                <w:szCs w:val="20"/>
              </w:rPr>
            </w:pPr>
          </w:p>
        </w:tc>
      </w:tr>
      <w:tr w:rsidR="00932ED4" w:rsidRPr="00243150" w14:paraId="0770DEFB" w14:textId="77777777" w:rsidTr="00096981">
        <w:trPr>
          <w:trHeight w:val="230"/>
        </w:trPr>
        <w:tc>
          <w:tcPr>
            <w:tcW w:w="560" w:type="dxa"/>
            <w:gridSpan w:val="2"/>
            <w:vAlign w:val="bottom"/>
          </w:tcPr>
          <w:p w14:paraId="6639CCB4"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20.</w:t>
            </w:r>
          </w:p>
        </w:tc>
        <w:tc>
          <w:tcPr>
            <w:tcW w:w="2640" w:type="dxa"/>
            <w:vAlign w:val="bottom"/>
          </w:tcPr>
          <w:p w14:paraId="526F1268"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Printer</w:t>
            </w:r>
          </w:p>
        </w:tc>
        <w:tc>
          <w:tcPr>
            <w:tcW w:w="1380" w:type="dxa"/>
            <w:vAlign w:val="bottom"/>
          </w:tcPr>
          <w:p w14:paraId="0A220F6E" w14:textId="77777777" w:rsidR="00932ED4" w:rsidRDefault="00932ED4" w:rsidP="00096981">
            <w:pPr>
              <w:spacing w:after="0" w:line="312" w:lineRule="auto"/>
              <w:ind w:right="530"/>
              <w:jc w:val="right"/>
              <w:rPr>
                <w:rFonts w:ascii="Times New Roman" w:eastAsia="Times New Roman" w:hAnsi="Times New Roman"/>
                <w:sz w:val="20"/>
                <w:szCs w:val="20"/>
              </w:rPr>
            </w:pPr>
            <w:r>
              <w:rPr>
                <w:rFonts w:ascii="Times New Roman" w:eastAsia="Times New Roman" w:hAnsi="Times New Roman"/>
                <w:sz w:val="20"/>
                <w:szCs w:val="20"/>
              </w:rPr>
              <w:t>3.13</w:t>
            </w:r>
          </w:p>
        </w:tc>
        <w:tc>
          <w:tcPr>
            <w:tcW w:w="1700" w:type="dxa"/>
            <w:vAlign w:val="bottom"/>
          </w:tcPr>
          <w:p w14:paraId="57B694CC"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3.14</w:t>
            </w:r>
          </w:p>
        </w:tc>
        <w:tc>
          <w:tcPr>
            <w:tcW w:w="1320" w:type="dxa"/>
            <w:vAlign w:val="bottom"/>
          </w:tcPr>
          <w:p w14:paraId="12774BE6"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.66</w:t>
            </w:r>
          </w:p>
        </w:tc>
        <w:tc>
          <w:tcPr>
            <w:tcW w:w="1800" w:type="dxa"/>
            <w:vAlign w:val="bottom"/>
          </w:tcPr>
          <w:p w14:paraId="05A77EB7" w14:textId="77777777" w:rsidR="00932ED4" w:rsidRDefault="00932ED4" w:rsidP="00096981">
            <w:pPr>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.60</w:t>
            </w:r>
          </w:p>
        </w:tc>
        <w:tc>
          <w:tcPr>
            <w:tcW w:w="40" w:type="dxa"/>
            <w:vAlign w:val="bottom"/>
          </w:tcPr>
          <w:p w14:paraId="05B4E2E3" w14:textId="77777777" w:rsidR="00932ED4" w:rsidRDefault="00932ED4" w:rsidP="00096981">
            <w:pPr>
              <w:spacing w:after="0" w:line="312" w:lineRule="auto"/>
              <w:ind w:right="940"/>
              <w:rPr>
                <w:rFonts w:ascii="Times New Roman" w:eastAsia="Times New Roman" w:hAnsi="Times New Roman"/>
                <w:sz w:val="20"/>
                <w:szCs w:val="20"/>
              </w:rPr>
            </w:pPr>
          </w:p>
        </w:tc>
      </w:tr>
      <w:tr w:rsidR="00932ED4" w:rsidRPr="00243150" w14:paraId="080F55D1" w14:textId="77777777" w:rsidTr="00096981">
        <w:trPr>
          <w:trHeight w:val="230"/>
        </w:trPr>
        <w:tc>
          <w:tcPr>
            <w:tcW w:w="560" w:type="dxa"/>
            <w:gridSpan w:val="2"/>
            <w:vAlign w:val="bottom"/>
          </w:tcPr>
          <w:p w14:paraId="102705B9"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21.</w:t>
            </w:r>
          </w:p>
        </w:tc>
        <w:tc>
          <w:tcPr>
            <w:tcW w:w="2640" w:type="dxa"/>
            <w:vAlign w:val="bottom"/>
          </w:tcPr>
          <w:p w14:paraId="44134912"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Television</w:t>
            </w:r>
          </w:p>
        </w:tc>
        <w:tc>
          <w:tcPr>
            <w:tcW w:w="1380" w:type="dxa"/>
            <w:vAlign w:val="bottom"/>
          </w:tcPr>
          <w:p w14:paraId="32E72097" w14:textId="77777777" w:rsidR="00932ED4" w:rsidRDefault="00932ED4" w:rsidP="00096981">
            <w:pPr>
              <w:spacing w:after="0" w:line="312" w:lineRule="auto"/>
              <w:ind w:right="530"/>
              <w:jc w:val="right"/>
              <w:rPr>
                <w:rFonts w:ascii="Times New Roman" w:eastAsia="Times New Roman" w:hAnsi="Times New Roman"/>
                <w:sz w:val="20"/>
                <w:szCs w:val="20"/>
              </w:rPr>
            </w:pPr>
            <w:r>
              <w:rPr>
                <w:rFonts w:ascii="Times New Roman" w:eastAsia="Times New Roman" w:hAnsi="Times New Roman"/>
                <w:sz w:val="20"/>
                <w:szCs w:val="20"/>
              </w:rPr>
              <w:t>2.69</w:t>
            </w:r>
          </w:p>
        </w:tc>
        <w:tc>
          <w:tcPr>
            <w:tcW w:w="1700" w:type="dxa"/>
            <w:vAlign w:val="bottom"/>
          </w:tcPr>
          <w:p w14:paraId="67DA0DA8"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2.58</w:t>
            </w:r>
          </w:p>
        </w:tc>
        <w:tc>
          <w:tcPr>
            <w:tcW w:w="1320" w:type="dxa"/>
            <w:vAlign w:val="bottom"/>
          </w:tcPr>
          <w:p w14:paraId="334AC6D7"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.90</w:t>
            </w:r>
          </w:p>
        </w:tc>
        <w:tc>
          <w:tcPr>
            <w:tcW w:w="1800" w:type="dxa"/>
            <w:vAlign w:val="bottom"/>
          </w:tcPr>
          <w:p w14:paraId="56BAF3A8" w14:textId="77777777" w:rsidR="00932ED4" w:rsidRDefault="00932ED4" w:rsidP="00096981">
            <w:pPr>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.93</w:t>
            </w:r>
          </w:p>
        </w:tc>
        <w:tc>
          <w:tcPr>
            <w:tcW w:w="40" w:type="dxa"/>
            <w:vAlign w:val="bottom"/>
          </w:tcPr>
          <w:p w14:paraId="5D224DCB" w14:textId="77777777" w:rsidR="00932ED4" w:rsidRDefault="00932ED4" w:rsidP="00096981">
            <w:pPr>
              <w:spacing w:after="0" w:line="312" w:lineRule="auto"/>
              <w:ind w:right="940"/>
              <w:rPr>
                <w:rFonts w:ascii="Times New Roman" w:eastAsia="Times New Roman" w:hAnsi="Times New Roman"/>
                <w:sz w:val="20"/>
                <w:szCs w:val="20"/>
              </w:rPr>
            </w:pPr>
          </w:p>
        </w:tc>
      </w:tr>
      <w:tr w:rsidR="00932ED4" w:rsidRPr="00243150" w14:paraId="4913F63D" w14:textId="77777777" w:rsidTr="00096981">
        <w:trPr>
          <w:trHeight w:val="230"/>
        </w:trPr>
        <w:tc>
          <w:tcPr>
            <w:tcW w:w="560" w:type="dxa"/>
            <w:gridSpan w:val="2"/>
            <w:vAlign w:val="bottom"/>
          </w:tcPr>
          <w:p w14:paraId="4F5BEA13"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22.</w:t>
            </w:r>
          </w:p>
        </w:tc>
        <w:tc>
          <w:tcPr>
            <w:tcW w:w="2640" w:type="dxa"/>
            <w:vAlign w:val="bottom"/>
          </w:tcPr>
          <w:p w14:paraId="142FA8C1"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Stabilizer</w:t>
            </w:r>
          </w:p>
        </w:tc>
        <w:tc>
          <w:tcPr>
            <w:tcW w:w="1380" w:type="dxa"/>
            <w:vAlign w:val="bottom"/>
          </w:tcPr>
          <w:p w14:paraId="0369C364" w14:textId="77777777" w:rsidR="00932ED4" w:rsidRDefault="00932ED4" w:rsidP="00096981">
            <w:pPr>
              <w:spacing w:after="0" w:line="312" w:lineRule="auto"/>
              <w:ind w:right="530"/>
              <w:jc w:val="right"/>
              <w:rPr>
                <w:rFonts w:ascii="Times New Roman" w:eastAsia="Times New Roman" w:hAnsi="Times New Roman"/>
                <w:sz w:val="20"/>
                <w:szCs w:val="20"/>
              </w:rPr>
            </w:pPr>
            <w:r>
              <w:rPr>
                <w:rFonts w:ascii="Times New Roman" w:eastAsia="Times New Roman" w:hAnsi="Times New Roman"/>
                <w:sz w:val="20"/>
                <w:szCs w:val="20"/>
              </w:rPr>
              <w:t>2.61</w:t>
            </w:r>
          </w:p>
        </w:tc>
        <w:tc>
          <w:tcPr>
            <w:tcW w:w="1700" w:type="dxa"/>
            <w:vAlign w:val="bottom"/>
          </w:tcPr>
          <w:p w14:paraId="0B798D8D"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3.52</w:t>
            </w:r>
          </w:p>
        </w:tc>
        <w:tc>
          <w:tcPr>
            <w:tcW w:w="1320" w:type="dxa"/>
            <w:vAlign w:val="bottom"/>
          </w:tcPr>
          <w:p w14:paraId="513812DE"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.91</w:t>
            </w:r>
          </w:p>
        </w:tc>
        <w:tc>
          <w:tcPr>
            <w:tcW w:w="1800" w:type="dxa"/>
            <w:vAlign w:val="bottom"/>
          </w:tcPr>
          <w:p w14:paraId="6F38B4C6" w14:textId="77777777" w:rsidR="00932ED4" w:rsidRDefault="00932ED4" w:rsidP="00096981">
            <w:pPr>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.96</w:t>
            </w:r>
          </w:p>
        </w:tc>
        <w:tc>
          <w:tcPr>
            <w:tcW w:w="40" w:type="dxa"/>
            <w:vAlign w:val="bottom"/>
          </w:tcPr>
          <w:p w14:paraId="6D7BFFDF" w14:textId="77777777" w:rsidR="00932ED4" w:rsidRDefault="00932ED4" w:rsidP="00096981">
            <w:pPr>
              <w:spacing w:after="0" w:line="312" w:lineRule="auto"/>
              <w:ind w:right="940"/>
              <w:rPr>
                <w:rFonts w:ascii="Times New Roman" w:eastAsia="Times New Roman" w:hAnsi="Times New Roman"/>
                <w:sz w:val="20"/>
                <w:szCs w:val="20"/>
              </w:rPr>
            </w:pPr>
          </w:p>
        </w:tc>
      </w:tr>
      <w:tr w:rsidR="00932ED4" w:rsidRPr="00243150" w14:paraId="40B58AA2" w14:textId="77777777" w:rsidTr="00096981">
        <w:trPr>
          <w:trHeight w:val="230"/>
        </w:trPr>
        <w:tc>
          <w:tcPr>
            <w:tcW w:w="560" w:type="dxa"/>
            <w:gridSpan w:val="2"/>
            <w:vAlign w:val="bottom"/>
          </w:tcPr>
          <w:p w14:paraId="1DDA4F1D"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23.</w:t>
            </w:r>
          </w:p>
        </w:tc>
        <w:tc>
          <w:tcPr>
            <w:tcW w:w="2640" w:type="dxa"/>
            <w:vAlign w:val="bottom"/>
          </w:tcPr>
          <w:p w14:paraId="5B19D3EA"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Book trolley</w:t>
            </w:r>
          </w:p>
        </w:tc>
        <w:tc>
          <w:tcPr>
            <w:tcW w:w="1380" w:type="dxa"/>
            <w:vAlign w:val="bottom"/>
          </w:tcPr>
          <w:p w14:paraId="08E3A3AF" w14:textId="77777777" w:rsidR="00932ED4" w:rsidRDefault="00932ED4" w:rsidP="00096981">
            <w:pPr>
              <w:spacing w:after="0" w:line="312" w:lineRule="auto"/>
              <w:ind w:right="530"/>
              <w:jc w:val="right"/>
              <w:rPr>
                <w:rFonts w:ascii="Times New Roman" w:eastAsia="Times New Roman" w:hAnsi="Times New Roman"/>
                <w:sz w:val="20"/>
                <w:szCs w:val="20"/>
              </w:rPr>
            </w:pPr>
            <w:r>
              <w:rPr>
                <w:rFonts w:ascii="Times New Roman" w:eastAsia="Times New Roman" w:hAnsi="Times New Roman"/>
                <w:sz w:val="20"/>
                <w:szCs w:val="20"/>
              </w:rPr>
              <w:t>2.54</w:t>
            </w:r>
          </w:p>
        </w:tc>
        <w:tc>
          <w:tcPr>
            <w:tcW w:w="1700" w:type="dxa"/>
            <w:vAlign w:val="bottom"/>
          </w:tcPr>
          <w:p w14:paraId="200B24BA"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2.50</w:t>
            </w:r>
          </w:p>
        </w:tc>
        <w:tc>
          <w:tcPr>
            <w:tcW w:w="1320" w:type="dxa"/>
            <w:vAlign w:val="bottom"/>
          </w:tcPr>
          <w:p w14:paraId="668CB73B"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.83</w:t>
            </w:r>
          </w:p>
        </w:tc>
        <w:tc>
          <w:tcPr>
            <w:tcW w:w="1800" w:type="dxa"/>
            <w:vAlign w:val="bottom"/>
          </w:tcPr>
          <w:p w14:paraId="3F5E2D19" w14:textId="77777777" w:rsidR="00932ED4" w:rsidRDefault="00932ED4" w:rsidP="00096981">
            <w:pPr>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.84</w:t>
            </w:r>
          </w:p>
        </w:tc>
        <w:tc>
          <w:tcPr>
            <w:tcW w:w="40" w:type="dxa"/>
            <w:vAlign w:val="bottom"/>
          </w:tcPr>
          <w:p w14:paraId="1AF4E9AE" w14:textId="77777777" w:rsidR="00932ED4" w:rsidRDefault="00932ED4" w:rsidP="00096981">
            <w:pPr>
              <w:spacing w:after="0" w:line="312" w:lineRule="auto"/>
              <w:ind w:right="940"/>
              <w:rPr>
                <w:rFonts w:ascii="Times New Roman" w:eastAsia="Times New Roman" w:hAnsi="Times New Roman"/>
                <w:sz w:val="20"/>
                <w:szCs w:val="20"/>
              </w:rPr>
            </w:pPr>
          </w:p>
        </w:tc>
      </w:tr>
      <w:tr w:rsidR="00932ED4" w:rsidRPr="00243150" w14:paraId="2F552282" w14:textId="77777777" w:rsidTr="00096981">
        <w:trPr>
          <w:trHeight w:val="228"/>
        </w:trPr>
        <w:tc>
          <w:tcPr>
            <w:tcW w:w="560" w:type="dxa"/>
            <w:gridSpan w:val="2"/>
            <w:vAlign w:val="bottom"/>
          </w:tcPr>
          <w:p w14:paraId="0F943B33"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24.</w:t>
            </w:r>
          </w:p>
        </w:tc>
        <w:tc>
          <w:tcPr>
            <w:tcW w:w="2640" w:type="dxa"/>
            <w:vAlign w:val="bottom"/>
          </w:tcPr>
          <w:p w14:paraId="44AFDEE8"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Metal shelf ladder</w:t>
            </w:r>
          </w:p>
        </w:tc>
        <w:tc>
          <w:tcPr>
            <w:tcW w:w="1380" w:type="dxa"/>
            <w:vAlign w:val="bottom"/>
          </w:tcPr>
          <w:p w14:paraId="2A0739C8" w14:textId="77777777" w:rsidR="00932ED4" w:rsidRDefault="00932ED4" w:rsidP="00096981">
            <w:pPr>
              <w:spacing w:after="0" w:line="312" w:lineRule="auto"/>
              <w:ind w:right="530"/>
              <w:jc w:val="right"/>
              <w:rPr>
                <w:rFonts w:ascii="Times New Roman" w:eastAsia="Times New Roman" w:hAnsi="Times New Roman"/>
                <w:sz w:val="20"/>
                <w:szCs w:val="20"/>
              </w:rPr>
            </w:pPr>
            <w:r>
              <w:rPr>
                <w:rFonts w:ascii="Times New Roman" w:eastAsia="Times New Roman" w:hAnsi="Times New Roman"/>
                <w:sz w:val="20"/>
                <w:szCs w:val="20"/>
              </w:rPr>
              <w:t>2.83</w:t>
            </w:r>
          </w:p>
        </w:tc>
        <w:tc>
          <w:tcPr>
            <w:tcW w:w="1700" w:type="dxa"/>
            <w:vAlign w:val="bottom"/>
          </w:tcPr>
          <w:p w14:paraId="72407CC7"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3.58</w:t>
            </w:r>
          </w:p>
        </w:tc>
        <w:tc>
          <w:tcPr>
            <w:tcW w:w="1320" w:type="dxa"/>
            <w:vAlign w:val="bottom"/>
          </w:tcPr>
          <w:p w14:paraId="2EFFD74E"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.79</w:t>
            </w:r>
          </w:p>
        </w:tc>
        <w:tc>
          <w:tcPr>
            <w:tcW w:w="1800" w:type="dxa"/>
            <w:vAlign w:val="bottom"/>
          </w:tcPr>
          <w:p w14:paraId="27F38C4D" w14:textId="77777777" w:rsidR="00932ED4" w:rsidRDefault="00932ED4" w:rsidP="00096981">
            <w:pPr>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.78</w:t>
            </w:r>
          </w:p>
        </w:tc>
        <w:tc>
          <w:tcPr>
            <w:tcW w:w="40" w:type="dxa"/>
            <w:vAlign w:val="bottom"/>
          </w:tcPr>
          <w:p w14:paraId="455A2BF5" w14:textId="77777777" w:rsidR="00932ED4" w:rsidRDefault="00932ED4" w:rsidP="00096981">
            <w:pPr>
              <w:spacing w:after="0" w:line="312" w:lineRule="auto"/>
              <w:ind w:right="940"/>
              <w:rPr>
                <w:rFonts w:ascii="Times New Roman" w:eastAsia="Times New Roman" w:hAnsi="Times New Roman"/>
                <w:sz w:val="20"/>
                <w:szCs w:val="20"/>
              </w:rPr>
            </w:pPr>
          </w:p>
        </w:tc>
      </w:tr>
      <w:tr w:rsidR="00932ED4" w:rsidRPr="00243150" w14:paraId="34E2963D" w14:textId="77777777" w:rsidTr="00096981">
        <w:trPr>
          <w:trHeight w:val="230"/>
        </w:trPr>
        <w:tc>
          <w:tcPr>
            <w:tcW w:w="560" w:type="dxa"/>
            <w:gridSpan w:val="2"/>
            <w:vAlign w:val="bottom"/>
          </w:tcPr>
          <w:p w14:paraId="70199A28"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25.</w:t>
            </w:r>
          </w:p>
        </w:tc>
        <w:tc>
          <w:tcPr>
            <w:tcW w:w="2640" w:type="dxa"/>
            <w:vAlign w:val="bottom"/>
          </w:tcPr>
          <w:p w14:paraId="213BF4EF"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Circulation counter</w:t>
            </w:r>
          </w:p>
        </w:tc>
        <w:tc>
          <w:tcPr>
            <w:tcW w:w="1380" w:type="dxa"/>
            <w:vAlign w:val="bottom"/>
          </w:tcPr>
          <w:p w14:paraId="143026CE" w14:textId="77777777" w:rsidR="00932ED4" w:rsidRDefault="00932ED4" w:rsidP="00096981">
            <w:pPr>
              <w:spacing w:after="0" w:line="312" w:lineRule="auto"/>
              <w:ind w:right="530"/>
              <w:jc w:val="right"/>
              <w:rPr>
                <w:rFonts w:ascii="Times New Roman" w:eastAsia="Times New Roman" w:hAnsi="Times New Roman"/>
                <w:sz w:val="20"/>
                <w:szCs w:val="20"/>
              </w:rPr>
            </w:pPr>
            <w:r>
              <w:rPr>
                <w:rFonts w:ascii="Times New Roman" w:eastAsia="Times New Roman" w:hAnsi="Times New Roman"/>
                <w:sz w:val="20"/>
                <w:szCs w:val="20"/>
              </w:rPr>
              <w:t>2.66</w:t>
            </w:r>
          </w:p>
        </w:tc>
        <w:tc>
          <w:tcPr>
            <w:tcW w:w="1700" w:type="dxa"/>
            <w:vAlign w:val="bottom"/>
          </w:tcPr>
          <w:p w14:paraId="164D663C"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2.52</w:t>
            </w:r>
          </w:p>
        </w:tc>
        <w:tc>
          <w:tcPr>
            <w:tcW w:w="1320" w:type="dxa"/>
            <w:vAlign w:val="bottom"/>
          </w:tcPr>
          <w:p w14:paraId="3257C485"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.87</w:t>
            </w:r>
          </w:p>
        </w:tc>
        <w:tc>
          <w:tcPr>
            <w:tcW w:w="1800" w:type="dxa"/>
            <w:vAlign w:val="bottom"/>
          </w:tcPr>
          <w:p w14:paraId="6C1AE90C" w14:textId="77777777" w:rsidR="00932ED4" w:rsidRDefault="00932ED4" w:rsidP="00096981">
            <w:pPr>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.82</w:t>
            </w:r>
          </w:p>
        </w:tc>
        <w:tc>
          <w:tcPr>
            <w:tcW w:w="40" w:type="dxa"/>
            <w:vAlign w:val="bottom"/>
          </w:tcPr>
          <w:p w14:paraId="5F6B5D2E" w14:textId="77777777" w:rsidR="00932ED4" w:rsidRDefault="00932ED4" w:rsidP="00096981">
            <w:pPr>
              <w:spacing w:after="0" w:line="312" w:lineRule="auto"/>
              <w:ind w:right="940"/>
              <w:rPr>
                <w:rFonts w:ascii="Times New Roman" w:eastAsia="Times New Roman" w:hAnsi="Times New Roman"/>
                <w:sz w:val="20"/>
                <w:szCs w:val="20"/>
              </w:rPr>
            </w:pPr>
          </w:p>
        </w:tc>
      </w:tr>
      <w:tr w:rsidR="00932ED4" w:rsidRPr="00243150" w14:paraId="7C0FE69E" w14:textId="77777777" w:rsidTr="00096981">
        <w:trPr>
          <w:trHeight w:val="230"/>
        </w:trPr>
        <w:tc>
          <w:tcPr>
            <w:tcW w:w="560" w:type="dxa"/>
            <w:gridSpan w:val="2"/>
            <w:vAlign w:val="bottom"/>
          </w:tcPr>
          <w:p w14:paraId="73AA648B" w14:textId="77777777" w:rsidR="00932ED4" w:rsidRPr="006E375B" w:rsidRDefault="00932ED4" w:rsidP="00096981">
            <w:pPr>
              <w:spacing w:after="0" w:line="312" w:lineRule="auto"/>
              <w:ind w:left="80" w:right="180"/>
              <w:rPr>
                <w:rFonts w:ascii="Times New Roman" w:eastAsia="Times New Roman" w:hAnsi="Times New Roman"/>
                <w:sz w:val="18"/>
                <w:szCs w:val="20"/>
              </w:rPr>
            </w:pPr>
            <w:r w:rsidRPr="006E375B">
              <w:rPr>
                <w:rFonts w:ascii="Times New Roman" w:eastAsia="Times New Roman" w:hAnsi="Times New Roman"/>
                <w:sz w:val="18"/>
                <w:szCs w:val="20"/>
              </w:rPr>
              <w:t>26.</w:t>
            </w:r>
          </w:p>
        </w:tc>
        <w:tc>
          <w:tcPr>
            <w:tcW w:w="2640" w:type="dxa"/>
            <w:vAlign w:val="bottom"/>
          </w:tcPr>
          <w:p w14:paraId="6AE02626" w14:textId="77777777" w:rsidR="00932ED4" w:rsidRPr="006E375B" w:rsidRDefault="00932ED4" w:rsidP="00096981">
            <w:pPr>
              <w:spacing w:after="0" w:line="312" w:lineRule="auto"/>
              <w:ind w:left="80" w:right="180"/>
              <w:rPr>
                <w:rFonts w:ascii="Times New Roman" w:eastAsia="Times New Roman" w:hAnsi="Times New Roman"/>
                <w:sz w:val="18"/>
                <w:szCs w:val="20"/>
              </w:rPr>
            </w:pPr>
            <w:r w:rsidRPr="006E375B">
              <w:rPr>
                <w:rFonts w:ascii="Times New Roman" w:eastAsia="Times New Roman" w:hAnsi="Times New Roman"/>
                <w:sz w:val="18"/>
                <w:szCs w:val="20"/>
              </w:rPr>
              <w:t>Renovation of library building</w:t>
            </w:r>
          </w:p>
        </w:tc>
        <w:tc>
          <w:tcPr>
            <w:tcW w:w="1380" w:type="dxa"/>
            <w:vAlign w:val="bottom"/>
          </w:tcPr>
          <w:p w14:paraId="3424712C" w14:textId="77777777" w:rsidR="00932ED4" w:rsidRDefault="00932ED4" w:rsidP="00096981">
            <w:pPr>
              <w:spacing w:after="0" w:line="312" w:lineRule="auto"/>
              <w:ind w:right="530"/>
              <w:jc w:val="right"/>
              <w:rPr>
                <w:rFonts w:ascii="Times New Roman" w:eastAsia="Times New Roman" w:hAnsi="Times New Roman"/>
                <w:sz w:val="20"/>
                <w:szCs w:val="20"/>
              </w:rPr>
            </w:pPr>
            <w:r>
              <w:rPr>
                <w:rFonts w:ascii="Times New Roman" w:eastAsia="Times New Roman" w:hAnsi="Times New Roman"/>
                <w:sz w:val="20"/>
                <w:szCs w:val="20"/>
              </w:rPr>
              <w:t>2.92</w:t>
            </w:r>
          </w:p>
        </w:tc>
        <w:tc>
          <w:tcPr>
            <w:tcW w:w="1700" w:type="dxa"/>
            <w:vAlign w:val="bottom"/>
          </w:tcPr>
          <w:p w14:paraId="75167814"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3.82</w:t>
            </w:r>
          </w:p>
        </w:tc>
        <w:tc>
          <w:tcPr>
            <w:tcW w:w="1320" w:type="dxa"/>
            <w:vAlign w:val="bottom"/>
          </w:tcPr>
          <w:p w14:paraId="7A0981F6"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.75</w:t>
            </w:r>
          </w:p>
        </w:tc>
        <w:tc>
          <w:tcPr>
            <w:tcW w:w="1800" w:type="dxa"/>
            <w:vAlign w:val="bottom"/>
          </w:tcPr>
          <w:p w14:paraId="59CBAD62" w14:textId="77777777" w:rsidR="00932ED4" w:rsidRDefault="00932ED4" w:rsidP="00096981">
            <w:pPr>
              <w:tabs>
                <w:tab w:val="left" w:pos="680"/>
              </w:tabs>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.80</w:t>
            </w:r>
          </w:p>
        </w:tc>
        <w:tc>
          <w:tcPr>
            <w:tcW w:w="40" w:type="dxa"/>
            <w:vAlign w:val="bottom"/>
          </w:tcPr>
          <w:p w14:paraId="75C75B8B" w14:textId="77777777" w:rsidR="00932ED4" w:rsidRDefault="00932ED4" w:rsidP="00096981">
            <w:pPr>
              <w:spacing w:after="0" w:line="312" w:lineRule="auto"/>
              <w:ind w:right="180"/>
              <w:rPr>
                <w:rFonts w:ascii="Times New Roman" w:eastAsia="Times New Roman" w:hAnsi="Times New Roman"/>
                <w:sz w:val="20"/>
                <w:szCs w:val="20"/>
              </w:rPr>
            </w:pPr>
          </w:p>
        </w:tc>
      </w:tr>
      <w:tr w:rsidR="00932ED4" w:rsidRPr="00243150" w14:paraId="79BE1C43" w14:textId="77777777" w:rsidTr="00096981">
        <w:trPr>
          <w:trHeight w:val="230"/>
        </w:trPr>
        <w:tc>
          <w:tcPr>
            <w:tcW w:w="560" w:type="dxa"/>
            <w:gridSpan w:val="2"/>
            <w:vAlign w:val="bottom"/>
          </w:tcPr>
          <w:p w14:paraId="090F36CF" w14:textId="77777777" w:rsidR="00932ED4" w:rsidRPr="006E375B" w:rsidRDefault="00932ED4" w:rsidP="00096981">
            <w:pPr>
              <w:spacing w:after="0" w:line="312" w:lineRule="auto"/>
              <w:ind w:left="80" w:right="180"/>
              <w:rPr>
                <w:rFonts w:ascii="Times New Roman" w:eastAsia="Times New Roman" w:hAnsi="Times New Roman"/>
                <w:sz w:val="18"/>
                <w:szCs w:val="20"/>
              </w:rPr>
            </w:pPr>
            <w:r w:rsidRPr="006E375B">
              <w:rPr>
                <w:rFonts w:ascii="Times New Roman" w:eastAsia="Times New Roman" w:hAnsi="Times New Roman"/>
                <w:sz w:val="18"/>
                <w:szCs w:val="20"/>
              </w:rPr>
              <w:t>27.</w:t>
            </w:r>
          </w:p>
        </w:tc>
        <w:tc>
          <w:tcPr>
            <w:tcW w:w="2640" w:type="dxa"/>
            <w:vAlign w:val="bottom"/>
          </w:tcPr>
          <w:p w14:paraId="27B65CF9" w14:textId="77777777" w:rsidR="00932ED4" w:rsidRPr="006E375B" w:rsidRDefault="00932ED4" w:rsidP="00096981">
            <w:pPr>
              <w:spacing w:after="0" w:line="312" w:lineRule="auto"/>
              <w:ind w:left="80" w:right="180"/>
              <w:rPr>
                <w:rFonts w:ascii="Times New Roman" w:eastAsia="Times New Roman" w:hAnsi="Times New Roman"/>
                <w:w w:val="99"/>
                <w:sz w:val="18"/>
                <w:szCs w:val="20"/>
              </w:rPr>
            </w:pPr>
            <w:r w:rsidRPr="006E375B">
              <w:rPr>
                <w:rFonts w:ascii="Times New Roman" w:eastAsia="Times New Roman" w:hAnsi="Times New Roman"/>
                <w:w w:val="99"/>
                <w:sz w:val="18"/>
                <w:szCs w:val="20"/>
              </w:rPr>
              <w:t>Construction of library building</w:t>
            </w:r>
          </w:p>
        </w:tc>
        <w:tc>
          <w:tcPr>
            <w:tcW w:w="1380" w:type="dxa"/>
            <w:vAlign w:val="bottom"/>
          </w:tcPr>
          <w:p w14:paraId="1A1971A9" w14:textId="77777777" w:rsidR="00932ED4" w:rsidRDefault="00932ED4" w:rsidP="00096981">
            <w:pPr>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3.07</w:t>
            </w:r>
          </w:p>
        </w:tc>
        <w:tc>
          <w:tcPr>
            <w:tcW w:w="1700" w:type="dxa"/>
            <w:vAlign w:val="bottom"/>
          </w:tcPr>
          <w:p w14:paraId="5D2A1285"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3.04</w:t>
            </w:r>
          </w:p>
        </w:tc>
        <w:tc>
          <w:tcPr>
            <w:tcW w:w="1320" w:type="dxa"/>
            <w:vAlign w:val="bottom"/>
          </w:tcPr>
          <w:p w14:paraId="32156603"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.72</w:t>
            </w:r>
          </w:p>
        </w:tc>
        <w:tc>
          <w:tcPr>
            <w:tcW w:w="1800" w:type="dxa"/>
            <w:vAlign w:val="bottom"/>
          </w:tcPr>
          <w:p w14:paraId="79F757EE" w14:textId="77777777" w:rsidR="00932ED4" w:rsidRDefault="00932ED4" w:rsidP="00096981">
            <w:pPr>
              <w:tabs>
                <w:tab w:val="left" w:pos="680"/>
              </w:tabs>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.82</w:t>
            </w:r>
          </w:p>
        </w:tc>
        <w:tc>
          <w:tcPr>
            <w:tcW w:w="40" w:type="dxa"/>
            <w:vAlign w:val="bottom"/>
          </w:tcPr>
          <w:p w14:paraId="20F5334F" w14:textId="77777777" w:rsidR="00932ED4" w:rsidRDefault="00932ED4" w:rsidP="00096981">
            <w:pPr>
              <w:spacing w:after="0" w:line="312" w:lineRule="auto"/>
              <w:ind w:right="180"/>
              <w:rPr>
                <w:rFonts w:ascii="Times New Roman" w:eastAsia="Times New Roman" w:hAnsi="Times New Roman"/>
                <w:sz w:val="20"/>
                <w:szCs w:val="20"/>
              </w:rPr>
            </w:pPr>
          </w:p>
        </w:tc>
      </w:tr>
      <w:tr w:rsidR="00932ED4" w:rsidRPr="00243150" w14:paraId="5494E443" w14:textId="77777777" w:rsidTr="00096981">
        <w:trPr>
          <w:trHeight w:val="230"/>
        </w:trPr>
        <w:tc>
          <w:tcPr>
            <w:tcW w:w="560" w:type="dxa"/>
            <w:gridSpan w:val="2"/>
            <w:vAlign w:val="bottom"/>
          </w:tcPr>
          <w:p w14:paraId="0D4F29E2"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28.</w:t>
            </w:r>
          </w:p>
        </w:tc>
        <w:tc>
          <w:tcPr>
            <w:tcW w:w="2640" w:type="dxa"/>
            <w:vAlign w:val="bottom"/>
          </w:tcPr>
          <w:p w14:paraId="31067A2D"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Multimedia projector</w:t>
            </w:r>
          </w:p>
        </w:tc>
        <w:tc>
          <w:tcPr>
            <w:tcW w:w="1380" w:type="dxa"/>
            <w:vAlign w:val="bottom"/>
          </w:tcPr>
          <w:p w14:paraId="6089D73A" w14:textId="77777777" w:rsidR="00932ED4" w:rsidRDefault="00932ED4" w:rsidP="00096981">
            <w:pPr>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2.96</w:t>
            </w:r>
          </w:p>
        </w:tc>
        <w:tc>
          <w:tcPr>
            <w:tcW w:w="1700" w:type="dxa"/>
            <w:vAlign w:val="bottom"/>
          </w:tcPr>
          <w:p w14:paraId="2312C5D5"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2.96</w:t>
            </w:r>
          </w:p>
        </w:tc>
        <w:tc>
          <w:tcPr>
            <w:tcW w:w="1320" w:type="dxa"/>
            <w:vAlign w:val="bottom"/>
          </w:tcPr>
          <w:p w14:paraId="223C363A"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.75</w:t>
            </w:r>
          </w:p>
        </w:tc>
        <w:tc>
          <w:tcPr>
            <w:tcW w:w="1800" w:type="dxa"/>
            <w:vAlign w:val="bottom"/>
          </w:tcPr>
          <w:p w14:paraId="7AF90B3C" w14:textId="77777777" w:rsidR="00932ED4" w:rsidRDefault="00932ED4" w:rsidP="00096981">
            <w:pPr>
              <w:tabs>
                <w:tab w:val="left" w:pos="680"/>
              </w:tabs>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.67</w:t>
            </w:r>
          </w:p>
        </w:tc>
        <w:tc>
          <w:tcPr>
            <w:tcW w:w="40" w:type="dxa"/>
            <w:vAlign w:val="bottom"/>
          </w:tcPr>
          <w:p w14:paraId="3F30F788" w14:textId="77777777" w:rsidR="00932ED4" w:rsidRDefault="00932ED4" w:rsidP="00096981">
            <w:pPr>
              <w:spacing w:after="0" w:line="312" w:lineRule="auto"/>
              <w:ind w:right="180"/>
              <w:rPr>
                <w:rFonts w:ascii="Times New Roman" w:eastAsia="Times New Roman" w:hAnsi="Times New Roman"/>
                <w:sz w:val="20"/>
                <w:szCs w:val="20"/>
              </w:rPr>
            </w:pPr>
          </w:p>
        </w:tc>
      </w:tr>
      <w:tr w:rsidR="00932ED4" w:rsidRPr="00243150" w14:paraId="7DBA5D36" w14:textId="77777777" w:rsidTr="00096981">
        <w:trPr>
          <w:trHeight w:val="230"/>
        </w:trPr>
        <w:tc>
          <w:tcPr>
            <w:tcW w:w="560" w:type="dxa"/>
            <w:gridSpan w:val="2"/>
            <w:vAlign w:val="bottom"/>
          </w:tcPr>
          <w:p w14:paraId="6F05BF98"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29.</w:t>
            </w:r>
          </w:p>
        </w:tc>
        <w:tc>
          <w:tcPr>
            <w:tcW w:w="2640" w:type="dxa"/>
            <w:vAlign w:val="bottom"/>
          </w:tcPr>
          <w:p w14:paraId="4A942194"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Bulletin boards</w:t>
            </w:r>
          </w:p>
        </w:tc>
        <w:tc>
          <w:tcPr>
            <w:tcW w:w="1380" w:type="dxa"/>
            <w:vAlign w:val="bottom"/>
          </w:tcPr>
          <w:p w14:paraId="2FD9123E" w14:textId="77777777" w:rsidR="00932ED4" w:rsidRDefault="00932ED4" w:rsidP="00096981">
            <w:pPr>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2.64</w:t>
            </w:r>
          </w:p>
        </w:tc>
        <w:tc>
          <w:tcPr>
            <w:tcW w:w="1700" w:type="dxa"/>
            <w:vAlign w:val="bottom"/>
          </w:tcPr>
          <w:p w14:paraId="359DA872"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4.54</w:t>
            </w:r>
          </w:p>
        </w:tc>
        <w:tc>
          <w:tcPr>
            <w:tcW w:w="1320" w:type="dxa"/>
            <w:vAlign w:val="bottom"/>
          </w:tcPr>
          <w:p w14:paraId="7C53E1AC"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.83</w:t>
            </w:r>
          </w:p>
        </w:tc>
        <w:tc>
          <w:tcPr>
            <w:tcW w:w="1800" w:type="dxa"/>
            <w:vAlign w:val="bottom"/>
          </w:tcPr>
          <w:p w14:paraId="39056F88" w14:textId="77777777" w:rsidR="00932ED4" w:rsidRDefault="00932ED4" w:rsidP="00096981">
            <w:pPr>
              <w:tabs>
                <w:tab w:val="left" w:pos="680"/>
              </w:tabs>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.75</w:t>
            </w:r>
          </w:p>
        </w:tc>
        <w:tc>
          <w:tcPr>
            <w:tcW w:w="40" w:type="dxa"/>
            <w:vAlign w:val="bottom"/>
          </w:tcPr>
          <w:p w14:paraId="20948B8D" w14:textId="77777777" w:rsidR="00932ED4" w:rsidRDefault="00932ED4" w:rsidP="00096981">
            <w:pPr>
              <w:spacing w:after="0" w:line="312" w:lineRule="auto"/>
              <w:ind w:right="180"/>
              <w:rPr>
                <w:rFonts w:ascii="Times New Roman" w:eastAsia="Times New Roman" w:hAnsi="Times New Roman"/>
                <w:sz w:val="20"/>
                <w:szCs w:val="20"/>
              </w:rPr>
            </w:pPr>
          </w:p>
        </w:tc>
      </w:tr>
      <w:tr w:rsidR="00932ED4" w:rsidRPr="00243150" w14:paraId="56A47362" w14:textId="77777777" w:rsidTr="00096981">
        <w:trPr>
          <w:trHeight w:val="229"/>
        </w:trPr>
        <w:tc>
          <w:tcPr>
            <w:tcW w:w="560" w:type="dxa"/>
            <w:gridSpan w:val="2"/>
            <w:vAlign w:val="bottom"/>
          </w:tcPr>
          <w:p w14:paraId="7196DB46"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30.</w:t>
            </w:r>
          </w:p>
        </w:tc>
        <w:tc>
          <w:tcPr>
            <w:tcW w:w="2640" w:type="dxa"/>
            <w:vAlign w:val="bottom"/>
          </w:tcPr>
          <w:p w14:paraId="4366F39B"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Suggestion box</w:t>
            </w:r>
          </w:p>
        </w:tc>
        <w:tc>
          <w:tcPr>
            <w:tcW w:w="1380" w:type="dxa"/>
            <w:vAlign w:val="bottom"/>
          </w:tcPr>
          <w:p w14:paraId="5F9C5FCB" w14:textId="77777777" w:rsidR="00932ED4" w:rsidRDefault="00932ED4" w:rsidP="00096981">
            <w:pPr>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2.56</w:t>
            </w:r>
          </w:p>
        </w:tc>
        <w:tc>
          <w:tcPr>
            <w:tcW w:w="1700" w:type="dxa"/>
            <w:vAlign w:val="bottom"/>
          </w:tcPr>
          <w:p w14:paraId="0D13CA76"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3.68</w:t>
            </w:r>
          </w:p>
        </w:tc>
        <w:tc>
          <w:tcPr>
            <w:tcW w:w="1320" w:type="dxa"/>
            <w:vAlign w:val="bottom"/>
          </w:tcPr>
          <w:p w14:paraId="4B4AD0EE"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.79</w:t>
            </w:r>
          </w:p>
        </w:tc>
        <w:tc>
          <w:tcPr>
            <w:tcW w:w="1800" w:type="dxa"/>
            <w:vAlign w:val="bottom"/>
          </w:tcPr>
          <w:p w14:paraId="103E1FEB" w14:textId="77777777" w:rsidR="00932ED4" w:rsidRDefault="00932ED4" w:rsidP="00096981">
            <w:pPr>
              <w:tabs>
                <w:tab w:val="left" w:pos="680"/>
              </w:tabs>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.84</w:t>
            </w:r>
          </w:p>
        </w:tc>
        <w:tc>
          <w:tcPr>
            <w:tcW w:w="40" w:type="dxa"/>
            <w:vAlign w:val="bottom"/>
          </w:tcPr>
          <w:p w14:paraId="3A5B2B9A" w14:textId="77777777" w:rsidR="00932ED4" w:rsidRDefault="00932ED4" w:rsidP="00096981">
            <w:pPr>
              <w:spacing w:after="0" w:line="312" w:lineRule="auto"/>
              <w:ind w:right="180"/>
              <w:rPr>
                <w:rFonts w:ascii="Times New Roman" w:eastAsia="Times New Roman" w:hAnsi="Times New Roman"/>
                <w:sz w:val="20"/>
                <w:szCs w:val="20"/>
              </w:rPr>
            </w:pPr>
          </w:p>
        </w:tc>
      </w:tr>
      <w:tr w:rsidR="00932ED4" w:rsidRPr="00243150" w14:paraId="58FA1F2F" w14:textId="77777777" w:rsidTr="00096981">
        <w:trPr>
          <w:trHeight w:val="230"/>
        </w:trPr>
        <w:tc>
          <w:tcPr>
            <w:tcW w:w="560" w:type="dxa"/>
            <w:gridSpan w:val="2"/>
            <w:vAlign w:val="bottom"/>
          </w:tcPr>
          <w:p w14:paraId="7DEB5888"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31.</w:t>
            </w:r>
          </w:p>
        </w:tc>
        <w:tc>
          <w:tcPr>
            <w:tcW w:w="2640" w:type="dxa"/>
            <w:vAlign w:val="bottom"/>
          </w:tcPr>
          <w:p w14:paraId="48B042C1"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Digitalization equipment</w:t>
            </w:r>
          </w:p>
        </w:tc>
        <w:tc>
          <w:tcPr>
            <w:tcW w:w="1380" w:type="dxa"/>
            <w:vAlign w:val="bottom"/>
          </w:tcPr>
          <w:p w14:paraId="2CFDCEF0" w14:textId="77777777" w:rsidR="00932ED4" w:rsidRDefault="00932ED4" w:rsidP="00096981">
            <w:pPr>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2.91</w:t>
            </w:r>
          </w:p>
        </w:tc>
        <w:tc>
          <w:tcPr>
            <w:tcW w:w="1700" w:type="dxa"/>
            <w:vAlign w:val="bottom"/>
          </w:tcPr>
          <w:p w14:paraId="1FF8AB73"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2.98</w:t>
            </w:r>
          </w:p>
        </w:tc>
        <w:tc>
          <w:tcPr>
            <w:tcW w:w="1320" w:type="dxa"/>
            <w:vAlign w:val="bottom"/>
          </w:tcPr>
          <w:p w14:paraId="21D62196"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.72</w:t>
            </w:r>
          </w:p>
        </w:tc>
        <w:tc>
          <w:tcPr>
            <w:tcW w:w="1800" w:type="dxa"/>
            <w:vAlign w:val="bottom"/>
          </w:tcPr>
          <w:p w14:paraId="2ED343EC" w14:textId="77777777" w:rsidR="00932ED4" w:rsidRDefault="00932ED4" w:rsidP="00096981">
            <w:pPr>
              <w:tabs>
                <w:tab w:val="left" w:pos="680"/>
              </w:tabs>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.67</w:t>
            </w:r>
          </w:p>
        </w:tc>
        <w:tc>
          <w:tcPr>
            <w:tcW w:w="40" w:type="dxa"/>
            <w:vAlign w:val="bottom"/>
          </w:tcPr>
          <w:p w14:paraId="79E172B2" w14:textId="77777777" w:rsidR="00932ED4" w:rsidRDefault="00932ED4" w:rsidP="00096981">
            <w:pPr>
              <w:spacing w:after="0" w:line="312" w:lineRule="auto"/>
              <w:ind w:right="180"/>
              <w:rPr>
                <w:rFonts w:ascii="Times New Roman" w:eastAsia="Times New Roman" w:hAnsi="Times New Roman"/>
                <w:sz w:val="20"/>
                <w:szCs w:val="20"/>
              </w:rPr>
            </w:pPr>
          </w:p>
        </w:tc>
      </w:tr>
      <w:tr w:rsidR="00932ED4" w:rsidRPr="00243150" w14:paraId="4A48BCB8" w14:textId="77777777" w:rsidTr="00096981">
        <w:trPr>
          <w:trHeight w:val="230"/>
        </w:trPr>
        <w:tc>
          <w:tcPr>
            <w:tcW w:w="560" w:type="dxa"/>
            <w:gridSpan w:val="2"/>
            <w:vAlign w:val="bottom"/>
          </w:tcPr>
          <w:p w14:paraId="0E8B261E"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32.</w:t>
            </w:r>
          </w:p>
        </w:tc>
        <w:tc>
          <w:tcPr>
            <w:tcW w:w="2640" w:type="dxa"/>
            <w:vAlign w:val="bottom"/>
          </w:tcPr>
          <w:p w14:paraId="0B4210C9"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Automation equipment</w:t>
            </w:r>
          </w:p>
        </w:tc>
        <w:tc>
          <w:tcPr>
            <w:tcW w:w="1380" w:type="dxa"/>
            <w:vAlign w:val="bottom"/>
          </w:tcPr>
          <w:p w14:paraId="008AB83B" w14:textId="77777777" w:rsidR="00932ED4" w:rsidRDefault="00932ED4" w:rsidP="00096981">
            <w:pPr>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3.01</w:t>
            </w:r>
          </w:p>
        </w:tc>
        <w:tc>
          <w:tcPr>
            <w:tcW w:w="1700" w:type="dxa"/>
            <w:vAlign w:val="bottom"/>
          </w:tcPr>
          <w:p w14:paraId="64CA4E4D"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3.24</w:t>
            </w:r>
          </w:p>
        </w:tc>
        <w:tc>
          <w:tcPr>
            <w:tcW w:w="1320" w:type="dxa"/>
            <w:vAlign w:val="bottom"/>
          </w:tcPr>
          <w:p w14:paraId="402AD9E2"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.86</w:t>
            </w:r>
          </w:p>
        </w:tc>
        <w:tc>
          <w:tcPr>
            <w:tcW w:w="1800" w:type="dxa"/>
            <w:vAlign w:val="bottom"/>
          </w:tcPr>
          <w:p w14:paraId="46F58659" w14:textId="77777777" w:rsidR="00932ED4" w:rsidRDefault="00932ED4" w:rsidP="00096981">
            <w:pPr>
              <w:tabs>
                <w:tab w:val="left" w:pos="680"/>
              </w:tabs>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.78</w:t>
            </w:r>
          </w:p>
        </w:tc>
        <w:tc>
          <w:tcPr>
            <w:tcW w:w="40" w:type="dxa"/>
            <w:vAlign w:val="bottom"/>
          </w:tcPr>
          <w:p w14:paraId="542FD69A" w14:textId="77777777" w:rsidR="00932ED4" w:rsidRDefault="00932ED4" w:rsidP="00096981">
            <w:pPr>
              <w:spacing w:after="0" w:line="312" w:lineRule="auto"/>
              <w:ind w:right="180"/>
              <w:rPr>
                <w:rFonts w:ascii="Times New Roman" w:eastAsia="Times New Roman" w:hAnsi="Times New Roman"/>
                <w:sz w:val="20"/>
                <w:szCs w:val="20"/>
              </w:rPr>
            </w:pPr>
          </w:p>
        </w:tc>
      </w:tr>
      <w:tr w:rsidR="00932ED4" w:rsidRPr="00243150" w14:paraId="0BE0945A" w14:textId="77777777" w:rsidTr="00096981">
        <w:trPr>
          <w:trHeight w:val="230"/>
        </w:trPr>
        <w:tc>
          <w:tcPr>
            <w:tcW w:w="560" w:type="dxa"/>
            <w:gridSpan w:val="2"/>
            <w:vAlign w:val="bottom"/>
          </w:tcPr>
          <w:p w14:paraId="637CB276"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33.</w:t>
            </w:r>
          </w:p>
        </w:tc>
        <w:tc>
          <w:tcPr>
            <w:tcW w:w="2640" w:type="dxa"/>
            <w:vAlign w:val="bottom"/>
          </w:tcPr>
          <w:p w14:paraId="41D74DFB"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OPAC</w:t>
            </w:r>
          </w:p>
        </w:tc>
        <w:tc>
          <w:tcPr>
            <w:tcW w:w="1380" w:type="dxa"/>
            <w:vAlign w:val="bottom"/>
          </w:tcPr>
          <w:p w14:paraId="7BD76C59" w14:textId="77777777" w:rsidR="00932ED4" w:rsidRDefault="00932ED4" w:rsidP="00096981">
            <w:pPr>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3.04</w:t>
            </w:r>
          </w:p>
        </w:tc>
        <w:tc>
          <w:tcPr>
            <w:tcW w:w="1700" w:type="dxa"/>
            <w:vAlign w:val="bottom"/>
          </w:tcPr>
          <w:p w14:paraId="12648E31"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3.18</w:t>
            </w:r>
          </w:p>
        </w:tc>
        <w:tc>
          <w:tcPr>
            <w:tcW w:w="1320" w:type="dxa"/>
            <w:vAlign w:val="bottom"/>
          </w:tcPr>
          <w:p w14:paraId="36AFAB05"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.79</w:t>
            </w:r>
          </w:p>
        </w:tc>
        <w:tc>
          <w:tcPr>
            <w:tcW w:w="1800" w:type="dxa"/>
            <w:vAlign w:val="bottom"/>
          </w:tcPr>
          <w:p w14:paraId="0C40A1A8" w14:textId="77777777" w:rsidR="00932ED4" w:rsidRDefault="00932ED4" w:rsidP="00096981">
            <w:pPr>
              <w:tabs>
                <w:tab w:val="left" w:pos="680"/>
              </w:tabs>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.79</w:t>
            </w:r>
          </w:p>
        </w:tc>
        <w:tc>
          <w:tcPr>
            <w:tcW w:w="40" w:type="dxa"/>
            <w:vAlign w:val="bottom"/>
          </w:tcPr>
          <w:p w14:paraId="26865E68" w14:textId="77777777" w:rsidR="00932ED4" w:rsidRDefault="00932ED4" w:rsidP="00096981">
            <w:pPr>
              <w:spacing w:after="0" w:line="312" w:lineRule="auto"/>
              <w:ind w:right="180"/>
              <w:rPr>
                <w:rFonts w:ascii="Times New Roman" w:eastAsia="Times New Roman" w:hAnsi="Times New Roman"/>
                <w:sz w:val="20"/>
                <w:szCs w:val="20"/>
              </w:rPr>
            </w:pPr>
          </w:p>
        </w:tc>
      </w:tr>
      <w:tr w:rsidR="00932ED4" w:rsidRPr="00243150" w14:paraId="0BA2C2DC" w14:textId="77777777" w:rsidTr="00096981">
        <w:trPr>
          <w:trHeight w:val="230"/>
        </w:trPr>
        <w:tc>
          <w:tcPr>
            <w:tcW w:w="560" w:type="dxa"/>
            <w:gridSpan w:val="2"/>
            <w:vAlign w:val="bottom"/>
          </w:tcPr>
          <w:p w14:paraId="41A7E8A2"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lastRenderedPageBreak/>
              <w:t>34.</w:t>
            </w:r>
          </w:p>
        </w:tc>
        <w:tc>
          <w:tcPr>
            <w:tcW w:w="2640" w:type="dxa"/>
            <w:vAlign w:val="bottom"/>
          </w:tcPr>
          <w:p w14:paraId="61946192"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Laminating machine</w:t>
            </w:r>
          </w:p>
        </w:tc>
        <w:tc>
          <w:tcPr>
            <w:tcW w:w="1380" w:type="dxa"/>
            <w:vAlign w:val="bottom"/>
          </w:tcPr>
          <w:p w14:paraId="14700C43" w14:textId="77777777" w:rsidR="00932ED4" w:rsidRDefault="00932ED4" w:rsidP="00096981">
            <w:pPr>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2.55</w:t>
            </w:r>
          </w:p>
        </w:tc>
        <w:tc>
          <w:tcPr>
            <w:tcW w:w="1700" w:type="dxa"/>
            <w:vAlign w:val="bottom"/>
          </w:tcPr>
          <w:p w14:paraId="2993213C"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2.58</w:t>
            </w:r>
          </w:p>
        </w:tc>
        <w:tc>
          <w:tcPr>
            <w:tcW w:w="1320" w:type="dxa"/>
            <w:vAlign w:val="bottom"/>
          </w:tcPr>
          <w:p w14:paraId="0C6ECBCC"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.81</w:t>
            </w:r>
          </w:p>
        </w:tc>
        <w:tc>
          <w:tcPr>
            <w:tcW w:w="1800" w:type="dxa"/>
            <w:vAlign w:val="bottom"/>
          </w:tcPr>
          <w:p w14:paraId="118D1226" w14:textId="77777777" w:rsidR="00932ED4" w:rsidRDefault="00932ED4" w:rsidP="00096981">
            <w:pPr>
              <w:tabs>
                <w:tab w:val="left" w:pos="680"/>
              </w:tabs>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.84</w:t>
            </w:r>
          </w:p>
        </w:tc>
        <w:tc>
          <w:tcPr>
            <w:tcW w:w="40" w:type="dxa"/>
            <w:vAlign w:val="bottom"/>
          </w:tcPr>
          <w:p w14:paraId="6BFE08C1" w14:textId="77777777" w:rsidR="00932ED4" w:rsidRDefault="00932ED4" w:rsidP="00096981">
            <w:pPr>
              <w:spacing w:after="0" w:line="312" w:lineRule="auto"/>
              <w:ind w:right="180"/>
              <w:rPr>
                <w:rFonts w:ascii="Times New Roman" w:eastAsia="Times New Roman" w:hAnsi="Times New Roman"/>
                <w:sz w:val="20"/>
                <w:szCs w:val="20"/>
              </w:rPr>
            </w:pPr>
          </w:p>
        </w:tc>
      </w:tr>
      <w:tr w:rsidR="00932ED4" w:rsidRPr="00243150" w14:paraId="30FD666E" w14:textId="77777777" w:rsidTr="00096981">
        <w:trPr>
          <w:trHeight w:val="230"/>
        </w:trPr>
        <w:tc>
          <w:tcPr>
            <w:tcW w:w="560" w:type="dxa"/>
            <w:gridSpan w:val="2"/>
            <w:vAlign w:val="bottom"/>
          </w:tcPr>
          <w:p w14:paraId="7E1A3760"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35.</w:t>
            </w:r>
          </w:p>
        </w:tc>
        <w:tc>
          <w:tcPr>
            <w:tcW w:w="2640" w:type="dxa"/>
            <w:vAlign w:val="bottom"/>
          </w:tcPr>
          <w:p w14:paraId="4ECB6CB0"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Scanner</w:t>
            </w:r>
          </w:p>
        </w:tc>
        <w:tc>
          <w:tcPr>
            <w:tcW w:w="1380" w:type="dxa"/>
            <w:vAlign w:val="bottom"/>
          </w:tcPr>
          <w:p w14:paraId="6D157DDE" w14:textId="77777777" w:rsidR="00932ED4" w:rsidRDefault="00932ED4" w:rsidP="00096981">
            <w:pPr>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2.91</w:t>
            </w:r>
          </w:p>
        </w:tc>
        <w:tc>
          <w:tcPr>
            <w:tcW w:w="1700" w:type="dxa"/>
            <w:vAlign w:val="bottom"/>
          </w:tcPr>
          <w:p w14:paraId="6C8A96FF"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2.88</w:t>
            </w:r>
          </w:p>
        </w:tc>
        <w:tc>
          <w:tcPr>
            <w:tcW w:w="1320" w:type="dxa"/>
            <w:vAlign w:val="bottom"/>
          </w:tcPr>
          <w:p w14:paraId="1BCF9D77"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.68</w:t>
            </w:r>
          </w:p>
        </w:tc>
        <w:tc>
          <w:tcPr>
            <w:tcW w:w="1800" w:type="dxa"/>
            <w:vAlign w:val="bottom"/>
          </w:tcPr>
          <w:p w14:paraId="06D89635" w14:textId="77777777" w:rsidR="00932ED4" w:rsidRDefault="00932ED4" w:rsidP="00096981">
            <w:pPr>
              <w:tabs>
                <w:tab w:val="left" w:pos="680"/>
              </w:tabs>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.58</w:t>
            </w:r>
          </w:p>
        </w:tc>
        <w:tc>
          <w:tcPr>
            <w:tcW w:w="40" w:type="dxa"/>
            <w:vAlign w:val="bottom"/>
          </w:tcPr>
          <w:p w14:paraId="3E0716AB" w14:textId="77777777" w:rsidR="00932ED4" w:rsidRDefault="00932ED4" w:rsidP="00096981">
            <w:pPr>
              <w:spacing w:after="0" w:line="312" w:lineRule="auto"/>
              <w:ind w:right="180"/>
              <w:rPr>
                <w:rFonts w:ascii="Times New Roman" w:eastAsia="Times New Roman" w:hAnsi="Times New Roman"/>
                <w:sz w:val="20"/>
                <w:szCs w:val="20"/>
              </w:rPr>
            </w:pPr>
          </w:p>
        </w:tc>
      </w:tr>
      <w:tr w:rsidR="00932ED4" w:rsidRPr="00243150" w14:paraId="6188682E" w14:textId="77777777" w:rsidTr="00096981">
        <w:trPr>
          <w:trHeight w:val="228"/>
        </w:trPr>
        <w:tc>
          <w:tcPr>
            <w:tcW w:w="560" w:type="dxa"/>
            <w:gridSpan w:val="2"/>
            <w:vAlign w:val="bottom"/>
          </w:tcPr>
          <w:p w14:paraId="044F484E"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36.</w:t>
            </w:r>
          </w:p>
        </w:tc>
        <w:tc>
          <w:tcPr>
            <w:tcW w:w="2640" w:type="dxa"/>
            <w:vAlign w:val="bottom"/>
          </w:tcPr>
          <w:p w14:paraId="7095909B"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Pick up van/truck</w:t>
            </w:r>
          </w:p>
        </w:tc>
        <w:tc>
          <w:tcPr>
            <w:tcW w:w="1380" w:type="dxa"/>
            <w:vAlign w:val="bottom"/>
          </w:tcPr>
          <w:p w14:paraId="34D973F5" w14:textId="77777777" w:rsidR="00932ED4" w:rsidRDefault="00932ED4" w:rsidP="00096981">
            <w:pPr>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2.54</w:t>
            </w:r>
          </w:p>
        </w:tc>
        <w:tc>
          <w:tcPr>
            <w:tcW w:w="1700" w:type="dxa"/>
            <w:vAlign w:val="bottom"/>
          </w:tcPr>
          <w:p w14:paraId="15425C57"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2.69</w:t>
            </w:r>
          </w:p>
        </w:tc>
        <w:tc>
          <w:tcPr>
            <w:tcW w:w="1320" w:type="dxa"/>
            <w:vAlign w:val="bottom"/>
          </w:tcPr>
          <w:p w14:paraId="2DDD4362"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.83</w:t>
            </w:r>
          </w:p>
        </w:tc>
        <w:tc>
          <w:tcPr>
            <w:tcW w:w="1800" w:type="dxa"/>
            <w:vAlign w:val="bottom"/>
          </w:tcPr>
          <w:p w14:paraId="1C6ECEE9" w14:textId="77777777" w:rsidR="00932ED4" w:rsidRDefault="00932ED4" w:rsidP="00096981">
            <w:pPr>
              <w:tabs>
                <w:tab w:val="left" w:pos="680"/>
              </w:tabs>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.82</w:t>
            </w:r>
          </w:p>
        </w:tc>
        <w:tc>
          <w:tcPr>
            <w:tcW w:w="40" w:type="dxa"/>
            <w:vAlign w:val="bottom"/>
          </w:tcPr>
          <w:p w14:paraId="62047EFC" w14:textId="77777777" w:rsidR="00932ED4" w:rsidRDefault="00932ED4" w:rsidP="00096981">
            <w:pPr>
              <w:spacing w:after="0" w:line="312" w:lineRule="auto"/>
              <w:ind w:right="180"/>
              <w:rPr>
                <w:rFonts w:ascii="Times New Roman" w:eastAsia="Times New Roman" w:hAnsi="Times New Roman"/>
                <w:sz w:val="20"/>
                <w:szCs w:val="20"/>
              </w:rPr>
            </w:pPr>
          </w:p>
        </w:tc>
      </w:tr>
      <w:tr w:rsidR="00932ED4" w:rsidRPr="00243150" w14:paraId="7A5140BE" w14:textId="77777777" w:rsidTr="00096981">
        <w:trPr>
          <w:trHeight w:val="230"/>
        </w:trPr>
        <w:tc>
          <w:tcPr>
            <w:tcW w:w="560" w:type="dxa"/>
            <w:gridSpan w:val="2"/>
            <w:vAlign w:val="bottom"/>
          </w:tcPr>
          <w:p w14:paraId="4911965C"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37.</w:t>
            </w:r>
          </w:p>
        </w:tc>
        <w:tc>
          <w:tcPr>
            <w:tcW w:w="2640" w:type="dxa"/>
            <w:vAlign w:val="bottom"/>
          </w:tcPr>
          <w:p w14:paraId="42C2259B" w14:textId="77777777" w:rsidR="00932ED4" w:rsidRDefault="00932ED4" w:rsidP="00096981">
            <w:pPr>
              <w:spacing w:after="0" w:line="312" w:lineRule="auto"/>
              <w:ind w:left="80" w:right="180"/>
              <w:rPr>
                <w:rFonts w:ascii="Times New Roman" w:eastAsia="Times New Roman" w:hAnsi="Times New Roman"/>
                <w:sz w:val="20"/>
                <w:szCs w:val="20"/>
              </w:rPr>
            </w:pPr>
            <w:r>
              <w:rPr>
                <w:rFonts w:ascii="Times New Roman" w:eastAsia="Times New Roman" w:hAnsi="Times New Roman"/>
                <w:sz w:val="20"/>
                <w:szCs w:val="20"/>
              </w:rPr>
              <w:t>RFID</w:t>
            </w:r>
          </w:p>
        </w:tc>
        <w:tc>
          <w:tcPr>
            <w:tcW w:w="1380" w:type="dxa"/>
            <w:vAlign w:val="bottom"/>
          </w:tcPr>
          <w:p w14:paraId="2D299183" w14:textId="77777777" w:rsidR="00932ED4" w:rsidRDefault="00932ED4" w:rsidP="00096981">
            <w:pPr>
              <w:spacing w:after="0" w:line="312" w:lineRule="auto"/>
              <w:ind w:right="180"/>
              <w:jc w:val="center"/>
              <w:rPr>
                <w:rFonts w:ascii="Times New Roman" w:eastAsia="Times New Roman" w:hAnsi="Times New Roman"/>
                <w:sz w:val="20"/>
                <w:szCs w:val="20"/>
              </w:rPr>
            </w:pPr>
            <w:r>
              <w:rPr>
                <w:rFonts w:ascii="Times New Roman" w:eastAsia="Times New Roman" w:hAnsi="Times New Roman"/>
                <w:sz w:val="20"/>
                <w:szCs w:val="20"/>
              </w:rPr>
              <w:t>2.61</w:t>
            </w:r>
          </w:p>
        </w:tc>
        <w:tc>
          <w:tcPr>
            <w:tcW w:w="1700" w:type="dxa"/>
            <w:vAlign w:val="bottom"/>
          </w:tcPr>
          <w:p w14:paraId="2EC01F24"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2.62</w:t>
            </w:r>
          </w:p>
        </w:tc>
        <w:tc>
          <w:tcPr>
            <w:tcW w:w="1320" w:type="dxa"/>
            <w:vAlign w:val="bottom"/>
          </w:tcPr>
          <w:p w14:paraId="1B7765AC" w14:textId="77777777" w:rsidR="00932ED4" w:rsidRDefault="00932ED4" w:rsidP="00096981">
            <w:pPr>
              <w:spacing w:after="0" w:line="312" w:lineRule="auto"/>
              <w:ind w:right="180"/>
              <w:jc w:val="right"/>
              <w:rPr>
                <w:rFonts w:ascii="Times New Roman" w:eastAsia="Times New Roman" w:hAnsi="Times New Roman"/>
                <w:sz w:val="20"/>
                <w:szCs w:val="20"/>
              </w:rPr>
            </w:pPr>
            <w:r>
              <w:rPr>
                <w:rFonts w:ascii="Times New Roman" w:eastAsia="Times New Roman" w:hAnsi="Times New Roman"/>
                <w:sz w:val="20"/>
                <w:szCs w:val="20"/>
              </w:rPr>
              <w:t>.74</w:t>
            </w:r>
          </w:p>
        </w:tc>
        <w:tc>
          <w:tcPr>
            <w:tcW w:w="1800" w:type="dxa"/>
            <w:vAlign w:val="bottom"/>
          </w:tcPr>
          <w:p w14:paraId="4E8436CC" w14:textId="77777777" w:rsidR="00932ED4" w:rsidRDefault="00932ED4" w:rsidP="00096981">
            <w:pPr>
              <w:tabs>
                <w:tab w:val="left" w:pos="680"/>
              </w:tabs>
              <w:spacing w:after="0" w:line="312" w:lineRule="auto"/>
              <w:ind w:right="940"/>
              <w:jc w:val="right"/>
              <w:rPr>
                <w:rFonts w:ascii="Times New Roman" w:eastAsia="Times New Roman" w:hAnsi="Times New Roman"/>
                <w:sz w:val="20"/>
                <w:szCs w:val="20"/>
              </w:rPr>
            </w:pPr>
            <w:r>
              <w:rPr>
                <w:rFonts w:ascii="Times New Roman" w:eastAsia="Times New Roman" w:hAnsi="Times New Roman"/>
                <w:sz w:val="20"/>
                <w:szCs w:val="20"/>
              </w:rPr>
              <w:t>.66</w:t>
            </w:r>
          </w:p>
        </w:tc>
        <w:tc>
          <w:tcPr>
            <w:tcW w:w="40" w:type="dxa"/>
            <w:vAlign w:val="bottom"/>
          </w:tcPr>
          <w:p w14:paraId="41371C9B" w14:textId="77777777" w:rsidR="00932ED4" w:rsidRDefault="00932ED4" w:rsidP="00096981">
            <w:pPr>
              <w:spacing w:after="0" w:line="312" w:lineRule="auto"/>
              <w:ind w:right="180"/>
              <w:rPr>
                <w:rFonts w:ascii="Times New Roman" w:eastAsia="Times New Roman" w:hAnsi="Times New Roman"/>
                <w:sz w:val="20"/>
                <w:szCs w:val="20"/>
              </w:rPr>
            </w:pPr>
          </w:p>
        </w:tc>
      </w:tr>
      <w:tr w:rsidR="00932ED4" w:rsidRPr="00243150" w14:paraId="35A1CC66" w14:textId="77777777" w:rsidTr="00096981">
        <w:trPr>
          <w:trHeight w:val="203"/>
        </w:trPr>
        <w:tc>
          <w:tcPr>
            <w:tcW w:w="160" w:type="dxa"/>
            <w:vAlign w:val="bottom"/>
          </w:tcPr>
          <w:p w14:paraId="1A2DC272" w14:textId="77777777" w:rsidR="00932ED4" w:rsidRDefault="00932ED4" w:rsidP="00096981">
            <w:pPr>
              <w:spacing w:after="0" w:line="312" w:lineRule="auto"/>
              <w:ind w:right="180"/>
              <w:rPr>
                <w:rFonts w:ascii="Times New Roman" w:eastAsia="Times New Roman" w:hAnsi="Times New Roman"/>
                <w:sz w:val="20"/>
                <w:szCs w:val="20"/>
              </w:rPr>
            </w:pPr>
          </w:p>
        </w:tc>
        <w:tc>
          <w:tcPr>
            <w:tcW w:w="400" w:type="dxa"/>
            <w:tcBorders>
              <w:bottom w:val="single" w:sz="8" w:space="0" w:color="auto"/>
            </w:tcBorders>
            <w:vAlign w:val="bottom"/>
          </w:tcPr>
          <w:p w14:paraId="688947FC" w14:textId="77777777" w:rsidR="00932ED4" w:rsidRDefault="00932ED4" w:rsidP="00096981">
            <w:pPr>
              <w:spacing w:after="0" w:line="312" w:lineRule="auto"/>
              <w:ind w:right="180"/>
              <w:rPr>
                <w:rFonts w:ascii="Times New Roman" w:eastAsia="Times New Roman" w:hAnsi="Times New Roman"/>
                <w:sz w:val="20"/>
                <w:szCs w:val="20"/>
              </w:rPr>
            </w:pPr>
          </w:p>
        </w:tc>
        <w:tc>
          <w:tcPr>
            <w:tcW w:w="2640" w:type="dxa"/>
            <w:tcBorders>
              <w:bottom w:val="single" w:sz="8" w:space="0" w:color="auto"/>
            </w:tcBorders>
            <w:vAlign w:val="bottom"/>
          </w:tcPr>
          <w:p w14:paraId="759B6DB4" w14:textId="77777777" w:rsidR="00932ED4" w:rsidRDefault="00932ED4" w:rsidP="00096981">
            <w:pPr>
              <w:spacing w:after="0" w:line="312" w:lineRule="auto"/>
              <w:ind w:left="80" w:right="180"/>
              <w:rPr>
                <w:rFonts w:ascii="Times New Roman" w:eastAsia="Times New Roman" w:hAnsi="Times New Roman"/>
                <w:b/>
                <w:sz w:val="20"/>
                <w:szCs w:val="20"/>
              </w:rPr>
            </w:pPr>
            <w:r>
              <w:rPr>
                <w:rFonts w:ascii="Times New Roman" w:eastAsia="Times New Roman" w:hAnsi="Times New Roman"/>
                <w:b/>
                <w:sz w:val="20"/>
                <w:szCs w:val="20"/>
              </w:rPr>
              <w:t>Grand Mean</w:t>
            </w:r>
          </w:p>
        </w:tc>
        <w:tc>
          <w:tcPr>
            <w:tcW w:w="1380" w:type="dxa"/>
            <w:tcBorders>
              <w:bottom w:val="single" w:sz="8" w:space="0" w:color="auto"/>
            </w:tcBorders>
            <w:vAlign w:val="bottom"/>
          </w:tcPr>
          <w:p w14:paraId="66CC8674" w14:textId="77777777" w:rsidR="00932ED4" w:rsidRDefault="00932ED4" w:rsidP="00096981">
            <w:pPr>
              <w:spacing w:after="0" w:line="312" w:lineRule="auto"/>
              <w:ind w:right="180"/>
              <w:jc w:val="center"/>
              <w:rPr>
                <w:rFonts w:ascii="Times New Roman" w:eastAsia="Times New Roman" w:hAnsi="Times New Roman"/>
                <w:b/>
                <w:sz w:val="20"/>
                <w:szCs w:val="20"/>
              </w:rPr>
            </w:pPr>
            <w:r>
              <w:rPr>
                <w:rFonts w:ascii="Times New Roman" w:eastAsia="Times New Roman" w:hAnsi="Times New Roman"/>
                <w:b/>
                <w:sz w:val="20"/>
                <w:szCs w:val="20"/>
              </w:rPr>
              <w:t>2.92</w:t>
            </w:r>
          </w:p>
        </w:tc>
        <w:tc>
          <w:tcPr>
            <w:tcW w:w="1700" w:type="dxa"/>
            <w:tcBorders>
              <w:bottom w:val="single" w:sz="8" w:space="0" w:color="auto"/>
            </w:tcBorders>
            <w:vAlign w:val="bottom"/>
          </w:tcPr>
          <w:p w14:paraId="4F4EF7EA" w14:textId="77777777" w:rsidR="00932ED4" w:rsidRDefault="00932ED4" w:rsidP="00096981">
            <w:pPr>
              <w:spacing w:after="0" w:line="312" w:lineRule="auto"/>
              <w:ind w:right="180"/>
              <w:jc w:val="right"/>
              <w:rPr>
                <w:rFonts w:ascii="Times New Roman" w:eastAsia="Times New Roman" w:hAnsi="Times New Roman"/>
                <w:b/>
                <w:sz w:val="20"/>
                <w:szCs w:val="20"/>
              </w:rPr>
            </w:pPr>
            <w:r>
              <w:rPr>
                <w:rFonts w:ascii="Times New Roman" w:eastAsia="Times New Roman" w:hAnsi="Times New Roman"/>
                <w:b/>
                <w:sz w:val="20"/>
                <w:szCs w:val="20"/>
              </w:rPr>
              <w:t>3.13</w:t>
            </w:r>
          </w:p>
        </w:tc>
        <w:tc>
          <w:tcPr>
            <w:tcW w:w="1320" w:type="dxa"/>
            <w:tcBorders>
              <w:bottom w:val="single" w:sz="8" w:space="0" w:color="auto"/>
            </w:tcBorders>
            <w:vAlign w:val="bottom"/>
          </w:tcPr>
          <w:p w14:paraId="2389BBCE" w14:textId="77777777" w:rsidR="00932ED4" w:rsidRDefault="00932ED4" w:rsidP="00096981">
            <w:pPr>
              <w:spacing w:after="0" w:line="312" w:lineRule="auto"/>
              <w:ind w:right="180"/>
              <w:rPr>
                <w:rFonts w:ascii="Times New Roman" w:eastAsia="Times New Roman" w:hAnsi="Times New Roman"/>
                <w:sz w:val="20"/>
                <w:szCs w:val="20"/>
              </w:rPr>
            </w:pPr>
          </w:p>
        </w:tc>
        <w:tc>
          <w:tcPr>
            <w:tcW w:w="1800" w:type="dxa"/>
            <w:tcBorders>
              <w:bottom w:val="single" w:sz="8" w:space="0" w:color="auto"/>
            </w:tcBorders>
            <w:vAlign w:val="bottom"/>
          </w:tcPr>
          <w:p w14:paraId="75F6819C" w14:textId="77777777" w:rsidR="00932ED4" w:rsidRDefault="00932ED4" w:rsidP="00096981">
            <w:pPr>
              <w:spacing w:after="0" w:line="312" w:lineRule="auto"/>
              <w:ind w:right="180"/>
              <w:rPr>
                <w:rFonts w:ascii="Times New Roman" w:eastAsia="Times New Roman" w:hAnsi="Times New Roman"/>
                <w:sz w:val="20"/>
                <w:szCs w:val="20"/>
              </w:rPr>
            </w:pPr>
          </w:p>
        </w:tc>
        <w:tc>
          <w:tcPr>
            <w:tcW w:w="40" w:type="dxa"/>
            <w:tcBorders>
              <w:bottom w:val="single" w:sz="8" w:space="0" w:color="auto"/>
            </w:tcBorders>
            <w:vAlign w:val="bottom"/>
          </w:tcPr>
          <w:p w14:paraId="0CD72B38" w14:textId="77777777" w:rsidR="00932ED4" w:rsidRDefault="00932ED4" w:rsidP="00096981">
            <w:pPr>
              <w:spacing w:after="0" w:line="312" w:lineRule="auto"/>
              <w:ind w:right="180"/>
              <w:rPr>
                <w:rFonts w:ascii="Times New Roman" w:eastAsia="Times New Roman" w:hAnsi="Times New Roman"/>
                <w:sz w:val="20"/>
                <w:szCs w:val="20"/>
              </w:rPr>
            </w:pPr>
          </w:p>
        </w:tc>
      </w:tr>
    </w:tbl>
    <w:p w14:paraId="1B2B42B8" w14:textId="77777777" w:rsidR="00932ED4" w:rsidRDefault="00932ED4" w:rsidP="00932ED4">
      <w:pPr>
        <w:autoSpaceDE w:val="0"/>
        <w:autoSpaceDN w:val="0"/>
        <w:adjustRightInd w:val="0"/>
        <w:spacing w:after="0" w:line="240" w:lineRule="auto"/>
        <w:rPr>
          <w:rFonts w:ascii="Times New Roman" w:hAnsi="Times New Roman"/>
          <w:color w:val="000000" w:themeColor="text1"/>
          <w:sz w:val="24"/>
          <w:szCs w:val="24"/>
          <w:lang w:eastAsia="en-GB"/>
        </w:rPr>
      </w:pPr>
      <w:r>
        <w:rPr>
          <w:rFonts w:ascii="Times New Roman" w:hAnsi="Times New Roman"/>
          <w:color w:val="000000" w:themeColor="text1"/>
          <w:sz w:val="24"/>
          <w:szCs w:val="24"/>
          <w:lang w:eastAsia="en-GB"/>
        </w:rPr>
        <w:t xml:space="preserve">        Source: Field Data (2023)</w:t>
      </w:r>
    </w:p>
    <w:p w14:paraId="65AB4244" w14:textId="77777777" w:rsidR="00932ED4" w:rsidRPr="00D215D3" w:rsidRDefault="00932ED4" w:rsidP="00932ED4">
      <w:pPr>
        <w:autoSpaceDE w:val="0"/>
        <w:autoSpaceDN w:val="0"/>
        <w:adjustRightInd w:val="0"/>
        <w:spacing w:after="0" w:line="240" w:lineRule="auto"/>
        <w:rPr>
          <w:rFonts w:ascii="Times New Roman" w:hAnsi="Times New Roman"/>
          <w:color w:val="000000" w:themeColor="text1"/>
          <w:sz w:val="24"/>
          <w:szCs w:val="24"/>
        </w:rPr>
      </w:pPr>
    </w:p>
    <w:p w14:paraId="761A1818" w14:textId="77777777" w:rsidR="00932ED4" w:rsidRPr="006B617F" w:rsidRDefault="00932ED4" w:rsidP="00932ED4">
      <w:pPr>
        <w:pStyle w:val="NoSpacing"/>
        <w:spacing w:line="360" w:lineRule="auto"/>
        <w:jc w:val="both"/>
        <w:rPr>
          <w:rFonts w:ascii="Times New Roman" w:hAnsi="Times New Roman" w:cs="Times New Roman"/>
          <w:sz w:val="24"/>
          <w:szCs w:val="24"/>
        </w:rPr>
      </w:pPr>
      <w:r w:rsidRPr="006B617F">
        <w:rPr>
          <w:rFonts w:ascii="Times New Roman" w:hAnsi="Times New Roman" w:cs="Times New Roman"/>
          <w:sz w:val="24"/>
          <w:szCs w:val="24"/>
        </w:rPr>
        <w:t>The result in Table 3 indicated that there is greater influence of TETFund library intervention in the provision of physical infrastructure on information service delivery in Federal University libraries in South East than in South South, Nigeria. As shown in the grand mean of 3.13 for South East against 2.92 for South South.</w:t>
      </w:r>
      <w:bookmarkStart w:id="2" w:name="page8"/>
      <w:bookmarkEnd w:id="2"/>
      <w:r w:rsidRPr="006B617F">
        <w:rPr>
          <w:rFonts w:ascii="Times New Roman" w:hAnsi="Times New Roman" w:cs="Times New Roman"/>
          <w:sz w:val="24"/>
          <w:szCs w:val="24"/>
        </w:rPr>
        <w:t xml:space="preserve"> </w:t>
      </w:r>
    </w:p>
    <w:p w14:paraId="621B586A" w14:textId="77777777" w:rsidR="00932ED4" w:rsidRDefault="00932ED4" w:rsidP="00932ED4">
      <w:pPr>
        <w:pStyle w:val="NoSpacing"/>
        <w:jc w:val="both"/>
        <w:rPr>
          <w:rFonts w:ascii="Times New Roman" w:hAnsi="Times New Roman" w:cs="Times New Roman"/>
          <w:b/>
          <w:bCs/>
          <w:sz w:val="24"/>
          <w:szCs w:val="24"/>
        </w:rPr>
      </w:pPr>
    </w:p>
    <w:p w14:paraId="4E1BB28C" w14:textId="77777777" w:rsidR="00932ED4" w:rsidRPr="006B617F" w:rsidRDefault="00932ED4" w:rsidP="00932ED4">
      <w:pPr>
        <w:pStyle w:val="NoSpacing"/>
        <w:spacing w:line="360" w:lineRule="auto"/>
        <w:jc w:val="both"/>
        <w:rPr>
          <w:rFonts w:ascii="Times New Roman" w:hAnsi="Times New Roman" w:cs="Times New Roman"/>
          <w:b/>
          <w:bCs/>
          <w:sz w:val="24"/>
          <w:szCs w:val="24"/>
        </w:rPr>
      </w:pPr>
      <w:r w:rsidRPr="006B617F">
        <w:rPr>
          <w:rFonts w:ascii="Times New Roman" w:hAnsi="Times New Roman" w:cs="Times New Roman"/>
          <w:b/>
          <w:bCs/>
          <w:sz w:val="24"/>
          <w:szCs w:val="24"/>
        </w:rPr>
        <w:t>Hypothesis 1</w:t>
      </w:r>
    </w:p>
    <w:p w14:paraId="179D8F1C" w14:textId="77777777" w:rsidR="00932ED4" w:rsidRPr="006B617F" w:rsidRDefault="00932ED4" w:rsidP="00932ED4">
      <w:pPr>
        <w:pStyle w:val="NoSpacing"/>
        <w:spacing w:line="360" w:lineRule="auto"/>
        <w:jc w:val="both"/>
        <w:rPr>
          <w:rFonts w:ascii="Times New Roman" w:hAnsi="Times New Roman" w:cs="Times New Roman"/>
          <w:sz w:val="24"/>
          <w:szCs w:val="24"/>
        </w:rPr>
      </w:pPr>
      <w:r w:rsidRPr="006B617F">
        <w:rPr>
          <w:rFonts w:ascii="Times New Roman" w:hAnsi="Times New Roman" w:cs="Times New Roman"/>
          <w:sz w:val="24"/>
          <w:szCs w:val="24"/>
        </w:rPr>
        <w:t>There is no significant influence of TETFund library intervention in the provision of information resources on information service delivery in Federal University libraries in South East, Nigeria.</w:t>
      </w:r>
    </w:p>
    <w:p w14:paraId="1287EE61" w14:textId="77777777" w:rsidR="00932ED4" w:rsidRPr="006B617F" w:rsidRDefault="00932ED4" w:rsidP="00932ED4">
      <w:pPr>
        <w:pStyle w:val="NoSpacing"/>
        <w:jc w:val="both"/>
        <w:rPr>
          <w:rFonts w:ascii="Times New Roman" w:hAnsi="Times New Roman" w:cs="Times New Roman"/>
          <w:b/>
          <w:bCs/>
          <w:sz w:val="24"/>
          <w:szCs w:val="24"/>
        </w:rPr>
      </w:pPr>
      <w:r w:rsidRPr="006B617F">
        <w:rPr>
          <w:rFonts w:ascii="Times New Roman" w:hAnsi="Times New Roman" w:cs="Times New Roman"/>
          <w:b/>
          <w:bCs/>
          <w:sz w:val="24"/>
          <w:szCs w:val="24"/>
        </w:rPr>
        <w:t>Table 4</w:t>
      </w:r>
      <w:r>
        <w:rPr>
          <w:rFonts w:ascii="Times New Roman" w:hAnsi="Times New Roman" w:cs="Times New Roman"/>
          <w:b/>
          <w:bCs/>
          <w:sz w:val="24"/>
          <w:szCs w:val="24"/>
        </w:rPr>
        <w:t xml:space="preserve">: </w:t>
      </w:r>
      <w:r w:rsidRPr="006B617F">
        <w:rPr>
          <w:rFonts w:ascii="Times New Roman" w:hAnsi="Times New Roman" w:cs="Times New Roman"/>
          <w:b/>
          <w:bCs/>
          <w:sz w:val="24"/>
          <w:szCs w:val="24"/>
        </w:rPr>
        <w:t xml:space="preserve"> Summary of t-test analysis of the influence of TETFund library intervention in the provision of information resources on information service delivery in Federal University libraries in South East, Nigeria</w:t>
      </w:r>
    </w:p>
    <w:tbl>
      <w:tblPr>
        <w:tblW w:w="9570" w:type="dxa"/>
        <w:tblInd w:w="90" w:type="dxa"/>
        <w:tblLayout w:type="fixed"/>
        <w:tblCellMar>
          <w:left w:w="0" w:type="dxa"/>
          <w:right w:w="0" w:type="dxa"/>
        </w:tblCellMar>
        <w:tblLook w:val="04A0" w:firstRow="1" w:lastRow="0" w:firstColumn="1" w:lastColumn="0" w:noHBand="0" w:noVBand="1"/>
      </w:tblPr>
      <w:tblGrid>
        <w:gridCol w:w="310"/>
        <w:gridCol w:w="3040"/>
        <w:gridCol w:w="640"/>
        <w:gridCol w:w="1060"/>
        <w:gridCol w:w="960"/>
        <w:gridCol w:w="880"/>
        <w:gridCol w:w="680"/>
        <w:gridCol w:w="900"/>
        <w:gridCol w:w="1100"/>
      </w:tblGrid>
      <w:tr w:rsidR="00932ED4" w:rsidRPr="00243150" w14:paraId="55310D32" w14:textId="77777777" w:rsidTr="00096981">
        <w:trPr>
          <w:trHeight w:val="325"/>
        </w:trPr>
        <w:tc>
          <w:tcPr>
            <w:tcW w:w="3350" w:type="dxa"/>
            <w:gridSpan w:val="2"/>
            <w:vMerge w:val="restart"/>
            <w:vAlign w:val="bottom"/>
          </w:tcPr>
          <w:p w14:paraId="03D0C47A" w14:textId="77777777" w:rsidR="00932ED4" w:rsidRDefault="00932ED4" w:rsidP="00096981">
            <w:pPr>
              <w:spacing w:after="0" w:line="240" w:lineRule="auto"/>
              <w:ind w:right="180"/>
              <w:rPr>
                <w:rFonts w:ascii="Times New Roman" w:eastAsia="Times New Roman" w:hAnsi="Times New Roman"/>
                <w:b/>
                <w:sz w:val="20"/>
                <w:szCs w:val="20"/>
              </w:rPr>
            </w:pPr>
            <w:r>
              <w:rPr>
                <w:rFonts w:ascii="Times New Roman" w:eastAsia="Times New Roman" w:hAnsi="Times New Roman"/>
                <w:b/>
                <w:noProof/>
                <w:sz w:val="20"/>
                <w:szCs w:val="20"/>
              </w:rPr>
              <mc:AlternateContent>
                <mc:Choice Requires="wps">
                  <w:drawing>
                    <wp:anchor distT="0" distB="0" distL="114300" distR="114300" simplePos="0" relativeHeight="251664384" behindDoc="0" locked="0" layoutInCell="1" allowOverlap="1" wp14:anchorId="59786CDF" wp14:editId="7BF57E99">
                      <wp:simplePos x="0" y="0"/>
                      <wp:positionH relativeFrom="column">
                        <wp:posOffset>30480</wp:posOffset>
                      </wp:positionH>
                      <wp:positionV relativeFrom="paragraph">
                        <wp:posOffset>-34290</wp:posOffset>
                      </wp:positionV>
                      <wp:extent cx="5904230" cy="43180"/>
                      <wp:effectExtent l="13970" t="10795" r="6350" b="12700"/>
                      <wp:wrapNone/>
                      <wp:docPr id="25" name="AutoShap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4230" cy="431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7BD7CAD" id="_x0000_t32" coordsize="21600,21600" o:spt="32" o:oned="t" path="m,l21600,21600e" filled="f">
                      <v:path arrowok="t" fillok="f" o:connecttype="none"/>
                      <o:lock v:ext="edit" shapetype="t"/>
                    </v:shapetype>
                    <v:shape id="AutoShape 159" o:spid="_x0000_s1026" type="#_x0000_t32" style="position:absolute;margin-left:2.4pt;margin-top:-2.7pt;width:464.9pt;height:3.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"/>
                  </w:pict>
                </mc:Fallback>
              </mc:AlternateContent>
            </w:r>
          </w:p>
          <w:p w14:paraId="7B0E2980" w14:textId="77777777" w:rsidR="00932ED4" w:rsidRDefault="00932ED4" w:rsidP="00096981">
            <w:pPr>
              <w:spacing w:after="0" w:line="240" w:lineRule="auto"/>
              <w:ind w:right="180"/>
              <w:rPr>
                <w:rFonts w:ascii="Times New Roman" w:eastAsia="Times New Roman" w:hAnsi="Times New Roman"/>
                <w:b/>
                <w:sz w:val="20"/>
                <w:szCs w:val="20"/>
              </w:rPr>
            </w:pPr>
            <w:r>
              <w:rPr>
                <w:rFonts w:ascii="Times New Roman" w:eastAsia="Times New Roman" w:hAnsi="Times New Roman"/>
                <w:b/>
                <w:sz w:val="20"/>
                <w:szCs w:val="20"/>
              </w:rPr>
              <w:t xml:space="preserve">       Variables</w:t>
            </w:r>
          </w:p>
        </w:tc>
        <w:tc>
          <w:tcPr>
            <w:tcW w:w="640" w:type="dxa"/>
            <w:vMerge w:val="restart"/>
            <w:vAlign w:val="bottom"/>
          </w:tcPr>
          <w:p w14:paraId="695B01A4" w14:textId="77777777" w:rsidR="00932ED4" w:rsidRDefault="00932ED4" w:rsidP="00096981">
            <w:pPr>
              <w:spacing w:after="0" w:line="240" w:lineRule="auto"/>
              <w:ind w:right="180"/>
              <w:jc w:val="right"/>
              <w:rPr>
                <w:rFonts w:ascii="Times New Roman" w:eastAsia="Times New Roman" w:hAnsi="Times New Roman"/>
                <w:b/>
                <w:sz w:val="20"/>
                <w:szCs w:val="20"/>
              </w:rPr>
            </w:pPr>
            <w:r>
              <w:rPr>
                <w:rFonts w:ascii="Times New Roman" w:eastAsia="Times New Roman" w:hAnsi="Times New Roman"/>
                <w:b/>
                <w:sz w:val="20"/>
                <w:szCs w:val="20"/>
              </w:rPr>
              <w:t>N</w:t>
            </w:r>
          </w:p>
        </w:tc>
        <w:tc>
          <w:tcPr>
            <w:tcW w:w="1060" w:type="dxa"/>
            <w:vAlign w:val="bottom"/>
          </w:tcPr>
          <w:p w14:paraId="635AF161" w14:textId="77777777" w:rsidR="00932ED4" w:rsidRPr="00243150" w:rsidRDefault="00932ED4" w:rsidP="00096981">
            <w:pPr>
              <w:spacing w:after="0" w:line="240" w:lineRule="auto"/>
              <w:ind w:left="340" w:right="180"/>
              <w:rPr>
                <w:rFonts w:hAnsi="Cambria Math"/>
                <w:b/>
                <w:sz w:val="20"/>
                <w:szCs w:val="20"/>
              </w:rPr>
            </w:pPr>
          </w:p>
          <w:p w14:paraId="32EAF94B" w14:textId="77777777" w:rsidR="00932ED4" w:rsidRDefault="00932ED4" w:rsidP="00096981">
            <w:pPr>
              <w:spacing w:after="0" w:line="240" w:lineRule="auto"/>
              <w:ind w:left="340" w:right="180"/>
              <w:rPr>
                <w:rFonts w:ascii="Times New Roman" w:eastAsia="Cambria Math" w:hAnsi="Times New Roman"/>
                <w:sz w:val="20"/>
                <w:szCs w:val="20"/>
              </w:rPr>
            </w:pPr>
            <w:r>
              <w:rPr>
                <w:rFonts w:ascii="Times New Roman" w:eastAsia="Cambria Math" w:hAnsi="Times New Roman"/>
                <w:noProof/>
                <w:sz w:val="20"/>
                <w:szCs w:val="20"/>
              </w:rPr>
              <mc:AlternateContent>
                <mc:Choice Requires="wps">
                  <w:drawing>
                    <wp:anchor distT="0" distB="0" distL="114300" distR="114300" simplePos="0" relativeHeight="251663360" behindDoc="0" locked="0" layoutInCell="1" allowOverlap="1" wp14:anchorId="1406C0C0" wp14:editId="621D4151">
                      <wp:simplePos x="0" y="0"/>
                      <wp:positionH relativeFrom="column">
                        <wp:posOffset>306070</wp:posOffset>
                      </wp:positionH>
                      <wp:positionV relativeFrom="paragraph">
                        <wp:posOffset>121285</wp:posOffset>
                      </wp:positionV>
                      <wp:extent cx="67310" cy="0"/>
                      <wp:effectExtent l="13335" t="13970" r="5080" b="5080"/>
                      <wp:wrapNone/>
                      <wp:docPr id="24" name="AutoShap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5295C0" id="AutoShape 158" o:spid="_x0000_s1026" type="#_x0000_t32" style="position:absolute;margin-left:24.1pt;margin-top:9.55pt;width:5.3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YnHw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"/>
                  </w:pict>
                </mc:Fallback>
              </mc:AlternateContent>
            </w:r>
            <w:r>
              <w:rPr>
                <w:rFonts w:ascii="Times New Roman" w:eastAsia="Cambria Math" w:hAnsi="Times New Roman"/>
                <w:noProof/>
                <w:sz w:val="20"/>
                <w:szCs w:val="20"/>
              </w:rPr>
              <mc:AlternateContent>
                <mc:Choice Requires="wps">
                  <w:drawing>
                    <wp:anchor distT="0" distB="0" distL="114300" distR="114300" simplePos="0" relativeHeight="251667456" behindDoc="1" locked="0" layoutInCell="1" allowOverlap="1" wp14:anchorId="175FA9C7" wp14:editId="4C00F99B">
                      <wp:simplePos x="0" y="0"/>
                      <wp:positionH relativeFrom="column">
                        <wp:posOffset>208915</wp:posOffset>
                      </wp:positionH>
                      <wp:positionV relativeFrom="paragraph">
                        <wp:posOffset>62230</wp:posOffset>
                      </wp:positionV>
                      <wp:extent cx="408940" cy="266065"/>
                      <wp:effectExtent l="11430" t="12065" r="8255" b="7620"/>
                      <wp:wrapNone/>
                      <wp:docPr id="23"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940" cy="266065"/>
                              </a:xfrm>
                              <a:prstGeom prst="rect">
                                <a:avLst/>
                              </a:prstGeom>
                              <a:solidFill>
                                <a:srgbClr val="FFFFFF"/>
                              </a:solidFill>
                              <a:ln w="9525">
                                <a:solidFill>
                                  <a:srgbClr val="FFFFFF"/>
                                </a:solidFill>
                                <a:miter lim="800000"/>
                                <a:headEnd/>
                                <a:tailEnd/>
                              </a:ln>
                            </wps:spPr>
                            <wps:txbx>
                              <w:txbxContent>
                                <w:p w14:paraId="433F0F32" w14:textId="77777777" w:rsidR="00E660F5" w:rsidRPr="00A90484" w:rsidRDefault="00E660F5" w:rsidP="00932ED4">
                                  <w:pPr>
                                    <w:rPr>
                                      <w:b/>
                                    </w:rPr>
                                  </w:pPr>
                                  <w:r w:rsidRPr="00A90484">
                                    <w:rPr>
                                      <w:b/>
                                    </w:rPr>
                                    <w:t>X</w:t>
                                  </w:r>
                                  <w:r w:rsidRPr="00A90484">
                                    <w:rPr>
                                      <w:b/>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5FA9C7" id="_x0000_t202" coordsize="21600,21600" o:spt="202" path="m,l,21600r21600,l21600,xe">
                      <v:stroke joinstyle="miter"/>
                      <v:path gradientshapeok="t" o:connecttype="rect"/>
                    </v:shapetype>
                    <v:shape id="Text Box 179" o:spid="_x0000_s1026" type="#_x0000_t202" style="position:absolute;left:0;text-align:left;margin-left:16.45pt;margin-top:4.9pt;width:32.2pt;height:20.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" strokecolor="white">
                      <v:textbox>
                        <w:txbxContent>
                          <w:p w:rsidR="00E660F5" w:rsidRPr="00A90484" w:rsidRDefault="00E660F5" w:rsidP="00932ED4">
                            <w:pPr>
                              <w:rPr>
                                <w:b/>
                              </w:rPr>
                            </w:pPr>
                            <w:r w:rsidRPr="00A90484">
                              <w:rPr>
                                <w:b/>
                              </w:rPr>
                              <w:t>X</w:t>
                            </w:r>
                            <w:r w:rsidRPr="00A90484">
                              <w:rPr>
                                <w:b/>
                                <w:vertAlign w:val="subscript"/>
                              </w:rPr>
                              <w:t>2</w:t>
                            </w:r>
                          </w:p>
                        </w:txbxContent>
                      </v:textbox>
                    </v:shape>
                  </w:pict>
                </mc:Fallback>
              </mc:AlternateContent>
            </w:r>
            <w:r>
              <w:rPr>
                <w:rFonts w:ascii="Times New Roman" w:eastAsia="Cambria Math" w:hAnsi="Times New Roman"/>
                <w:noProof/>
                <w:sz w:val="20"/>
                <w:szCs w:val="20"/>
              </w:rPr>
              <mc:AlternateContent>
                <mc:Choice Requires="wps">
                  <w:drawing>
                    <wp:anchor distT="0" distB="0" distL="114300" distR="114300" simplePos="0" relativeHeight="251662336" behindDoc="1" locked="0" layoutInCell="1" allowOverlap="1" wp14:anchorId="5C747FA1" wp14:editId="7C5138E6">
                      <wp:simplePos x="0" y="0"/>
                      <wp:positionH relativeFrom="column">
                        <wp:posOffset>248285</wp:posOffset>
                      </wp:positionH>
                      <wp:positionV relativeFrom="paragraph">
                        <wp:posOffset>65405</wp:posOffset>
                      </wp:positionV>
                      <wp:extent cx="440055" cy="256540"/>
                      <wp:effectExtent l="12700" t="5715" r="13970" b="13970"/>
                      <wp:wrapNone/>
                      <wp:docPr id="22"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055" cy="256540"/>
                              </a:xfrm>
                              <a:prstGeom prst="rect">
                                <a:avLst/>
                              </a:prstGeom>
                              <a:solidFill>
                                <a:srgbClr val="FFFFFF"/>
                              </a:solidFill>
                              <a:ln w="9525">
                                <a:solidFill>
                                  <a:srgbClr val="FFFFFF"/>
                                </a:solidFill>
                                <a:miter lim="800000"/>
                                <a:headEnd/>
                                <a:tailEnd/>
                              </a:ln>
                            </wps:spPr>
                            <wps:txbx>
                              <w:txbxContent>
                                <w:p w14:paraId="027E3262" w14:textId="77777777" w:rsidR="00E660F5" w:rsidRPr="008D7CD3" w:rsidRDefault="00E660F5" w:rsidP="00932ED4">
                                  <w:pPr>
                                    <w:rPr>
                                      <w:b/>
                                    </w:rPr>
                                  </w:pPr>
                                  <w:r w:rsidRPr="008D7CD3">
                                    <w:rPr>
                                      <w:b/>
                                    </w:rPr>
                                    <w:t>X</w:t>
                                  </w:r>
                                  <w:r w:rsidRPr="008D7CD3">
                                    <w:rPr>
                                      <w:b/>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47FA1" id="Text Box 157" o:spid="_x0000_s1027" type="#_x0000_t202" style="position:absolute;left:0;text-align:left;margin-left:19.55pt;margin-top:5.15pt;width:34.65pt;height:20.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" strokecolor="white">
                      <v:textbox>
                        <w:txbxContent>
                          <w:p w:rsidR="00E660F5" w:rsidRPr="008D7CD3" w:rsidRDefault="00E660F5" w:rsidP="00932ED4">
                            <w:pPr>
                              <w:rPr>
                                <w:b/>
                              </w:rPr>
                            </w:pPr>
                            <w:r w:rsidRPr="008D7CD3">
                              <w:rPr>
                                <w:b/>
                              </w:rPr>
                              <w:t>X</w:t>
                            </w:r>
                            <w:r w:rsidRPr="008D7CD3">
                              <w:rPr>
                                <w:b/>
                                <w:vertAlign w:val="subscript"/>
                              </w:rPr>
                              <w:t>1</w:t>
                            </w:r>
                          </w:p>
                        </w:txbxContent>
                      </v:textbox>
                    </v:shape>
                  </w:pict>
                </mc:Fallback>
              </mc:AlternateContent>
            </w:r>
          </w:p>
        </w:tc>
        <w:tc>
          <w:tcPr>
            <w:tcW w:w="960" w:type="dxa"/>
            <w:vMerge w:val="restart"/>
            <w:vAlign w:val="bottom"/>
          </w:tcPr>
          <w:p w14:paraId="7B6A9107" w14:textId="77777777" w:rsidR="00932ED4" w:rsidRDefault="00932ED4" w:rsidP="00096981">
            <w:pPr>
              <w:spacing w:after="0" w:line="240" w:lineRule="auto"/>
              <w:ind w:left="280" w:right="180"/>
              <w:rPr>
                <w:rFonts w:ascii="Times New Roman" w:eastAsia="Times New Roman" w:hAnsi="Times New Roman"/>
                <w:b/>
                <w:sz w:val="20"/>
                <w:szCs w:val="20"/>
              </w:rPr>
            </w:pPr>
            <w:r>
              <w:rPr>
                <w:rFonts w:ascii="Times New Roman" w:eastAsia="Times New Roman" w:hAnsi="Times New Roman"/>
                <w:b/>
                <w:sz w:val="20"/>
                <w:szCs w:val="20"/>
              </w:rPr>
              <w:t>SD</w:t>
            </w:r>
          </w:p>
        </w:tc>
        <w:tc>
          <w:tcPr>
            <w:tcW w:w="880" w:type="dxa"/>
            <w:vMerge w:val="restart"/>
            <w:vAlign w:val="bottom"/>
          </w:tcPr>
          <w:p w14:paraId="424AB121" w14:textId="77777777" w:rsidR="00932ED4" w:rsidRDefault="00932ED4" w:rsidP="00096981">
            <w:pPr>
              <w:spacing w:after="0" w:line="240" w:lineRule="auto"/>
              <w:ind w:left="220" w:right="180"/>
              <w:rPr>
                <w:rFonts w:ascii="Times New Roman" w:eastAsia="Times New Roman" w:hAnsi="Times New Roman"/>
                <w:b/>
                <w:sz w:val="20"/>
                <w:szCs w:val="20"/>
              </w:rPr>
            </w:pPr>
            <w:r>
              <w:rPr>
                <w:rFonts w:ascii="Times New Roman" w:eastAsia="Times New Roman" w:hAnsi="Times New Roman"/>
                <w:b/>
                <w:sz w:val="20"/>
                <w:szCs w:val="20"/>
              </w:rPr>
              <w:t>t-cal.</w:t>
            </w:r>
          </w:p>
        </w:tc>
        <w:tc>
          <w:tcPr>
            <w:tcW w:w="680" w:type="dxa"/>
            <w:vMerge w:val="restart"/>
            <w:vAlign w:val="bottom"/>
          </w:tcPr>
          <w:p w14:paraId="467A14EE" w14:textId="77777777" w:rsidR="00932ED4" w:rsidRDefault="00932ED4" w:rsidP="00096981">
            <w:pPr>
              <w:spacing w:after="0" w:line="240" w:lineRule="auto"/>
              <w:ind w:right="180"/>
              <w:jc w:val="right"/>
              <w:rPr>
                <w:rFonts w:ascii="Times New Roman" w:eastAsia="Times New Roman" w:hAnsi="Times New Roman"/>
                <w:b/>
                <w:sz w:val="20"/>
                <w:szCs w:val="20"/>
              </w:rPr>
            </w:pPr>
            <w:r>
              <w:rPr>
                <w:rFonts w:ascii="Times New Roman" w:eastAsia="Times New Roman" w:hAnsi="Times New Roman"/>
                <w:b/>
                <w:sz w:val="20"/>
                <w:szCs w:val="20"/>
              </w:rPr>
              <w:t>df</w:t>
            </w:r>
          </w:p>
        </w:tc>
        <w:tc>
          <w:tcPr>
            <w:tcW w:w="900" w:type="dxa"/>
            <w:vMerge w:val="restart"/>
            <w:vAlign w:val="bottom"/>
          </w:tcPr>
          <w:p w14:paraId="5481D569" w14:textId="77777777" w:rsidR="00932ED4" w:rsidRDefault="00932ED4" w:rsidP="00096981">
            <w:pPr>
              <w:spacing w:after="0" w:line="240" w:lineRule="auto"/>
              <w:ind w:left="220" w:right="180"/>
              <w:rPr>
                <w:rFonts w:ascii="Times New Roman" w:eastAsia="Times New Roman" w:hAnsi="Times New Roman"/>
                <w:b/>
                <w:sz w:val="20"/>
                <w:szCs w:val="20"/>
              </w:rPr>
            </w:pPr>
            <w:r>
              <w:rPr>
                <w:rFonts w:ascii="Times New Roman" w:eastAsia="Times New Roman" w:hAnsi="Times New Roman"/>
                <w:b/>
                <w:sz w:val="20"/>
                <w:szCs w:val="20"/>
              </w:rPr>
              <w:t>t-crit.</w:t>
            </w:r>
          </w:p>
        </w:tc>
        <w:tc>
          <w:tcPr>
            <w:tcW w:w="1100" w:type="dxa"/>
            <w:vMerge w:val="restart"/>
            <w:vAlign w:val="bottom"/>
          </w:tcPr>
          <w:p w14:paraId="13E50D04" w14:textId="77777777" w:rsidR="00932ED4" w:rsidRPr="005C215D" w:rsidRDefault="00932ED4" w:rsidP="00096981">
            <w:pPr>
              <w:spacing w:after="0" w:line="240" w:lineRule="auto"/>
              <w:ind w:left="300" w:right="180"/>
              <w:rPr>
                <w:rFonts w:ascii="Times New Roman" w:eastAsia="Times New Roman" w:hAnsi="Times New Roman"/>
                <w:b/>
                <w:sz w:val="16"/>
                <w:szCs w:val="20"/>
              </w:rPr>
            </w:pPr>
            <w:r w:rsidRPr="005C215D">
              <w:rPr>
                <w:rFonts w:ascii="Times New Roman" w:eastAsia="Times New Roman" w:hAnsi="Times New Roman"/>
                <w:b/>
                <w:sz w:val="16"/>
                <w:szCs w:val="20"/>
              </w:rPr>
              <w:t>Decision</w:t>
            </w:r>
          </w:p>
        </w:tc>
      </w:tr>
      <w:tr w:rsidR="00932ED4" w:rsidRPr="00243150" w14:paraId="2DE25448" w14:textId="77777777" w:rsidTr="00096981">
        <w:trPr>
          <w:trHeight w:val="154"/>
        </w:trPr>
        <w:tc>
          <w:tcPr>
            <w:tcW w:w="3350" w:type="dxa"/>
            <w:gridSpan w:val="2"/>
            <w:vMerge/>
            <w:vAlign w:val="bottom"/>
          </w:tcPr>
          <w:p w14:paraId="55D42096" w14:textId="77777777" w:rsidR="00932ED4" w:rsidRDefault="00932ED4" w:rsidP="00096981">
            <w:pPr>
              <w:spacing w:after="0" w:line="240" w:lineRule="auto"/>
              <w:ind w:right="180"/>
              <w:rPr>
                <w:rFonts w:ascii="Times New Roman" w:eastAsia="Times New Roman" w:hAnsi="Times New Roman"/>
                <w:sz w:val="20"/>
                <w:szCs w:val="20"/>
              </w:rPr>
            </w:pPr>
          </w:p>
        </w:tc>
        <w:tc>
          <w:tcPr>
            <w:tcW w:w="640" w:type="dxa"/>
            <w:vMerge/>
            <w:vAlign w:val="bottom"/>
          </w:tcPr>
          <w:p w14:paraId="45F30A23" w14:textId="77777777" w:rsidR="00932ED4" w:rsidRDefault="00932ED4" w:rsidP="00096981">
            <w:pPr>
              <w:spacing w:after="0" w:line="240" w:lineRule="auto"/>
              <w:ind w:right="180"/>
              <w:rPr>
                <w:rFonts w:ascii="Times New Roman" w:eastAsia="Times New Roman" w:hAnsi="Times New Roman"/>
                <w:sz w:val="20"/>
                <w:szCs w:val="20"/>
              </w:rPr>
            </w:pPr>
          </w:p>
        </w:tc>
        <w:tc>
          <w:tcPr>
            <w:tcW w:w="1060" w:type="dxa"/>
            <w:vAlign w:val="bottom"/>
          </w:tcPr>
          <w:p w14:paraId="17D8ACEB" w14:textId="77777777" w:rsidR="00932ED4" w:rsidRDefault="00932ED4" w:rsidP="00096981">
            <w:pPr>
              <w:spacing w:after="0" w:line="240" w:lineRule="auto"/>
              <w:ind w:right="180"/>
              <w:rPr>
                <w:rFonts w:ascii="Times New Roman" w:eastAsia="Times New Roman" w:hAnsi="Times New Roman"/>
                <w:sz w:val="20"/>
                <w:szCs w:val="20"/>
              </w:rPr>
            </w:pPr>
          </w:p>
        </w:tc>
        <w:tc>
          <w:tcPr>
            <w:tcW w:w="960" w:type="dxa"/>
            <w:vMerge/>
            <w:vAlign w:val="bottom"/>
          </w:tcPr>
          <w:p w14:paraId="6E6E82CB" w14:textId="77777777" w:rsidR="00932ED4" w:rsidRDefault="00932ED4" w:rsidP="00096981">
            <w:pPr>
              <w:spacing w:after="0" w:line="240" w:lineRule="auto"/>
              <w:ind w:right="180"/>
              <w:rPr>
                <w:rFonts w:ascii="Times New Roman" w:eastAsia="Times New Roman" w:hAnsi="Times New Roman"/>
                <w:sz w:val="20"/>
                <w:szCs w:val="20"/>
              </w:rPr>
            </w:pPr>
          </w:p>
        </w:tc>
        <w:tc>
          <w:tcPr>
            <w:tcW w:w="880" w:type="dxa"/>
            <w:vMerge/>
            <w:vAlign w:val="bottom"/>
          </w:tcPr>
          <w:p w14:paraId="209C9444" w14:textId="77777777" w:rsidR="00932ED4" w:rsidRDefault="00932ED4" w:rsidP="00096981">
            <w:pPr>
              <w:spacing w:after="0" w:line="240" w:lineRule="auto"/>
              <w:ind w:right="180"/>
              <w:rPr>
                <w:rFonts w:ascii="Times New Roman" w:eastAsia="Times New Roman" w:hAnsi="Times New Roman"/>
                <w:sz w:val="20"/>
                <w:szCs w:val="20"/>
              </w:rPr>
            </w:pPr>
          </w:p>
        </w:tc>
        <w:tc>
          <w:tcPr>
            <w:tcW w:w="680" w:type="dxa"/>
            <w:vMerge/>
            <w:vAlign w:val="bottom"/>
          </w:tcPr>
          <w:p w14:paraId="31F0CB8C" w14:textId="77777777" w:rsidR="00932ED4" w:rsidRDefault="00932ED4" w:rsidP="00096981">
            <w:pPr>
              <w:spacing w:after="0" w:line="240" w:lineRule="auto"/>
              <w:ind w:right="180"/>
              <w:rPr>
                <w:rFonts w:ascii="Times New Roman" w:eastAsia="Times New Roman" w:hAnsi="Times New Roman"/>
                <w:sz w:val="20"/>
                <w:szCs w:val="20"/>
              </w:rPr>
            </w:pPr>
          </w:p>
        </w:tc>
        <w:tc>
          <w:tcPr>
            <w:tcW w:w="900" w:type="dxa"/>
            <w:vMerge/>
            <w:vAlign w:val="bottom"/>
          </w:tcPr>
          <w:p w14:paraId="7DBD8156" w14:textId="77777777" w:rsidR="00932ED4" w:rsidRDefault="00932ED4" w:rsidP="00096981">
            <w:pPr>
              <w:spacing w:after="0" w:line="240" w:lineRule="auto"/>
              <w:ind w:right="180"/>
              <w:rPr>
                <w:rFonts w:ascii="Times New Roman" w:eastAsia="Times New Roman" w:hAnsi="Times New Roman"/>
                <w:sz w:val="20"/>
                <w:szCs w:val="20"/>
              </w:rPr>
            </w:pPr>
          </w:p>
        </w:tc>
        <w:tc>
          <w:tcPr>
            <w:tcW w:w="1100" w:type="dxa"/>
            <w:vMerge/>
            <w:vAlign w:val="bottom"/>
          </w:tcPr>
          <w:p w14:paraId="6A17CB62" w14:textId="77777777" w:rsidR="00932ED4" w:rsidRPr="005C215D" w:rsidRDefault="00932ED4" w:rsidP="00096981">
            <w:pPr>
              <w:spacing w:after="0" w:line="240" w:lineRule="auto"/>
              <w:ind w:right="180"/>
              <w:rPr>
                <w:rFonts w:ascii="Times New Roman" w:eastAsia="Times New Roman" w:hAnsi="Times New Roman"/>
                <w:sz w:val="16"/>
                <w:szCs w:val="20"/>
              </w:rPr>
            </w:pPr>
          </w:p>
        </w:tc>
      </w:tr>
      <w:tr w:rsidR="00932ED4" w:rsidRPr="00243150" w14:paraId="74FF3327" w14:textId="77777777" w:rsidTr="00096981">
        <w:trPr>
          <w:trHeight w:val="521"/>
        </w:trPr>
        <w:tc>
          <w:tcPr>
            <w:tcW w:w="310" w:type="dxa"/>
            <w:vAlign w:val="bottom"/>
          </w:tcPr>
          <w:p w14:paraId="5EC8144A" w14:textId="77777777" w:rsidR="00932ED4" w:rsidRDefault="00932ED4" w:rsidP="00096981">
            <w:pPr>
              <w:spacing w:after="0" w:line="240" w:lineRule="auto"/>
              <w:ind w:right="180"/>
              <w:rPr>
                <w:rFonts w:ascii="Times New Roman" w:eastAsia="Times New Roman" w:hAnsi="Times New Roman"/>
                <w:sz w:val="20"/>
                <w:szCs w:val="20"/>
              </w:rPr>
            </w:pPr>
          </w:p>
        </w:tc>
        <w:tc>
          <w:tcPr>
            <w:tcW w:w="3040" w:type="dxa"/>
            <w:tcBorders>
              <w:top w:val="single" w:sz="8" w:space="0" w:color="auto"/>
            </w:tcBorders>
            <w:vAlign w:val="bottom"/>
          </w:tcPr>
          <w:p w14:paraId="3CBF3552" w14:textId="77777777" w:rsidR="00932ED4" w:rsidRDefault="00932ED4" w:rsidP="00096981">
            <w:pPr>
              <w:spacing w:after="0" w:line="240" w:lineRule="auto"/>
              <w:ind w:left="20" w:right="180"/>
              <w:rPr>
                <w:rFonts w:ascii="Times New Roman" w:eastAsia="Times New Roman" w:hAnsi="Times New Roman"/>
                <w:sz w:val="20"/>
                <w:szCs w:val="20"/>
              </w:rPr>
            </w:pPr>
            <w:r>
              <w:rPr>
                <w:rFonts w:ascii="Times New Roman" w:eastAsia="Times New Roman" w:hAnsi="Times New Roman"/>
                <w:sz w:val="20"/>
                <w:szCs w:val="20"/>
              </w:rPr>
              <w:t>Provision of Information resources</w:t>
            </w:r>
          </w:p>
        </w:tc>
        <w:tc>
          <w:tcPr>
            <w:tcW w:w="640" w:type="dxa"/>
            <w:tcBorders>
              <w:top w:val="single" w:sz="8" w:space="0" w:color="auto"/>
            </w:tcBorders>
            <w:vAlign w:val="bottom"/>
          </w:tcPr>
          <w:p w14:paraId="0E6D6DD9" w14:textId="77777777" w:rsidR="00932ED4" w:rsidRDefault="00932ED4" w:rsidP="00096981">
            <w:pPr>
              <w:spacing w:after="0" w:line="240" w:lineRule="auto"/>
              <w:ind w:right="180"/>
              <w:jc w:val="right"/>
              <w:rPr>
                <w:rFonts w:ascii="Times New Roman" w:eastAsia="Times New Roman" w:hAnsi="Times New Roman"/>
                <w:w w:val="99"/>
                <w:sz w:val="20"/>
                <w:szCs w:val="20"/>
              </w:rPr>
            </w:pPr>
            <w:r>
              <w:rPr>
                <w:rFonts w:ascii="Times New Roman" w:eastAsia="Times New Roman" w:hAnsi="Times New Roman"/>
                <w:w w:val="99"/>
                <w:sz w:val="20"/>
                <w:szCs w:val="20"/>
              </w:rPr>
              <w:t>351</w:t>
            </w:r>
          </w:p>
        </w:tc>
        <w:tc>
          <w:tcPr>
            <w:tcW w:w="1060" w:type="dxa"/>
            <w:tcBorders>
              <w:top w:val="single" w:sz="8" w:space="0" w:color="auto"/>
            </w:tcBorders>
            <w:vAlign w:val="bottom"/>
          </w:tcPr>
          <w:p w14:paraId="171BD642" w14:textId="77777777" w:rsidR="00932ED4" w:rsidRDefault="00932ED4" w:rsidP="00096981">
            <w:pPr>
              <w:spacing w:after="0" w:line="240" w:lineRule="auto"/>
              <w:ind w:left="320" w:right="180"/>
              <w:rPr>
                <w:rFonts w:ascii="Times New Roman" w:eastAsia="Times New Roman" w:hAnsi="Times New Roman"/>
                <w:sz w:val="20"/>
                <w:szCs w:val="20"/>
              </w:rPr>
            </w:pPr>
            <w:r>
              <w:rPr>
                <w:rFonts w:ascii="Times New Roman" w:eastAsia="Times New Roman" w:hAnsi="Times New Roman"/>
                <w:sz w:val="20"/>
                <w:szCs w:val="20"/>
              </w:rPr>
              <w:t>63.03</w:t>
            </w:r>
          </w:p>
        </w:tc>
        <w:tc>
          <w:tcPr>
            <w:tcW w:w="960" w:type="dxa"/>
            <w:tcBorders>
              <w:top w:val="single" w:sz="8" w:space="0" w:color="auto"/>
            </w:tcBorders>
            <w:vAlign w:val="bottom"/>
          </w:tcPr>
          <w:p w14:paraId="21F74CD6" w14:textId="77777777" w:rsidR="00932ED4" w:rsidRDefault="00932ED4" w:rsidP="00096981">
            <w:pPr>
              <w:spacing w:after="0" w:line="240" w:lineRule="auto"/>
              <w:ind w:left="260" w:right="180"/>
              <w:rPr>
                <w:rFonts w:ascii="Times New Roman" w:eastAsia="Times New Roman" w:hAnsi="Times New Roman"/>
                <w:sz w:val="20"/>
                <w:szCs w:val="20"/>
              </w:rPr>
            </w:pPr>
            <w:r>
              <w:rPr>
                <w:rFonts w:ascii="Times New Roman" w:eastAsia="Times New Roman" w:hAnsi="Times New Roman"/>
                <w:sz w:val="20"/>
                <w:szCs w:val="20"/>
              </w:rPr>
              <w:t>10.29</w:t>
            </w:r>
          </w:p>
        </w:tc>
        <w:tc>
          <w:tcPr>
            <w:tcW w:w="880" w:type="dxa"/>
            <w:tcBorders>
              <w:top w:val="single" w:sz="8" w:space="0" w:color="auto"/>
            </w:tcBorders>
            <w:vAlign w:val="bottom"/>
          </w:tcPr>
          <w:p w14:paraId="274B83B0" w14:textId="77777777" w:rsidR="00932ED4" w:rsidRDefault="00932ED4" w:rsidP="00096981">
            <w:pPr>
              <w:spacing w:after="0" w:line="240" w:lineRule="auto"/>
              <w:ind w:right="180"/>
              <w:rPr>
                <w:rFonts w:ascii="Times New Roman" w:eastAsia="Times New Roman" w:hAnsi="Times New Roman"/>
                <w:sz w:val="20"/>
                <w:szCs w:val="20"/>
              </w:rPr>
            </w:pPr>
          </w:p>
        </w:tc>
        <w:tc>
          <w:tcPr>
            <w:tcW w:w="680" w:type="dxa"/>
            <w:tcBorders>
              <w:top w:val="single" w:sz="8" w:space="0" w:color="auto"/>
            </w:tcBorders>
            <w:vAlign w:val="bottom"/>
          </w:tcPr>
          <w:p w14:paraId="1707B787" w14:textId="77777777" w:rsidR="00932ED4" w:rsidRDefault="00932ED4" w:rsidP="00096981">
            <w:pPr>
              <w:spacing w:after="0" w:line="240" w:lineRule="auto"/>
              <w:ind w:right="180"/>
              <w:rPr>
                <w:rFonts w:ascii="Times New Roman" w:eastAsia="Times New Roman" w:hAnsi="Times New Roman"/>
                <w:sz w:val="20"/>
                <w:szCs w:val="20"/>
              </w:rPr>
            </w:pPr>
          </w:p>
        </w:tc>
        <w:tc>
          <w:tcPr>
            <w:tcW w:w="900" w:type="dxa"/>
            <w:tcBorders>
              <w:top w:val="single" w:sz="8" w:space="0" w:color="auto"/>
            </w:tcBorders>
            <w:vAlign w:val="bottom"/>
          </w:tcPr>
          <w:p w14:paraId="1E187F8D" w14:textId="77777777" w:rsidR="00932ED4" w:rsidRDefault="00932ED4" w:rsidP="00096981">
            <w:pPr>
              <w:spacing w:after="0" w:line="240" w:lineRule="auto"/>
              <w:ind w:right="180"/>
              <w:rPr>
                <w:rFonts w:ascii="Times New Roman" w:eastAsia="Times New Roman" w:hAnsi="Times New Roman"/>
                <w:sz w:val="20"/>
                <w:szCs w:val="20"/>
              </w:rPr>
            </w:pPr>
          </w:p>
        </w:tc>
        <w:tc>
          <w:tcPr>
            <w:tcW w:w="1100" w:type="dxa"/>
            <w:tcBorders>
              <w:top w:val="single" w:sz="8" w:space="0" w:color="auto"/>
            </w:tcBorders>
            <w:vAlign w:val="bottom"/>
          </w:tcPr>
          <w:p w14:paraId="2CE1FEF8" w14:textId="77777777" w:rsidR="00932ED4" w:rsidRPr="005C215D" w:rsidRDefault="00932ED4" w:rsidP="00096981">
            <w:pPr>
              <w:spacing w:after="0" w:line="240" w:lineRule="auto"/>
              <w:ind w:right="180"/>
              <w:rPr>
                <w:rFonts w:ascii="Times New Roman" w:eastAsia="Times New Roman" w:hAnsi="Times New Roman"/>
                <w:sz w:val="16"/>
                <w:szCs w:val="20"/>
              </w:rPr>
            </w:pPr>
          </w:p>
        </w:tc>
      </w:tr>
      <w:tr w:rsidR="00932ED4" w:rsidRPr="00243150" w14:paraId="60E1F8C1" w14:textId="77777777" w:rsidTr="00096981">
        <w:trPr>
          <w:trHeight w:val="391"/>
        </w:trPr>
        <w:tc>
          <w:tcPr>
            <w:tcW w:w="310" w:type="dxa"/>
            <w:vAlign w:val="bottom"/>
          </w:tcPr>
          <w:p w14:paraId="7D5A4ECF" w14:textId="77777777" w:rsidR="00932ED4" w:rsidRDefault="00932ED4" w:rsidP="00096981">
            <w:pPr>
              <w:spacing w:after="0" w:line="240" w:lineRule="auto"/>
              <w:ind w:right="180"/>
              <w:rPr>
                <w:rFonts w:ascii="Times New Roman" w:eastAsia="Times New Roman" w:hAnsi="Times New Roman"/>
                <w:sz w:val="20"/>
                <w:szCs w:val="20"/>
              </w:rPr>
            </w:pPr>
          </w:p>
        </w:tc>
        <w:tc>
          <w:tcPr>
            <w:tcW w:w="3040" w:type="dxa"/>
            <w:vAlign w:val="bottom"/>
          </w:tcPr>
          <w:p w14:paraId="0C8E4DEB" w14:textId="77777777" w:rsidR="00932ED4" w:rsidRDefault="00932ED4" w:rsidP="00096981">
            <w:pPr>
              <w:spacing w:after="0" w:line="240" w:lineRule="auto"/>
              <w:ind w:right="180"/>
              <w:rPr>
                <w:rFonts w:ascii="Times New Roman" w:eastAsia="Times New Roman" w:hAnsi="Times New Roman"/>
                <w:sz w:val="20"/>
                <w:szCs w:val="20"/>
              </w:rPr>
            </w:pPr>
          </w:p>
        </w:tc>
        <w:tc>
          <w:tcPr>
            <w:tcW w:w="640" w:type="dxa"/>
            <w:vAlign w:val="bottom"/>
          </w:tcPr>
          <w:p w14:paraId="4A4FE771" w14:textId="77777777" w:rsidR="00932ED4" w:rsidRDefault="00932ED4" w:rsidP="00096981">
            <w:pPr>
              <w:spacing w:after="0" w:line="240" w:lineRule="auto"/>
              <w:ind w:right="180"/>
              <w:rPr>
                <w:rFonts w:ascii="Times New Roman" w:eastAsia="Times New Roman" w:hAnsi="Times New Roman"/>
                <w:sz w:val="20"/>
                <w:szCs w:val="20"/>
              </w:rPr>
            </w:pPr>
          </w:p>
        </w:tc>
        <w:tc>
          <w:tcPr>
            <w:tcW w:w="1060" w:type="dxa"/>
            <w:vAlign w:val="bottom"/>
          </w:tcPr>
          <w:p w14:paraId="766EC74B" w14:textId="77777777" w:rsidR="00932ED4" w:rsidRDefault="00932ED4" w:rsidP="00096981">
            <w:pPr>
              <w:spacing w:after="0" w:line="240" w:lineRule="auto"/>
              <w:ind w:right="180"/>
              <w:rPr>
                <w:rFonts w:ascii="Times New Roman" w:eastAsia="Times New Roman" w:hAnsi="Times New Roman"/>
                <w:sz w:val="20"/>
                <w:szCs w:val="20"/>
              </w:rPr>
            </w:pPr>
          </w:p>
        </w:tc>
        <w:tc>
          <w:tcPr>
            <w:tcW w:w="960" w:type="dxa"/>
            <w:vAlign w:val="bottom"/>
          </w:tcPr>
          <w:p w14:paraId="12E08202" w14:textId="77777777" w:rsidR="00932ED4" w:rsidRDefault="00932ED4" w:rsidP="00096981">
            <w:pPr>
              <w:spacing w:after="0" w:line="240" w:lineRule="auto"/>
              <w:ind w:right="180"/>
              <w:rPr>
                <w:rFonts w:ascii="Times New Roman" w:eastAsia="Times New Roman" w:hAnsi="Times New Roman"/>
                <w:sz w:val="20"/>
                <w:szCs w:val="20"/>
              </w:rPr>
            </w:pPr>
          </w:p>
        </w:tc>
        <w:tc>
          <w:tcPr>
            <w:tcW w:w="880" w:type="dxa"/>
            <w:vAlign w:val="bottom"/>
          </w:tcPr>
          <w:p w14:paraId="49E840A5" w14:textId="77777777" w:rsidR="00932ED4" w:rsidRDefault="00932ED4" w:rsidP="00096981">
            <w:pPr>
              <w:spacing w:after="0" w:line="240" w:lineRule="auto"/>
              <w:ind w:left="220" w:right="180"/>
              <w:rPr>
                <w:rFonts w:ascii="Times New Roman" w:eastAsia="Times New Roman" w:hAnsi="Times New Roman"/>
                <w:sz w:val="20"/>
                <w:szCs w:val="20"/>
              </w:rPr>
            </w:pPr>
            <w:r>
              <w:rPr>
                <w:rFonts w:ascii="Times New Roman" w:eastAsia="Times New Roman" w:hAnsi="Times New Roman"/>
                <w:sz w:val="20"/>
                <w:szCs w:val="20"/>
              </w:rPr>
              <w:t>41.24</w:t>
            </w:r>
          </w:p>
        </w:tc>
        <w:tc>
          <w:tcPr>
            <w:tcW w:w="680" w:type="dxa"/>
            <w:vAlign w:val="bottom"/>
          </w:tcPr>
          <w:p w14:paraId="6E04E370" w14:textId="77777777" w:rsidR="00932ED4" w:rsidRDefault="00932ED4" w:rsidP="00096981">
            <w:pPr>
              <w:spacing w:after="0" w:line="240" w:lineRule="auto"/>
              <w:ind w:right="180"/>
              <w:jc w:val="right"/>
              <w:rPr>
                <w:rFonts w:ascii="Times New Roman" w:eastAsia="Times New Roman" w:hAnsi="Times New Roman"/>
                <w:sz w:val="20"/>
                <w:szCs w:val="20"/>
              </w:rPr>
            </w:pPr>
            <w:r>
              <w:rPr>
                <w:rFonts w:ascii="Times New Roman" w:eastAsia="Times New Roman" w:hAnsi="Times New Roman"/>
                <w:sz w:val="20"/>
                <w:szCs w:val="20"/>
              </w:rPr>
              <w:t>350</w:t>
            </w:r>
          </w:p>
        </w:tc>
        <w:tc>
          <w:tcPr>
            <w:tcW w:w="900" w:type="dxa"/>
            <w:vAlign w:val="bottom"/>
          </w:tcPr>
          <w:p w14:paraId="4C96364C" w14:textId="77777777" w:rsidR="00932ED4" w:rsidRDefault="00932ED4" w:rsidP="00096981">
            <w:pPr>
              <w:spacing w:after="0" w:line="240" w:lineRule="auto"/>
              <w:ind w:left="200" w:right="180"/>
              <w:rPr>
                <w:rFonts w:ascii="Times New Roman" w:eastAsia="Times New Roman" w:hAnsi="Times New Roman"/>
                <w:sz w:val="20"/>
                <w:szCs w:val="20"/>
              </w:rPr>
            </w:pPr>
            <w:r>
              <w:rPr>
                <w:rFonts w:ascii="Times New Roman" w:eastAsia="Times New Roman" w:hAnsi="Times New Roman"/>
                <w:sz w:val="20"/>
                <w:szCs w:val="20"/>
              </w:rPr>
              <w:t>1.64</w:t>
            </w:r>
          </w:p>
        </w:tc>
        <w:tc>
          <w:tcPr>
            <w:tcW w:w="1100" w:type="dxa"/>
            <w:vAlign w:val="bottom"/>
          </w:tcPr>
          <w:p w14:paraId="39ADF021" w14:textId="77777777" w:rsidR="00932ED4" w:rsidRPr="005C215D" w:rsidRDefault="00932ED4" w:rsidP="00096981">
            <w:pPr>
              <w:spacing w:after="0" w:line="240" w:lineRule="auto"/>
              <w:ind w:left="180" w:right="180"/>
              <w:rPr>
                <w:rFonts w:ascii="Times New Roman" w:eastAsia="Times New Roman" w:hAnsi="Times New Roman"/>
                <w:sz w:val="16"/>
                <w:szCs w:val="20"/>
              </w:rPr>
            </w:pPr>
            <w:r w:rsidRPr="005C215D">
              <w:rPr>
                <w:rFonts w:ascii="Times New Roman" w:eastAsia="Times New Roman" w:hAnsi="Times New Roman"/>
                <w:sz w:val="16"/>
                <w:szCs w:val="20"/>
              </w:rPr>
              <w:t>Significant</w:t>
            </w:r>
          </w:p>
        </w:tc>
      </w:tr>
      <w:tr w:rsidR="00932ED4" w:rsidRPr="00243150" w14:paraId="66048F89" w14:textId="77777777" w:rsidTr="00096981">
        <w:trPr>
          <w:trHeight w:val="397"/>
        </w:trPr>
        <w:tc>
          <w:tcPr>
            <w:tcW w:w="310" w:type="dxa"/>
            <w:vAlign w:val="bottom"/>
          </w:tcPr>
          <w:p w14:paraId="5810EAFD" w14:textId="77777777" w:rsidR="00932ED4" w:rsidRDefault="00932ED4" w:rsidP="00096981">
            <w:pPr>
              <w:spacing w:after="0" w:line="240" w:lineRule="auto"/>
              <w:ind w:right="180"/>
              <w:rPr>
                <w:rFonts w:ascii="Times New Roman" w:eastAsia="Times New Roman" w:hAnsi="Times New Roman"/>
                <w:sz w:val="20"/>
                <w:szCs w:val="20"/>
              </w:rPr>
            </w:pPr>
          </w:p>
        </w:tc>
        <w:tc>
          <w:tcPr>
            <w:tcW w:w="3040" w:type="dxa"/>
            <w:tcBorders>
              <w:bottom w:val="single" w:sz="8" w:space="0" w:color="auto"/>
            </w:tcBorders>
            <w:vAlign w:val="bottom"/>
          </w:tcPr>
          <w:p w14:paraId="1C13D4D0" w14:textId="77777777" w:rsidR="00932ED4" w:rsidRDefault="00932ED4" w:rsidP="00096981">
            <w:pPr>
              <w:spacing w:after="0" w:line="240" w:lineRule="auto"/>
              <w:ind w:left="20" w:right="180"/>
              <w:rPr>
                <w:rFonts w:ascii="Times New Roman" w:eastAsia="Times New Roman" w:hAnsi="Times New Roman"/>
                <w:sz w:val="20"/>
                <w:szCs w:val="20"/>
              </w:rPr>
            </w:pPr>
            <w:r>
              <w:rPr>
                <w:rFonts w:ascii="Times New Roman" w:eastAsia="Times New Roman" w:hAnsi="Times New Roman"/>
                <w:sz w:val="20"/>
                <w:szCs w:val="20"/>
              </w:rPr>
              <w:t>Information Service Delivery</w:t>
            </w:r>
          </w:p>
        </w:tc>
        <w:tc>
          <w:tcPr>
            <w:tcW w:w="640" w:type="dxa"/>
            <w:tcBorders>
              <w:bottom w:val="single" w:sz="8" w:space="0" w:color="auto"/>
            </w:tcBorders>
            <w:vAlign w:val="bottom"/>
          </w:tcPr>
          <w:p w14:paraId="3FD7EE6D" w14:textId="77777777" w:rsidR="00932ED4" w:rsidRDefault="00932ED4" w:rsidP="00096981">
            <w:pPr>
              <w:spacing w:after="0" w:line="240" w:lineRule="auto"/>
              <w:ind w:right="180"/>
              <w:jc w:val="right"/>
              <w:rPr>
                <w:rFonts w:ascii="Times New Roman" w:eastAsia="Times New Roman" w:hAnsi="Times New Roman"/>
                <w:w w:val="99"/>
                <w:sz w:val="20"/>
                <w:szCs w:val="20"/>
              </w:rPr>
            </w:pPr>
            <w:r>
              <w:rPr>
                <w:rFonts w:ascii="Times New Roman" w:eastAsia="Times New Roman" w:hAnsi="Times New Roman"/>
                <w:w w:val="99"/>
                <w:sz w:val="20"/>
                <w:szCs w:val="20"/>
              </w:rPr>
              <w:t>351</w:t>
            </w:r>
          </w:p>
        </w:tc>
        <w:tc>
          <w:tcPr>
            <w:tcW w:w="1060" w:type="dxa"/>
            <w:tcBorders>
              <w:bottom w:val="single" w:sz="8" w:space="0" w:color="auto"/>
            </w:tcBorders>
            <w:vAlign w:val="bottom"/>
          </w:tcPr>
          <w:p w14:paraId="59E2B4A5" w14:textId="77777777" w:rsidR="00932ED4" w:rsidRDefault="00932ED4" w:rsidP="00096981">
            <w:pPr>
              <w:spacing w:after="0" w:line="240" w:lineRule="auto"/>
              <w:ind w:left="340" w:right="180"/>
              <w:rPr>
                <w:rFonts w:ascii="Times New Roman" w:eastAsia="Times New Roman" w:hAnsi="Times New Roman"/>
                <w:sz w:val="20"/>
                <w:szCs w:val="20"/>
              </w:rPr>
            </w:pPr>
            <w:r>
              <w:rPr>
                <w:rFonts w:ascii="Times New Roman" w:eastAsia="Times New Roman" w:hAnsi="Times New Roman"/>
                <w:sz w:val="20"/>
                <w:szCs w:val="20"/>
              </w:rPr>
              <w:t>27.52</w:t>
            </w:r>
          </w:p>
        </w:tc>
        <w:tc>
          <w:tcPr>
            <w:tcW w:w="960" w:type="dxa"/>
            <w:tcBorders>
              <w:bottom w:val="single" w:sz="8" w:space="0" w:color="auto"/>
            </w:tcBorders>
            <w:vAlign w:val="bottom"/>
          </w:tcPr>
          <w:p w14:paraId="6939111B" w14:textId="77777777" w:rsidR="00932ED4" w:rsidRDefault="00932ED4" w:rsidP="00096981">
            <w:pPr>
              <w:spacing w:after="0" w:line="240" w:lineRule="auto"/>
              <w:ind w:left="280" w:right="180"/>
              <w:rPr>
                <w:rFonts w:ascii="Times New Roman" w:eastAsia="Times New Roman" w:hAnsi="Times New Roman"/>
                <w:sz w:val="20"/>
                <w:szCs w:val="20"/>
              </w:rPr>
            </w:pPr>
            <w:r>
              <w:rPr>
                <w:rFonts w:ascii="Times New Roman" w:eastAsia="Times New Roman" w:hAnsi="Times New Roman"/>
                <w:sz w:val="20"/>
                <w:szCs w:val="20"/>
              </w:rPr>
              <w:t>14.84</w:t>
            </w:r>
          </w:p>
        </w:tc>
        <w:tc>
          <w:tcPr>
            <w:tcW w:w="880" w:type="dxa"/>
            <w:tcBorders>
              <w:bottom w:val="single" w:sz="8" w:space="0" w:color="auto"/>
            </w:tcBorders>
            <w:vAlign w:val="bottom"/>
          </w:tcPr>
          <w:p w14:paraId="4D52199E" w14:textId="77777777" w:rsidR="00932ED4" w:rsidRDefault="00932ED4" w:rsidP="00096981">
            <w:pPr>
              <w:spacing w:after="0" w:line="240" w:lineRule="auto"/>
              <w:ind w:right="180"/>
              <w:rPr>
                <w:rFonts w:ascii="Times New Roman" w:eastAsia="Times New Roman" w:hAnsi="Times New Roman"/>
                <w:sz w:val="20"/>
                <w:szCs w:val="20"/>
              </w:rPr>
            </w:pPr>
          </w:p>
        </w:tc>
        <w:tc>
          <w:tcPr>
            <w:tcW w:w="680" w:type="dxa"/>
            <w:tcBorders>
              <w:bottom w:val="single" w:sz="8" w:space="0" w:color="auto"/>
            </w:tcBorders>
            <w:vAlign w:val="bottom"/>
          </w:tcPr>
          <w:p w14:paraId="61AD8FF3" w14:textId="77777777" w:rsidR="00932ED4" w:rsidRDefault="00932ED4" w:rsidP="00096981">
            <w:pPr>
              <w:spacing w:after="0" w:line="240" w:lineRule="auto"/>
              <w:ind w:right="180"/>
              <w:rPr>
                <w:rFonts w:ascii="Times New Roman" w:eastAsia="Times New Roman" w:hAnsi="Times New Roman"/>
                <w:sz w:val="20"/>
                <w:szCs w:val="20"/>
              </w:rPr>
            </w:pPr>
          </w:p>
        </w:tc>
        <w:tc>
          <w:tcPr>
            <w:tcW w:w="900" w:type="dxa"/>
            <w:tcBorders>
              <w:bottom w:val="single" w:sz="8" w:space="0" w:color="auto"/>
            </w:tcBorders>
            <w:vAlign w:val="bottom"/>
          </w:tcPr>
          <w:p w14:paraId="5A78370A" w14:textId="77777777" w:rsidR="00932ED4" w:rsidRDefault="00932ED4" w:rsidP="00096981">
            <w:pPr>
              <w:spacing w:after="0" w:line="240" w:lineRule="auto"/>
              <w:ind w:right="180"/>
              <w:rPr>
                <w:rFonts w:ascii="Times New Roman" w:eastAsia="Times New Roman" w:hAnsi="Times New Roman"/>
                <w:sz w:val="20"/>
                <w:szCs w:val="20"/>
              </w:rPr>
            </w:pPr>
          </w:p>
        </w:tc>
        <w:tc>
          <w:tcPr>
            <w:tcW w:w="1100" w:type="dxa"/>
            <w:tcBorders>
              <w:bottom w:val="single" w:sz="8" w:space="0" w:color="auto"/>
            </w:tcBorders>
            <w:vAlign w:val="bottom"/>
          </w:tcPr>
          <w:p w14:paraId="50E46BB3" w14:textId="77777777" w:rsidR="00932ED4" w:rsidRDefault="00932ED4" w:rsidP="00096981">
            <w:pPr>
              <w:spacing w:after="0" w:line="240" w:lineRule="auto"/>
              <w:ind w:right="180"/>
              <w:rPr>
                <w:rFonts w:ascii="Times New Roman" w:eastAsia="Times New Roman" w:hAnsi="Times New Roman"/>
                <w:sz w:val="20"/>
                <w:szCs w:val="20"/>
              </w:rPr>
            </w:pPr>
          </w:p>
        </w:tc>
      </w:tr>
    </w:tbl>
    <w:p w14:paraId="58036EFB" w14:textId="77777777" w:rsidR="00932ED4" w:rsidRPr="004D2EC4" w:rsidRDefault="00932ED4" w:rsidP="00932ED4">
      <w:pPr>
        <w:spacing w:line="500" w:lineRule="auto"/>
        <w:ind w:right="180"/>
        <w:jc w:val="both"/>
        <w:rPr>
          <w:rFonts w:ascii="Times New Roman" w:eastAsia="Times New Roman" w:hAnsi="Times New Roman"/>
          <w:sz w:val="4"/>
          <w:szCs w:val="8"/>
        </w:rPr>
      </w:pPr>
      <w:r>
        <w:rPr>
          <w:rFonts w:ascii="Times New Roman" w:eastAsia="Times New Roman" w:hAnsi="Times New Roman"/>
          <w:sz w:val="10"/>
          <w:szCs w:val="8"/>
        </w:rPr>
        <w:tab/>
      </w:r>
    </w:p>
    <w:p w14:paraId="16C588D3" w14:textId="77777777" w:rsidR="00932ED4" w:rsidRPr="00D215D3" w:rsidRDefault="00932ED4" w:rsidP="00932ED4">
      <w:pPr>
        <w:autoSpaceDE w:val="0"/>
        <w:autoSpaceDN w:val="0"/>
        <w:adjustRightIn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lang w:eastAsia="en-GB"/>
        </w:rPr>
        <w:t xml:space="preserve">       Source: Field Data (2023)</w:t>
      </w:r>
    </w:p>
    <w:p w14:paraId="331EC0DF" w14:textId="77777777" w:rsidR="00932ED4" w:rsidRPr="006B617F" w:rsidRDefault="00932ED4" w:rsidP="00932ED4">
      <w:pPr>
        <w:pStyle w:val="NoSpacing"/>
        <w:spacing w:line="360" w:lineRule="auto"/>
        <w:jc w:val="both"/>
        <w:rPr>
          <w:rFonts w:ascii="Times New Roman" w:hAnsi="Times New Roman" w:cs="Times New Roman"/>
          <w:sz w:val="24"/>
          <w:szCs w:val="24"/>
        </w:rPr>
      </w:pPr>
      <w:r w:rsidRPr="006B617F">
        <w:rPr>
          <w:rFonts w:ascii="Times New Roman" w:hAnsi="Times New Roman" w:cs="Times New Roman"/>
          <w:sz w:val="24"/>
          <w:szCs w:val="24"/>
        </w:rPr>
        <w:t>The result in Table 4 shows that the calculated t-value of 41.24 is greater than the critical t-value of 1.64 at 1 and 350 degrees of freedom with .05 level of significance. With this result, the null hypothesis of no significant influence of TETFund library intervention in the provision of</w:t>
      </w:r>
      <w:bookmarkStart w:id="3" w:name="page13"/>
      <w:bookmarkEnd w:id="3"/>
      <w:r w:rsidRPr="006B617F">
        <w:rPr>
          <w:rFonts w:ascii="Times New Roman" w:hAnsi="Times New Roman" w:cs="Times New Roman"/>
          <w:sz w:val="24"/>
          <w:szCs w:val="24"/>
        </w:rPr>
        <w:t xml:space="preserve"> information resources on information service delivery in Federal University libraries in South East, Nigeria is rejected. This implies that there is significant influence</w:t>
      </w:r>
      <w:r w:rsidR="00DD5B97">
        <w:rPr>
          <w:rFonts w:ascii="Times New Roman" w:hAnsi="Times New Roman" w:cs="Times New Roman"/>
          <w:sz w:val="24"/>
          <w:szCs w:val="24"/>
        </w:rPr>
        <w:t>.</w:t>
      </w:r>
      <w:r w:rsidRPr="006B617F">
        <w:rPr>
          <w:rFonts w:ascii="Times New Roman" w:hAnsi="Times New Roman" w:cs="Times New Roman"/>
          <w:sz w:val="24"/>
          <w:szCs w:val="24"/>
        </w:rPr>
        <w:t xml:space="preserve"> </w:t>
      </w:r>
    </w:p>
    <w:p w14:paraId="3DDA0A05" w14:textId="77777777" w:rsidR="00932ED4" w:rsidRPr="006B617F" w:rsidRDefault="00932ED4" w:rsidP="00932ED4">
      <w:pPr>
        <w:pStyle w:val="NoSpacing"/>
        <w:spacing w:line="360" w:lineRule="auto"/>
        <w:jc w:val="both"/>
        <w:rPr>
          <w:rFonts w:ascii="Times New Roman" w:hAnsi="Times New Roman" w:cs="Times New Roman"/>
          <w:b/>
          <w:bCs/>
          <w:sz w:val="24"/>
          <w:szCs w:val="24"/>
        </w:rPr>
      </w:pPr>
      <w:r w:rsidRPr="006B617F">
        <w:rPr>
          <w:rFonts w:ascii="Times New Roman" w:hAnsi="Times New Roman" w:cs="Times New Roman"/>
          <w:b/>
          <w:bCs/>
          <w:sz w:val="24"/>
          <w:szCs w:val="24"/>
        </w:rPr>
        <w:t>Hypothesis 2</w:t>
      </w:r>
    </w:p>
    <w:p w14:paraId="70BF47F1" w14:textId="77777777" w:rsidR="00932ED4" w:rsidRPr="006B617F" w:rsidRDefault="00932ED4" w:rsidP="00932ED4">
      <w:pPr>
        <w:pStyle w:val="NoSpacing"/>
        <w:spacing w:line="360" w:lineRule="auto"/>
        <w:jc w:val="both"/>
        <w:rPr>
          <w:rFonts w:ascii="Times New Roman" w:hAnsi="Times New Roman" w:cs="Times New Roman"/>
          <w:sz w:val="24"/>
          <w:szCs w:val="24"/>
        </w:rPr>
      </w:pPr>
      <w:r w:rsidRPr="006B617F">
        <w:rPr>
          <w:rFonts w:ascii="Times New Roman" w:hAnsi="Times New Roman" w:cs="Times New Roman"/>
          <w:sz w:val="24"/>
          <w:szCs w:val="24"/>
        </w:rPr>
        <w:t>There is no significant influence of TETFund library intervention in the provision of physical infrastructure on information service delivery in Federal University libraries in South South, Nigeria.</w:t>
      </w:r>
    </w:p>
    <w:p w14:paraId="7537D87E" w14:textId="77777777" w:rsidR="00932ED4" w:rsidRPr="006B617F" w:rsidRDefault="00932ED4" w:rsidP="00932ED4">
      <w:pPr>
        <w:pStyle w:val="NoSpacing"/>
        <w:jc w:val="both"/>
        <w:rPr>
          <w:rFonts w:ascii="Times New Roman" w:hAnsi="Times New Roman" w:cs="Times New Roman"/>
          <w:b/>
          <w:bCs/>
          <w:sz w:val="24"/>
          <w:szCs w:val="24"/>
        </w:rPr>
      </w:pPr>
      <w:r w:rsidRPr="006B617F">
        <w:rPr>
          <w:rFonts w:ascii="Times New Roman" w:hAnsi="Times New Roman" w:cs="Times New Roman"/>
          <w:b/>
          <w:bCs/>
          <w:sz w:val="24"/>
          <w:szCs w:val="24"/>
        </w:rPr>
        <w:lastRenderedPageBreak/>
        <w:t xml:space="preserve">Table 5: </w:t>
      </w:r>
      <w:r>
        <w:rPr>
          <w:rFonts w:ascii="Times New Roman" w:hAnsi="Times New Roman" w:cs="Times New Roman"/>
          <w:b/>
          <w:bCs/>
          <w:sz w:val="24"/>
          <w:szCs w:val="24"/>
        </w:rPr>
        <w:t xml:space="preserve"> </w:t>
      </w:r>
      <w:r w:rsidRPr="006B617F">
        <w:rPr>
          <w:rFonts w:ascii="Times New Roman" w:hAnsi="Times New Roman" w:cs="Times New Roman"/>
          <w:b/>
          <w:bCs/>
          <w:sz w:val="24"/>
          <w:szCs w:val="24"/>
        </w:rPr>
        <w:t>Summary of t-test analysis of the influence of TETFund library intervention in the provision of physical infrastructure on information service delivery in Federal University libraries in South South, Nigeria</w:t>
      </w:r>
    </w:p>
    <w:p w14:paraId="7A7941FF" w14:textId="77777777" w:rsidR="00932ED4" w:rsidRDefault="00932ED4" w:rsidP="00932ED4">
      <w:pPr>
        <w:spacing w:after="0" w:line="240" w:lineRule="auto"/>
        <w:ind w:right="180"/>
        <w:rPr>
          <w:rFonts w:ascii="Times New Roman" w:eastAsia="Times New Roman" w:hAnsi="Times New Roman"/>
          <w:sz w:val="18"/>
          <w:szCs w:val="18"/>
        </w:rPr>
      </w:pPr>
      <w:r>
        <w:rPr>
          <w:noProof/>
        </w:rPr>
        <mc:AlternateContent>
          <mc:Choice Requires="wps">
            <w:drawing>
              <wp:anchor distT="4294967295" distB="4294967295" distL="114300" distR="114300" simplePos="0" relativeHeight="251659264" behindDoc="1" locked="0" layoutInCell="1" allowOverlap="1" wp14:anchorId="5300C198" wp14:editId="5F0FCFBD">
                <wp:simplePos x="0" y="0"/>
                <wp:positionH relativeFrom="column">
                  <wp:posOffset>252730</wp:posOffset>
                </wp:positionH>
                <wp:positionV relativeFrom="paragraph">
                  <wp:posOffset>23494</wp:posOffset>
                </wp:positionV>
                <wp:extent cx="5860415" cy="0"/>
                <wp:effectExtent l="0" t="0" r="0" b="0"/>
                <wp:wrapNone/>
                <wp:docPr id="19"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60415" cy="0"/>
                        </a:xfrm>
                        <a:prstGeom prst="line">
                          <a:avLst/>
                        </a:prstGeom>
                        <a:ln w="6096" cap="flat" cmpd="sng">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4B5DE8C3" id="Straight Connector 16"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9pt,1.85pt" to="481.3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" strokeweight=".48pt">
                <o:lock v:ext="edit" shapetype="f"/>
              </v:line>
            </w:pict>
          </mc:Fallback>
        </mc:AlternateContent>
      </w:r>
    </w:p>
    <w:tbl>
      <w:tblPr>
        <w:tblW w:w="9340" w:type="dxa"/>
        <w:tblInd w:w="320" w:type="dxa"/>
        <w:tblLayout w:type="fixed"/>
        <w:tblCellMar>
          <w:left w:w="0" w:type="dxa"/>
          <w:right w:w="0" w:type="dxa"/>
        </w:tblCellMar>
        <w:tblLook w:val="04A0" w:firstRow="1" w:lastRow="0" w:firstColumn="1" w:lastColumn="0" w:noHBand="0" w:noVBand="1"/>
      </w:tblPr>
      <w:tblGrid>
        <w:gridCol w:w="80"/>
        <w:gridCol w:w="2980"/>
        <w:gridCol w:w="660"/>
        <w:gridCol w:w="920"/>
        <w:gridCol w:w="960"/>
        <w:gridCol w:w="840"/>
        <w:gridCol w:w="700"/>
        <w:gridCol w:w="1000"/>
        <w:gridCol w:w="1200"/>
      </w:tblGrid>
      <w:tr w:rsidR="00932ED4" w:rsidRPr="00243150" w14:paraId="1CB6AE57" w14:textId="77777777" w:rsidTr="00096981">
        <w:trPr>
          <w:trHeight w:val="325"/>
        </w:trPr>
        <w:tc>
          <w:tcPr>
            <w:tcW w:w="3060" w:type="dxa"/>
            <w:gridSpan w:val="2"/>
            <w:vMerge w:val="restart"/>
            <w:vAlign w:val="bottom"/>
          </w:tcPr>
          <w:p w14:paraId="18E5C6F4" w14:textId="77777777" w:rsidR="00932ED4" w:rsidRPr="00243150" w:rsidRDefault="00932ED4" w:rsidP="00096981">
            <w:pPr>
              <w:spacing w:after="0" w:line="240" w:lineRule="auto"/>
              <w:ind w:right="180"/>
              <w:rPr>
                <w:rFonts w:ascii="Times New Roman" w:eastAsia="Times New Roman" w:hAnsi="Times New Roman"/>
                <w:b/>
                <w:sz w:val="18"/>
                <w:szCs w:val="18"/>
              </w:rPr>
            </w:pPr>
            <w:r w:rsidRPr="00243150">
              <w:rPr>
                <w:rFonts w:ascii="Times New Roman" w:eastAsia="Times New Roman" w:hAnsi="Times New Roman"/>
                <w:b/>
                <w:sz w:val="18"/>
                <w:szCs w:val="18"/>
              </w:rPr>
              <w:t>Variables</w:t>
            </w:r>
          </w:p>
        </w:tc>
        <w:tc>
          <w:tcPr>
            <w:tcW w:w="660" w:type="dxa"/>
            <w:vMerge w:val="restart"/>
            <w:vAlign w:val="bottom"/>
          </w:tcPr>
          <w:p w14:paraId="420E4719" w14:textId="77777777" w:rsidR="00932ED4" w:rsidRPr="00243150" w:rsidRDefault="00932ED4" w:rsidP="00096981">
            <w:pPr>
              <w:spacing w:after="0" w:line="240" w:lineRule="auto"/>
              <w:ind w:right="180"/>
              <w:jc w:val="right"/>
              <w:rPr>
                <w:rFonts w:ascii="Times New Roman" w:eastAsia="Times New Roman" w:hAnsi="Times New Roman"/>
                <w:b/>
                <w:sz w:val="18"/>
                <w:szCs w:val="18"/>
              </w:rPr>
            </w:pPr>
            <w:r w:rsidRPr="00243150">
              <w:rPr>
                <w:rFonts w:ascii="Times New Roman" w:eastAsia="Times New Roman" w:hAnsi="Times New Roman"/>
                <w:b/>
                <w:sz w:val="18"/>
                <w:szCs w:val="18"/>
              </w:rPr>
              <w:t>N</w:t>
            </w:r>
          </w:p>
        </w:tc>
        <w:tc>
          <w:tcPr>
            <w:tcW w:w="920" w:type="dxa"/>
            <w:vAlign w:val="bottom"/>
          </w:tcPr>
          <w:p w14:paraId="38CA565C" w14:textId="77777777" w:rsidR="00932ED4" w:rsidRPr="00243150" w:rsidRDefault="00932ED4" w:rsidP="00096981">
            <w:pPr>
              <w:spacing w:after="0" w:line="240" w:lineRule="auto"/>
              <w:ind w:right="180"/>
              <w:jc w:val="center"/>
              <w:rPr>
                <w:rFonts w:ascii="Cambria Math" w:eastAsia="Cambria Math" w:hAnsi="Cambria Math"/>
                <w:sz w:val="18"/>
                <w:szCs w:val="18"/>
              </w:rPr>
            </w:pPr>
            <w:r>
              <w:rPr>
                <w:rFonts w:ascii="Cambria Math" w:eastAsia="Cambria Math" w:hAnsi="Cambria Math"/>
                <w:noProof/>
                <w:sz w:val="18"/>
                <w:szCs w:val="18"/>
              </w:rPr>
              <mc:AlternateContent>
                <mc:Choice Requires="wps">
                  <w:drawing>
                    <wp:anchor distT="0" distB="0" distL="114300" distR="114300" simplePos="0" relativeHeight="251665408" behindDoc="0" locked="0" layoutInCell="1" allowOverlap="1" wp14:anchorId="7CA17899" wp14:editId="599C77D9">
                      <wp:simplePos x="0" y="0"/>
                      <wp:positionH relativeFrom="column">
                        <wp:posOffset>249555</wp:posOffset>
                      </wp:positionH>
                      <wp:positionV relativeFrom="paragraph">
                        <wp:posOffset>120015</wp:posOffset>
                      </wp:positionV>
                      <wp:extent cx="93345" cy="0"/>
                      <wp:effectExtent l="7620" t="12065" r="13335" b="6985"/>
                      <wp:wrapNone/>
                      <wp:docPr id="18" name="AutoShap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3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36FEF2" id="AutoShape 162" o:spid="_x0000_s1026" type="#_x0000_t32" style="position:absolute;margin-left:19.65pt;margin-top:9.45pt;width:7.3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"/>
                  </w:pict>
                </mc:Fallback>
              </mc:AlternateContent>
            </w:r>
          </w:p>
        </w:tc>
        <w:tc>
          <w:tcPr>
            <w:tcW w:w="960" w:type="dxa"/>
            <w:vMerge w:val="restart"/>
            <w:vAlign w:val="bottom"/>
          </w:tcPr>
          <w:p w14:paraId="455FDDD0" w14:textId="77777777" w:rsidR="00932ED4" w:rsidRPr="00243150" w:rsidRDefault="00932ED4" w:rsidP="00096981">
            <w:pPr>
              <w:spacing w:after="0" w:line="240" w:lineRule="auto"/>
              <w:ind w:right="180"/>
              <w:jc w:val="center"/>
              <w:rPr>
                <w:rFonts w:ascii="Times New Roman" w:eastAsia="Times New Roman" w:hAnsi="Times New Roman"/>
                <w:b/>
                <w:sz w:val="18"/>
                <w:szCs w:val="18"/>
              </w:rPr>
            </w:pPr>
            <w:r w:rsidRPr="00243150">
              <w:rPr>
                <w:rFonts w:ascii="Times New Roman" w:eastAsia="Times New Roman" w:hAnsi="Times New Roman"/>
                <w:b/>
                <w:sz w:val="18"/>
                <w:szCs w:val="18"/>
              </w:rPr>
              <w:t>SD</w:t>
            </w:r>
          </w:p>
        </w:tc>
        <w:tc>
          <w:tcPr>
            <w:tcW w:w="840" w:type="dxa"/>
            <w:vMerge w:val="restart"/>
            <w:vAlign w:val="bottom"/>
          </w:tcPr>
          <w:p w14:paraId="09CD5EF7" w14:textId="77777777" w:rsidR="00932ED4" w:rsidRPr="00243150" w:rsidRDefault="00932ED4" w:rsidP="00096981">
            <w:pPr>
              <w:spacing w:after="0" w:line="240" w:lineRule="auto"/>
              <w:ind w:left="200" w:right="180"/>
              <w:rPr>
                <w:rFonts w:ascii="Times New Roman" w:eastAsia="Times New Roman" w:hAnsi="Times New Roman"/>
                <w:b/>
                <w:sz w:val="18"/>
                <w:szCs w:val="18"/>
              </w:rPr>
            </w:pPr>
            <w:r w:rsidRPr="00243150">
              <w:rPr>
                <w:rFonts w:ascii="Times New Roman" w:eastAsia="Times New Roman" w:hAnsi="Times New Roman"/>
                <w:b/>
                <w:sz w:val="18"/>
                <w:szCs w:val="18"/>
              </w:rPr>
              <w:t>t-cal.</w:t>
            </w:r>
          </w:p>
        </w:tc>
        <w:tc>
          <w:tcPr>
            <w:tcW w:w="700" w:type="dxa"/>
            <w:vMerge w:val="restart"/>
            <w:vAlign w:val="bottom"/>
          </w:tcPr>
          <w:p w14:paraId="26C0DA83" w14:textId="77777777" w:rsidR="00932ED4" w:rsidRPr="00243150" w:rsidRDefault="00932ED4" w:rsidP="00096981">
            <w:pPr>
              <w:spacing w:after="0" w:line="240" w:lineRule="auto"/>
              <w:ind w:right="180"/>
              <w:jc w:val="center"/>
              <w:rPr>
                <w:rFonts w:ascii="Times New Roman" w:eastAsia="Times New Roman" w:hAnsi="Times New Roman"/>
                <w:b/>
                <w:sz w:val="18"/>
                <w:szCs w:val="18"/>
              </w:rPr>
            </w:pPr>
            <w:r w:rsidRPr="00243150">
              <w:rPr>
                <w:rFonts w:ascii="Times New Roman" w:eastAsia="Times New Roman" w:hAnsi="Times New Roman"/>
                <w:b/>
                <w:sz w:val="18"/>
                <w:szCs w:val="18"/>
              </w:rPr>
              <w:t>df</w:t>
            </w:r>
          </w:p>
        </w:tc>
        <w:tc>
          <w:tcPr>
            <w:tcW w:w="1000" w:type="dxa"/>
            <w:vMerge w:val="restart"/>
            <w:vAlign w:val="bottom"/>
          </w:tcPr>
          <w:p w14:paraId="4F8B9095" w14:textId="77777777" w:rsidR="00932ED4" w:rsidRPr="00243150" w:rsidRDefault="00932ED4" w:rsidP="00096981">
            <w:pPr>
              <w:spacing w:after="0" w:line="240" w:lineRule="auto"/>
              <w:ind w:left="220" w:right="180"/>
              <w:rPr>
                <w:rFonts w:ascii="Times New Roman" w:eastAsia="Times New Roman" w:hAnsi="Times New Roman"/>
                <w:b/>
                <w:sz w:val="18"/>
                <w:szCs w:val="18"/>
              </w:rPr>
            </w:pPr>
            <w:r w:rsidRPr="00243150">
              <w:rPr>
                <w:rFonts w:ascii="Times New Roman" w:eastAsia="Times New Roman" w:hAnsi="Times New Roman"/>
                <w:b/>
                <w:sz w:val="18"/>
                <w:szCs w:val="18"/>
              </w:rPr>
              <w:t>t-crit.</w:t>
            </w:r>
          </w:p>
        </w:tc>
        <w:tc>
          <w:tcPr>
            <w:tcW w:w="1200" w:type="dxa"/>
            <w:vMerge w:val="restart"/>
            <w:vAlign w:val="bottom"/>
          </w:tcPr>
          <w:p w14:paraId="3836786D" w14:textId="77777777" w:rsidR="00932ED4" w:rsidRPr="00243150" w:rsidRDefault="00932ED4" w:rsidP="00096981">
            <w:pPr>
              <w:spacing w:after="0" w:line="240" w:lineRule="auto"/>
              <w:ind w:right="180"/>
              <w:rPr>
                <w:rFonts w:ascii="Times New Roman" w:eastAsia="Times New Roman" w:hAnsi="Times New Roman"/>
                <w:b/>
                <w:sz w:val="18"/>
                <w:szCs w:val="18"/>
              </w:rPr>
            </w:pPr>
            <w:r>
              <w:rPr>
                <w:rFonts w:ascii="Times New Roman" w:eastAsia="Times New Roman" w:hAnsi="Times New Roman"/>
                <w:b/>
                <w:sz w:val="18"/>
                <w:szCs w:val="18"/>
              </w:rPr>
              <w:t xml:space="preserve">     </w:t>
            </w:r>
            <w:r w:rsidRPr="00243150">
              <w:rPr>
                <w:rFonts w:ascii="Times New Roman" w:eastAsia="Times New Roman" w:hAnsi="Times New Roman"/>
                <w:b/>
                <w:sz w:val="18"/>
                <w:szCs w:val="18"/>
              </w:rPr>
              <w:t>Decision</w:t>
            </w:r>
          </w:p>
        </w:tc>
      </w:tr>
      <w:tr w:rsidR="00932ED4" w:rsidRPr="00243150" w14:paraId="0D4E36D5" w14:textId="77777777" w:rsidTr="00096981">
        <w:trPr>
          <w:trHeight w:val="154"/>
        </w:trPr>
        <w:tc>
          <w:tcPr>
            <w:tcW w:w="3060" w:type="dxa"/>
            <w:gridSpan w:val="2"/>
            <w:vMerge/>
            <w:vAlign w:val="bottom"/>
          </w:tcPr>
          <w:p w14:paraId="274AF0AF" w14:textId="77777777" w:rsidR="00932ED4" w:rsidRPr="00243150" w:rsidRDefault="00932ED4" w:rsidP="00096981">
            <w:pPr>
              <w:spacing w:after="0" w:line="240" w:lineRule="auto"/>
              <w:ind w:right="180"/>
              <w:rPr>
                <w:rFonts w:ascii="Times New Roman" w:eastAsia="Times New Roman" w:hAnsi="Times New Roman"/>
                <w:sz w:val="18"/>
                <w:szCs w:val="18"/>
              </w:rPr>
            </w:pPr>
          </w:p>
        </w:tc>
        <w:tc>
          <w:tcPr>
            <w:tcW w:w="660" w:type="dxa"/>
            <w:vMerge/>
            <w:vAlign w:val="bottom"/>
          </w:tcPr>
          <w:p w14:paraId="01004271" w14:textId="77777777" w:rsidR="00932ED4" w:rsidRPr="00243150" w:rsidRDefault="00932ED4" w:rsidP="00096981">
            <w:pPr>
              <w:spacing w:after="0" w:line="240" w:lineRule="auto"/>
              <w:ind w:right="180"/>
              <w:rPr>
                <w:rFonts w:ascii="Times New Roman" w:eastAsia="Times New Roman" w:hAnsi="Times New Roman"/>
                <w:sz w:val="18"/>
                <w:szCs w:val="18"/>
              </w:rPr>
            </w:pPr>
          </w:p>
        </w:tc>
        <w:tc>
          <w:tcPr>
            <w:tcW w:w="920" w:type="dxa"/>
            <w:vAlign w:val="bottom"/>
          </w:tcPr>
          <w:p w14:paraId="0201ACDD" w14:textId="77777777" w:rsidR="00932ED4" w:rsidRPr="00B556AC" w:rsidRDefault="00932ED4" w:rsidP="00096981">
            <w:pPr>
              <w:spacing w:after="0" w:line="240" w:lineRule="auto"/>
              <w:ind w:right="180"/>
              <w:rPr>
                <w:rFonts w:ascii="Times New Roman" w:eastAsia="Times New Roman" w:hAnsi="Times New Roman"/>
                <w:b/>
                <w:sz w:val="18"/>
                <w:szCs w:val="18"/>
              </w:rPr>
            </w:pPr>
            <w:r>
              <w:rPr>
                <w:rFonts w:ascii="Times New Roman" w:eastAsia="Times New Roman" w:hAnsi="Times New Roman"/>
                <w:sz w:val="18"/>
                <w:szCs w:val="18"/>
              </w:rPr>
              <w:t xml:space="preserve">         </w:t>
            </w:r>
            <w:r w:rsidRPr="00B556AC">
              <w:rPr>
                <w:rFonts w:ascii="Times New Roman" w:eastAsia="Times New Roman" w:hAnsi="Times New Roman"/>
                <w:b/>
                <w:sz w:val="18"/>
                <w:szCs w:val="18"/>
              </w:rPr>
              <w:t>X</w:t>
            </w:r>
            <w:r w:rsidRPr="00B556AC">
              <w:rPr>
                <w:rFonts w:ascii="Times New Roman" w:eastAsia="Times New Roman" w:hAnsi="Times New Roman"/>
                <w:b/>
                <w:sz w:val="18"/>
                <w:szCs w:val="18"/>
                <w:vertAlign w:val="subscript"/>
              </w:rPr>
              <w:t>1</w:t>
            </w:r>
          </w:p>
        </w:tc>
        <w:tc>
          <w:tcPr>
            <w:tcW w:w="960" w:type="dxa"/>
            <w:vMerge/>
            <w:vAlign w:val="bottom"/>
          </w:tcPr>
          <w:p w14:paraId="15515C87" w14:textId="77777777" w:rsidR="00932ED4" w:rsidRPr="00243150" w:rsidRDefault="00932ED4" w:rsidP="00096981">
            <w:pPr>
              <w:spacing w:after="0" w:line="240" w:lineRule="auto"/>
              <w:ind w:right="180"/>
              <w:rPr>
                <w:rFonts w:ascii="Times New Roman" w:eastAsia="Times New Roman" w:hAnsi="Times New Roman"/>
                <w:sz w:val="18"/>
                <w:szCs w:val="18"/>
              </w:rPr>
            </w:pPr>
          </w:p>
        </w:tc>
        <w:tc>
          <w:tcPr>
            <w:tcW w:w="840" w:type="dxa"/>
            <w:vMerge/>
            <w:vAlign w:val="bottom"/>
          </w:tcPr>
          <w:p w14:paraId="6D575588" w14:textId="77777777" w:rsidR="00932ED4" w:rsidRPr="00243150" w:rsidRDefault="00932ED4" w:rsidP="00096981">
            <w:pPr>
              <w:spacing w:after="0" w:line="240" w:lineRule="auto"/>
              <w:ind w:right="180"/>
              <w:rPr>
                <w:rFonts w:ascii="Times New Roman" w:eastAsia="Times New Roman" w:hAnsi="Times New Roman"/>
                <w:sz w:val="18"/>
                <w:szCs w:val="18"/>
              </w:rPr>
            </w:pPr>
          </w:p>
        </w:tc>
        <w:tc>
          <w:tcPr>
            <w:tcW w:w="700" w:type="dxa"/>
            <w:vMerge/>
            <w:vAlign w:val="bottom"/>
          </w:tcPr>
          <w:p w14:paraId="4A793396" w14:textId="77777777" w:rsidR="00932ED4" w:rsidRPr="00243150" w:rsidRDefault="00932ED4" w:rsidP="00096981">
            <w:pPr>
              <w:spacing w:after="0" w:line="240" w:lineRule="auto"/>
              <w:ind w:right="180"/>
              <w:rPr>
                <w:rFonts w:ascii="Times New Roman" w:eastAsia="Times New Roman" w:hAnsi="Times New Roman"/>
                <w:sz w:val="18"/>
                <w:szCs w:val="18"/>
              </w:rPr>
            </w:pPr>
          </w:p>
        </w:tc>
        <w:tc>
          <w:tcPr>
            <w:tcW w:w="1000" w:type="dxa"/>
            <w:vMerge/>
            <w:vAlign w:val="bottom"/>
          </w:tcPr>
          <w:p w14:paraId="26BCD663" w14:textId="77777777" w:rsidR="00932ED4" w:rsidRPr="00243150" w:rsidRDefault="00932ED4" w:rsidP="00096981">
            <w:pPr>
              <w:spacing w:after="0" w:line="240" w:lineRule="auto"/>
              <w:ind w:right="180"/>
              <w:rPr>
                <w:rFonts w:ascii="Times New Roman" w:eastAsia="Times New Roman" w:hAnsi="Times New Roman"/>
                <w:sz w:val="18"/>
                <w:szCs w:val="18"/>
              </w:rPr>
            </w:pPr>
          </w:p>
        </w:tc>
        <w:tc>
          <w:tcPr>
            <w:tcW w:w="1200" w:type="dxa"/>
            <w:vMerge/>
            <w:vAlign w:val="bottom"/>
          </w:tcPr>
          <w:p w14:paraId="35796616" w14:textId="77777777" w:rsidR="00932ED4" w:rsidRPr="00243150" w:rsidRDefault="00932ED4" w:rsidP="00096981">
            <w:pPr>
              <w:spacing w:after="0" w:line="240" w:lineRule="auto"/>
              <w:ind w:right="180"/>
              <w:rPr>
                <w:rFonts w:ascii="Times New Roman" w:eastAsia="Times New Roman" w:hAnsi="Times New Roman"/>
                <w:sz w:val="18"/>
                <w:szCs w:val="18"/>
              </w:rPr>
            </w:pPr>
          </w:p>
        </w:tc>
      </w:tr>
      <w:tr w:rsidR="00932ED4" w:rsidRPr="00243150" w14:paraId="3667A472" w14:textId="77777777" w:rsidTr="00096981">
        <w:trPr>
          <w:trHeight w:val="521"/>
        </w:trPr>
        <w:tc>
          <w:tcPr>
            <w:tcW w:w="80" w:type="dxa"/>
            <w:vAlign w:val="bottom"/>
          </w:tcPr>
          <w:p w14:paraId="0C9A3EE2" w14:textId="77777777" w:rsidR="00932ED4" w:rsidRPr="00243150" w:rsidRDefault="00932ED4" w:rsidP="00096981">
            <w:pPr>
              <w:spacing w:after="0" w:line="240" w:lineRule="auto"/>
              <w:ind w:right="180"/>
              <w:rPr>
                <w:rFonts w:ascii="Times New Roman" w:eastAsia="Times New Roman" w:hAnsi="Times New Roman"/>
                <w:sz w:val="18"/>
                <w:szCs w:val="18"/>
              </w:rPr>
            </w:pPr>
          </w:p>
        </w:tc>
        <w:tc>
          <w:tcPr>
            <w:tcW w:w="2980" w:type="dxa"/>
            <w:tcBorders>
              <w:top w:val="single" w:sz="8" w:space="0" w:color="auto"/>
            </w:tcBorders>
            <w:vAlign w:val="bottom"/>
          </w:tcPr>
          <w:p w14:paraId="146B0BBE" w14:textId="77777777" w:rsidR="00932ED4" w:rsidRPr="00243150" w:rsidRDefault="00932ED4" w:rsidP="00096981">
            <w:pPr>
              <w:spacing w:after="0" w:line="240" w:lineRule="auto"/>
              <w:ind w:left="20" w:right="180"/>
              <w:rPr>
                <w:rFonts w:ascii="Times New Roman" w:eastAsia="Times New Roman" w:hAnsi="Times New Roman"/>
                <w:sz w:val="18"/>
                <w:szCs w:val="18"/>
              </w:rPr>
            </w:pPr>
            <w:r w:rsidRPr="00243150">
              <w:rPr>
                <w:rFonts w:ascii="Times New Roman" w:eastAsia="Times New Roman" w:hAnsi="Times New Roman"/>
                <w:sz w:val="18"/>
                <w:szCs w:val="18"/>
              </w:rPr>
              <w:t>Provision of Physical infrastructure</w:t>
            </w:r>
          </w:p>
        </w:tc>
        <w:tc>
          <w:tcPr>
            <w:tcW w:w="660" w:type="dxa"/>
            <w:tcBorders>
              <w:top w:val="single" w:sz="8" w:space="0" w:color="auto"/>
            </w:tcBorders>
            <w:vAlign w:val="bottom"/>
          </w:tcPr>
          <w:p w14:paraId="69AE2EDE" w14:textId="77777777" w:rsidR="00932ED4" w:rsidRPr="00243150" w:rsidRDefault="00932ED4" w:rsidP="00096981">
            <w:pPr>
              <w:spacing w:after="0" w:line="240" w:lineRule="auto"/>
              <w:ind w:right="180"/>
              <w:jc w:val="right"/>
              <w:rPr>
                <w:rFonts w:ascii="Times New Roman" w:eastAsia="Times New Roman" w:hAnsi="Times New Roman"/>
                <w:sz w:val="18"/>
                <w:szCs w:val="18"/>
              </w:rPr>
            </w:pPr>
            <w:r w:rsidRPr="00243150">
              <w:rPr>
                <w:rFonts w:ascii="Times New Roman" w:eastAsia="Times New Roman" w:hAnsi="Times New Roman"/>
                <w:sz w:val="18"/>
                <w:szCs w:val="18"/>
              </w:rPr>
              <w:t>351</w:t>
            </w:r>
          </w:p>
        </w:tc>
        <w:tc>
          <w:tcPr>
            <w:tcW w:w="920" w:type="dxa"/>
            <w:tcBorders>
              <w:top w:val="single" w:sz="8" w:space="0" w:color="auto"/>
            </w:tcBorders>
            <w:vAlign w:val="bottom"/>
          </w:tcPr>
          <w:p w14:paraId="5A48F95A" w14:textId="77777777" w:rsidR="00932ED4" w:rsidRPr="00243150" w:rsidRDefault="00932ED4" w:rsidP="00096981">
            <w:pPr>
              <w:spacing w:after="0" w:line="240" w:lineRule="auto"/>
              <w:ind w:right="180"/>
              <w:jc w:val="center"/>
              <w:rPr>
                <w:rFonts w:ascii="Times New Roman" w:eastAsia="Times New Roman" w:hAnsi="Times New Roman"/>
                <w:w w:val="97"/>
                <w:sz w:val="18"/>
                <w:szCs w:val="18"/>
              </w:rPr>
            </w:pPr>
            <w:r w:rsidRPr="00243150">
              <w:rPr>
                <w:rFonts w:ascii="Times New Roman" w:eastAsia="Times New Roman" w:hAnsi="Times New Roman"/>
                <w:w w:val="97"/>
                <w:sz w:val="18"/>
                <w:szCs w:val="18"/>
              </w:rPr>
              <w:t>63.97</w:t>
            </w:r>
          </w:p>
        </w:tc>
        <w:tc>
          <w:tcPr>
            <w:tcW w:w="960" w:type="dxa"/>
            <w:tcBorders>
              <w:top w:val="single" w:sz="8" w:space="0" w:color="auto"/>
            </w:tcBorders>
            <w:vAlign w:val="bottom"/>
          </w:tcPr>
          <w:p w14:paraId="3C92D174" w14:textId="77777777" w:rsidR="00932ED4" w:rsidRPr="00243150" w:rsidRDefault="00932ED4" w:rsidP="00096981">
            <w:pPr>
              <w:spacing w:after="0" w:line="240" w:lineRule="auto"/>
              <w:ind w:right="180"/>
              <w:jc w:val="right"/>
              <w:rPr>
                <w:rFonts w:ascii="Times New Roman" w:eastAsia="Times New Roman" w:hAnsi="Times New Roman"/>
                <w:sz w:val="18"/>
                <w:szCs w:val="18"/>
              </w:rPr>
            </w:pPr>
            <w:r w:rsidRPr="00243150">
              <w:rPr>
                <w:rFonts w:ascii="Times New Roman" w:eastAsia="Times New Roman" w:hAnsi="Times New Roman"/>
                <w:sz w:val="18"/>
                <w:szCs w:val="18"/>
              </w:rPr>
              <w:t>10.34</w:t>
            </w:r>
          </w:p>
        </w:tc>
        <w:tc>
          <w:tcPr>
            <w:tcW w:w="840" w:type="dxa"/>
            <w:tcBorders>
              <w:top w:val="single" w:sz="8" w:space="0" w:color="auto"/>
            </w:tcBorders>
            <w:vAlign w:val="bottom"/>
          </w:tcPr>
          <w:p w14:paraId="677A2E39" w14:textId="77777777" w:rsidR="00932ED4" w:rsidRPr="00243150" w:rsidRDefault="00932ED4" w:rsidP="00096981">
            <w:pPr>
              <w:spacing w:after="0" w:line="240" w:lineRule="auto"/>
              <w:ind w:right="180"/>
              <w:rPr>
                <w:rFonts w:ascii="Times New Roman" w:eastAsia="Times New Roman" w:hAnsi="Times New Roman"/>
                <w:sz w:val="18"/>
                <w:szCs w:val="18"/>
              </w:rPr>
            </w:pPr>
          </w:p>
        </w:tc>
        <w:tc>
          <w:tcPr>
            <w:tcW w:w="700" w:type="dxa"/>
            <w:tcBorders>
              <w:top w:val="single" w:sz="8" w:space="0" w:color="auto"/>
            </w:tcBorders>
            <w:vAlign w:val="bottom"/>
          </w:tcPr>
          <w:p w14:paraId="554C2DCD" w14:textId="77777777" w:rsidR="00932ED4" w:rsidRPr="00243150" w:rsidRDefault="00932ED4" w:rsidP="00096981">
            <w:pPr>
              <w:spacing w:after="0" w:line="240" w:lineRule="auto"/>
              <w:ind w:right="180"/>
              <w:rPr>
                <w:rFonts w:ascii="Times New Roman" w:eastAsia="Times New Roman" w:hAnsi="Times New Roman"/>
                <w:sz w:val="18"/>
                <w:szCs w:val="18"/>
              </w:rPr>
            </w:pPr>
          </w:p>
        </w:tc>
        <w:tc>
          <w:tcPr>
            <w:tcW w:w="1000" w:type="dxa"/>
            <w:tcBorders>
              <w:top w:val="single" w:sz="8" w:space="0" w:color="auto"/>
            </w:tcBorders>
            <w:vAlign w:val="bottom"/>
          </w:tcPr>
          <w:p w14:paraId="6685FD4B" w14:textId="77777777" w:rsidR="00932ED4" w:rsidRPr="00243150" w:rsidRDefault="00932ED4" w:rsidP="00096981">
            <w:pPr>
              <w:spacing w:after="0" w:line="240" w:lineRule="auto"/>
              <w:ind w:right="180"/>
              <w:rPr>
                <w:rFonts w:ascii="Times New Roman" w:eastAsia="Times New Roman" w:hAnsi="Times New Roman"/>
                <w:sz w:val="18"/>
                <w:szCs w:val="18"/>
              </w:rPr>
            </w:pPr>
          </w:p>
        </w:tc>
        <w:tc>
          <w:tcPr>
            <w:tcW w:w="1200" w:type="dxa"/>
            <w:tcBorders>
              <w:top w:val="single" w:sz="8" w:space="0" w:color="auto"/>
            </w:tcBorders>
            <w:vAlign w:val="bottom"/>
          </w:tcPr>
          <w:p w14:paraId="3D530EB2" w14:textId="77777777" w:rsidR="00932ED4" w:rsidRPr="00243150" w:rsidRDefault="00932ED4" w:rsidP="00096981">
            <w:pPr>
              <w:spacing w:after="0" w:line="240" w:lineRule="auto"/>
              <w:ind w:right="180"/>
              <w:rPr>
                <w:rFonts w:ascii="Times New Roman" w:eastAsia="Times New Roman" w:hAnsi="Times New Roman"/>
                <w:sz w:val="18"/>
                <w:szCs w:val="18"/>
              </w:rPr>
            </w:pPr>
          </w:p>
        </w:tc>
      </w:tr>
      <w:tr w:rsidR="00932ED4" w:rsidRPr="00243150" w14:paraId="5F0199E8" w14:textId="77777777" w:rsidTr="00096981">
        <w:trPr>
          <w:trHeight w:val="389"/>
        </w:trPr>
        <w:tc>
          <w:tcPr>
            <w:tcW w:w="80" w:type="dxa"/>
            <w:vAlign w:val="bottom"/>
          </w:tcPr>
          <w:p w14:paraId="411C84D4" w14:textId="77777777" w:rsidR="00932ED4" w:rsidRPr="00243150" w:rsidRDefault="00932ED4" w:rsidP="00096981">
            <w:pPr>
              <w:spacing w:after="0" w:line="240" w:lineRule="auto"/>
              <w:ind w:right="180"/>
              <w:rPr>
                <w:rFonts w:ascii="Times New Roman" w:eastAsia="Times New Roman" w:hAnsi="Times New Roman"/>
                <w:sz w:val="18"/>
                <w:szCs w:val="18"/>
              </w:rPr>
            </w:pPr>
          </w:p>
        </w:tc>
        <w:tc>
          <w:tcPr>
            <w:tcW w:w="2980" w:type="dxa"/>
            <w:vAlign w:val="bottom"/>
          </w:tcPr>
          <w:p w14:paraId="7E208391" w14:textId="77777777" w:rsidR="00932ED4" w:rsidRPr="00243150" w:rsidRDefault="00932ED4" w:rsidP="00096981">
            <w:pPr>
              <w:spacing w:after="0" w:line="240" w:lineRule="auto"/>
              <w:ind w:right="180"/>
              <w:rPr>
                <w:rFonts w:ascii="Times New Roman" w:eastAsia="Times New Roman" w:hAnsi="Times New Roman"/>
                <w:sz w:val="18"/>
                <w:szCs w:val="18"/>
              </w:rPr>
            </w:pPr>
          </w:p>
        </w:tc>
        <w:tc>
          <w:tcPr>
            <w:tcW w:w="660" w:type="dxa"/>
            <w:vAlign w:val="bottom"/>
          </w:tcPr>
          <w:p w14:paraId="4064479D" w14:textId="77777777" w:rsidR="00932ED4" w:rsidRPr="00243150" w:rsidRDefault="00932ED4" w:rsidP="00096981">
            <w:pPr>
              <w:spacing w:after="0" w:line="240" w:lineRule="auto"/>
              <w:ind w:right="180"/>
              <w:rPr>
                <w:rFonts w:ascii="Times New Roman" w:eastAsia="Times New Roman" w:hAnsi="Times New Roman"/>
                <w:sz w:val="18"/>
                <w:szCs w:val="18"/>
              </w:rPr>
            </w:pPr>
          </w:p>
        </w:tc>
        <w:tc>
          <w:tcPr>
            <w:tcW w:w="920" w:type="dxa"/>
            <w:vAlign w:val="bottom"/>
          </w:tcPr>
          <w:p w14:paraId="621C2847" w14:textId="77777777" w:rsidR="00932ED4" w:rsidRPr="00243150" w:rsidRDefault="00932ED4" w:rsidP="00096981">
            <w:pPr>
              <w:spacing w:after="0" w:line="240" w:lineRule="auto"/>
              <w:ind w:right="180"/>
              <w:rPr>
                <w:rFonts w:ascii="Times New Roman" w:eastAsia="Times New Roman" w:hAnsi="Times New Roman"/>
                <w:sz w:val="18"/>
                <w:szCs w:val="18"/>
              </w:rPr>
            </w:pPr>
          </w:p>
        </w:tc>
        <w:tc>
          <w:tcPr>
            <w:tcW w:w="960" w:type="dxa"/>
            <w:vAlign w:val="bottom"/>
          </w:tcPr>
          <w:p w14:paraId="6D420841" w14:textId="77777777" w:rsidR="00932ED4" w:rsidRPr="00243150" w:rsidRDefault="00932ED4" w:rsidP="00096981">
            <w:pPr>
              <w:spacing w:after="0" w:line="240" w:lineRule="auto"/>
              <w:ind w:right="180"/>
              <w:rPr>
                <w:rFonts w:ascii="Times New Roman" w:eastAsia="Times New Roman" w:hAnsi="Times New Roman"/>
                <w:sz w:val="18"/>
                <w:szCs w:val="18"/>
              </w:rPr>
            </w:pPr>
          </w:p>
        </w:tc>
        <w:tc>
          <w:tcPr>
            <w:tcW w:w="840" w:type="dxa"/>
            <w:vAlign w:val="bottom"/>
          </w:tcPr>
          <w:p w14:paraId="19438500" w14:textId="77777777" w:rsidR="00932ED4" w:rsidRPr="00243150" w:rsidRDefault="00932ED4" w:rsidP="00096981">
            <w:pPr>
              <w:spacing w:after="0" w:line="240" w:lineRule="auto"/>
              <w:ind w:left="200" w:right="180"/>
              <w:rPr>
                <w:rFonts w:ascii="Times New Roman" w:eastAsia="Times New Roman" w:hAnsi="Times New Roman"/>
                <w:sz w:val="18"/>
                <w:szCs w:val="18"/>
              </w:rPr>
            </w:pPr>
            <w:r w:rsidRPr="00243150">
              <w:rPr>
                <w:rFonts w:ascii="Times New Roman" w:eastAsia="Times New Roman" w:hAnsi="Times New Roman"/>
                <w:sz w:val="18"/>
                <w:szCs w:val="18"/>
              </w:rPr>
              <w:t>37.47</w:t>
            </w:r>
          </w:p>
        </w:tc>
        <w:tc>
          <w:tcPr>
            <w:tcW w:w="700" w:type="dxa"/>
            <w:vAlign w:val="bottom"/>
          </w:tcPr>
          <w:p w14:paraId="4E520D51" w14:textId="77777777" w:rsidR="00932ED4" w:rsidRPr="00243150" w:rsidRDefault="00932ED4" w:rsidP="00096981">
            <w:pPr>
              <w:spacing w:after="0" w:line="240" w:lineRule="auto"/>
              <w:ind w:right="180"/>
              <w:jc w:val="right"/>
              <w:rPr>
                <w:rFonts w:ascii="Times New Roman" w:eastAsia="Times New Roman" w:hAnsi="Times New Roman"/>
                <w:sz w:val="18"/>
                <w:szCs w:val="18"/>
              </w:rPr>
            </w:pPr>
            <w:r w:rsidRPr="00243150">
              <w:rPr>
                <w:rFonts w:ascii="Times New Roman" w:eastAsia="Times New Roman" w:hAnsi="Times New Roman"/>
                <w:sz w:val="18"/>
                <w:szCs w:val="18"/>
              </w:rPr>
              <w:t>350</w:t>
            </w:r>
          </w:p>
        </w:tc>
        <w:tc>
          <w:tcPr>
            <w:tcW w:w="1000" w:type="dxa"/>
            <w:vAlign w:val="bottom"/>
          </w:tcPr>
          <w:p w14:paraId="3CD5BEBB" w14:textId="77777777" w:rsidR="00932ED4" w:rsidRPr="00243150" w:rsidRDefault="00932ED4" w:rsidP="00096981">
            <w:pPr>
              <w:spacing w:after="0" w:line="240" w:lineRule="auto"/>
              <w:ind w:left="220" w:right="180"/>
              <w:rPr>
                <w:rFonts w:ascii="Times New Roman" w:eastAsia="Times New Roman" w:hAnsi="Times New Roman"/>
                <w:sz w:val="18"/>
                <w:szCs w:val="18"/>
              </w:rPr>
            </w:pPr>
            <w:r w:rsidRPr="00243150">
              <w:rPr>
                <w:rFonts w:ascii="Times New Roman" w:eastAsia="Times New Roman" w:hAnsi="Times New Roman"/>
                <w:sz w:val="18"/>
                <w:szCs w:val="18"/>
              </w:rPr>
              <w:t>1.64</w:t>
            </w:r>
          </w:p>
        </w:tc>
        <w:tc>
          <w:tcPr>
            <w:tcW w:w="1200" w:type="dxa"/>
            <w:vAlign w:val="bottom"/>
          </w:tcPr>
          <w:p w14:paraId="6F02F1C2" w14:textId="77777777" w:rsidR="00932ED4" w:rsidRPr="00243150" w:rsidRDefault="00932ED4" w:rsidP="00096981">
            <w:pPr>
              <w:spacing w:after="0" w:line="240" w:lineRule="auto"/>
              <w:ind w:right="180"/>
              <w:rPr>
                <w:rFonts w:ascii="Times New Roman" w:eastAsia="Times New Roman" w:hAnsi="Times New Roman"/>
                <w:sz w:val="18"/>
                <w:szCs w:val="18"/>
              </w:rPr>
            </w:pPr>
            <w:r>
              <w:rPr>
                <w:rFonts w:ascii="Times New Roman" w:eastAsia="Times New Roman" w:hAnsi="Times New Roman"/>
                <w:sz w:val="18"/>
                <w:szCs w:val="18"/>
              </w:rPr>
              <w:t xml:space="preserve">     </w:t>
            </w:r>
            <w:r w:rsidRPr="00243150">
              <w:rPr>
                <w:rFonts w:ascii="Times New Roman" w:eastAsia="Times New Roman" w:hAnsi="Times New Roman"/>
                <w:sz w:val="18"/>
                <w:szCs w:val="18"/>
              </w:rPr>
              <w:t>Significant</w:t>
            </w:r>
          </w:p>
        </w:tc>
      </w:tr>
      <w:tr w:rsidR="00932ED4" w:rsidRPr="00243150" w14:paraId="0BD6D71E" w14:textId="77777777" w:rsidTr="00096981">
        <w:trPr>
          <w:trHeight w:val="399"/>
        </w:trPr>
        <w:tc>
          <w:tcPr>
            <w:tcW w:w="80" w:type="dxa"/>
            <w:vAlign w:val="bottom"/>
          </w:tcPr>
          <w:p w14:paraId="5B7A51FD" w14:textId="77777777" w:rsidR="00932ED4" w:rsidRPr="00243150" w:rsidRDefault="00932ED4" w:rsidP="00096981">
            <w:pPr>
              <w:spacing w:after="0" w:line="240" w:lineRule="auto"/>
              <w:ind w:right="180"/>
              <w:rPr>
                <w:rFonts w:ascii="Times New Roman" w:eastAsia="Times New Roman" w:hAnsi="Times New Roman"/>
                <w:sz w:val="18"/>
                <w:szCs w:val="18"/>
              </w:rPr>
            </w:pPr>
          </w:p>
        </w:tc>
        <w:tc>
          <w:tcPr>
            <w:tcW w:w="2980" w:type="dxa"/>
            <w:tcBorders>
              <w:bottom w:val="single" w:sz="8" w:space="0" w:color="auto"/>
            </w:tcBorders>
            <w:vAlign w:val="bottom"/>
          </w:tcPr>
          <w:p w14:paraId="7EA848A6" w14:textId="77777777" w:rsidR="00932ED4" w:rsidRPr="00243150" w:rsidRDefault="00932ED4" w:rsidP="00096981">
            <w:pPr>
              <w:spacing w:after="0" w:line="240" w:lineRule="auto"/>
              <w:ind w:left="20" w:right="180"/>
              <w:rPr>
                <w:rFonts w:ascii="Times New Roman" w:eastAsia="Times New Roman" w:hAnsi="Times New Roman"/>
                <w:sz w:val="18"/>
                <w:szCs w:val="18"/>
              </w:rPr>
            </w:pPr>
            <w:r w:rsidRPr="00243150">
              <w:rPr>
                <w:rFonts w:ascii="Times New Roman" w:eastAsia="Times New Roman" w:hAnsi="Times New Roman"/>
                <w:sz w:val="18"/>
                <w:szCs w:val="18"/>
              </w:rPr>
              <w:t>Information Service Delivery</w:t>
            </w:r>
          </w:p>
        </w:tc>
        <w:tc>
          <w:tcPr>
            <w:tcW w:w="660" w:type="dxa"/>
            <w:tcBorders>
              <w:bottom w:val="single" w:sz="8" w:space="0" w:color="auto"/>
            </w:tcBorders>
            <w:vAlign w:val="bottom"/>
          </w:tcPr>
          <w:p w14:paraId="18F7FE2B" w14:textId="77777777" w:rsidR="00932ED4" w:rsidRPr="00243150" w:rsidRDefault="00932ED4" w:rsidP="00096981">
            <w:pPr>
              <w:spacing w:after="0" w:line="240" w:lineRule="auto"/>
              <w:ind w:right="180"/>
              <w:jc w:val="right"/>
              <w:rPr>
                <w:rFonts w:ascii="Times New Roman" w:eastAsia="Times New Roman" w:hAnsi="Times New Roman"/>
                <w:sz w:val="18"/>
                <w:szCs w:val="18"/>
              </w:rPr>
            </w:pPr>
            <w:r w:rsidRPr="00243150">
              <w:rPr>
                <w:rFonts w:ascii="Times New Roman" w:eastAsia="Times New Roman" w:hAnsi="Times New Roman"/>
                <w:sz w:val="18"/>
                <w:szCs w:val="18"/>
              </w:rPr>
              <w:t>351</w:t>
            </w:r>
          </w:p>
        </w:tc>
        <w:tc>
          <w:tcPr>
            <w:tcW w:w="920" w:type="dxa"/>
            <w:tcBorders>
              <w:bottom w:val="single" w:sz="8" w:space="0" w:color="auto"/>
            </w:tcBorders>
            <w:vAlign w:val="bottom"/>
          </w:tcPr>
          <w:p w14:paraId="7CDE86D1" w14:textId="77777777" w:rsidR="00932ED4" w:rsidRPr="00243150" w:rsidRDefault="00932ED4" w:rsidP="00096981">
            <w:pPr>
              <w:spacing w:after="0" w:line="240" w:lineRule="auto"/>
              <w:ind w:right="180"/>
              <w:jc w:val="right"/>
              <w:rPr>
                <w:rFonts w:ascii="Times New Roman" w:eastAsia="Times New Roman" w:hAnsi="Times New Roman"/>
                <w:sz w:val="18"/>
                <w:szCs w:val="18"/>
              </w:rPr>
            </w:pPr>
            <w:r w:rsidRPr="00243150">
              <w:rPr>
                <w:rFonts w:ascii="Times New Roman" w:eastAsia="Times New Roman" w:hAnsi="Times New Roman"/>
                <w:sz w:val="18"/>
                <w:szCs w:val="18"/>
              </w:rPr>
              <w:t>27.52</w:t>
            </w:r>
          </w:p>
        </w:tc>
        <w:tc>
          <w:tcPr>
            <w:tcW w:w="960" w:type="dxa"/>
            <w:tcBorders>
              <w:bottom w:val="single" w:sz="8" w:space="0" w:color="auto"/>
            </w:tcBorders>
            <w:vAlign w:val="bottom"/>
          </w:tcPr>
          <w:p w14:paraId="7FE6FFE6" w14:textId="77777777" w:rsidR="00932ED4" w:rsidRPr="00243150" w:rsidRDefault="00932ED4" w:rsidP="00096981">
            <w:pPr>
              <w:spacing w:after="0" w:line="240" w:lineRule="auto"/>
              <w:ind w:right="180"/>
              <w:jc w:val="right"/>
              <w:rPr>
                <w:rFonts w:ascii="Times New Roman" w:eastAsia="Times New Roman" w:hAnsi="Times New Roman"/>
                <w:sz w:val="18"/>
                <w:szCs w:val="18"/>
              </w:rPr>
            </w:pPr>
            <w:r w:rsidRPr="00243150">
              <w:rPr>
                <w:rFonts w:ascii="Times New Roman" w:eastAsia="Times New Roman" w:hAnsi="Times New Roman"/>
                <w:sz w:val="18"/>
                <w:szCs w:val="18"/>
              </w:rPr>
              <w:t>14.84</w:t>
            </w:r>
          </w:p>
        </w:tc>
        <w:tc>
          <w:tcPr>
            <w:tcW w:w="840" w:type="dxa"/>
            <w:tcBorders>
              <w:bottom w:val="single" w:sz="8" w:space="0" w:color="auto"/>
            </w:tcBorders>
            <w:vAlign w:val="bottom"/>
          </w:tcPr>
          <w:p w14:paraId="5BF4240C" w14:textId="77777777" w:rsidR="00932ED4" w:rsidRPr="00243150" w:rsidRDefault="00932ED4" w:rsidP="00096981">
            <w:pPr>
              <w:spacing w:after="0" w:line="240" w:lineRule="auto"/>
              <w:ind w:right="180"/>
              <w:rPr>
                <w:rFonts w:ascii="Times New Roman" w:eastAsia="Times New Roman" w:hAnsi="Times New Roman"/>
                <w:sz w:val="18"/>
                <w:szCs w:val="18"/>
              </w:rPr>
            </w:pPr>
          </w:p>
        </w:tc>
        <w:tc>
          <w:tcPr>
            <w:tcW w:w="700" w:type="dxa"/>
            <w:tcBorders>
              <w:bottom w:val="single" w:sz="8" w:space="0" w:color="auto"/>
            </w:tcBorders>
            <w:vAlign w:val="bottom"/>
          </w:tcPr>
          <w:p w14:paraId="4017C630" w14:textId="77777777" w:rsidR="00932ED4" w:rsidRPr="00243150" w:rsidRDefault="00932ED4" w:rsidP="00096981">
            <w:pPr>
              <w:spacing w:after="0" w:line="240" w:lineRule="auto"/>
              <w:ind w:right="180"/>
              <w:rPr>
                <w:rFonts w:ascii="Times New Roman" w:eastAsia="Times New Roman" w:hAnsi="Times New Roman"/>
                <w:sz w:val="18"/>
                <w:szCs w:val="18"/>
              </w:rPr>
            </w:pPr>
          </w:p>
        </w:tc>
        <w:tc>
          <w:tcPr>
            <w:tcW w:w="1000" w:type="dxa"/>
            <w:tcBorders>
              <w:bottom w:val="single" w:sz="8" w:space="0" w:color="auto"/>
            </w:tcBorders>
            <w:vAlign w:val="bottom"/>
          </w:tcPr>
          <w:p w14:paraId="6B1AF381" w14:textId="77777777" w:rsidR="00932ED4" w:rsidRPr="00243150" w:rsidRDefault="00932ED4" w:rsidP="00096981">
            <w:pPr>
              <w:spacing w:after="0" w:line="240" w:lineRule="auto"/>
              <w:ind w:right="180"/>
              <w:rPr>
                <w:rFonts w:ascii="Times New Roman" w:eastAsia="Times New Roman" w:hAnsi="Times New Roman"/>
                <w:sz w:val="18"/>
                <w:szCs w:val="18"/>
              </w:rPr>
            </w:pPr>
          </w:p>
        </w:tc>
        <w:tc>
          <w:tcPr>
            <w:tcW w:w="1200" w:type="dxa"/>
            <w:tcBorders>
              <w:bottom w:val="single" w:sz="8" w:space="0" w:color="auto"/>
            </w:tcBorders>
            <w:vAlign w:val="bottom"/>
          </w:tcPr>
          <w:p w14:paraId="03FC946D" w14:textId="77777777" w:rsidR="00932ED4" w:rsidRPr="00243150" w:rsidRDefault="00932ED4" w:rsidP="00096981">
            <w:pPr>
              <w:spacing w:after="0" w:line="240" w:lineRule="auto"/>
              <w:ind w:right="180"/>
              <w:rPr>
                <w:rFonts w:ascii="Times New Roman" w:eastAsia="Times New Roman" w:hAnsi="Times New Roman"/>
                <w:sz w:val="18"/>
                <w:szCs w:val="18"/>
              </w:rPr>
            </w:pPr>
          </w:p>
        </w:tc>
      </w:tr>
    </w:tbl>
    <w:p w14:paraId="4C07523E" w14:textId="77777777" w:rsidR="00932ED4" w:rsidRPr="00D215D3" w:rsidRDefault="00932ED4" w:rsidP="00932ED4">
      <w:pPr>
        <w:autoSpaceDE w:val="0"/>
        <w:autoSpaceDN w:val="0"/>
        <w:adjustRightInd w:val="0"/>
        <w:spacing w:after="0" w:line="240" w:lineRule="auto"/>
        <w:rPr>
          <w:rFonts w:ascii="Times New Roman" w:hAnsi="Times New Roman"/>
          <w:color w:val="000000" w:themeColor="text1"/>
          <w:sz w:val="24"/>
          <w:szCs w:val="24"/>
        </w:rPr>
      </w:pPr>
      <w:bookmarkStart w:id="4" w:name="page14"/>
      <w:bookmarkEnd w:id="4"/>
      <w:r>
        <w:rPr>
          <w:rFonts w:ascii="Times New Roman" w:hAnsi="Times New Roman"/>
          <w:color w:val="000000" w:themeColor="text1"/>
          <w:sz w:val="24"/>
          <w:szCs w:val="24"/>
          <w:lang w:eastAsia="en-GB"/>
        </w:rPr>
        <w:t xml:space="preserve">     Source: Field Data (2023)</w:t>
      </w:r>
    </w:p>
    <w:p w14:paraId="4FEB0524" w14:textId="77777777" w:rsidR="00932ED4" w:rsidRDefault="00932ED4" w:rsidP="00932ED4">
      <w:pPr>
        <w:spacing w:line="240" w:lineRule="auto"/>
        <w:ind w:left="260" w:firstLine="720"/>
        <w:jc w:val="both"/>
        <w:rPr>
          <w:rFonts w:ascii="Times New Roman" w:eastAsia="Times New Roman" w:hAnsi="Times New Roman"/>
          <w:sz w:val="18"/>
          <w:szCs w:val="18"/>
        </w:rPr>
      </w:pPr>
    </w:p>
    <w:p w14:paraId="06311025" w14:textId="77777777" w:rsidR="00932ED4" w:rsidRPr="006B617F" w:rsidRDefault="00932ED4" w:rsidP="00932ED4">
      <w:pPr>
        <w:pStyle w:val="NoSpacing"/>
        <w:spacing w:line="360" w:lineRule="auto"/>
        <w:jc w:val="both"/>
        <w:rPr>
          <w:rFonts w:ascii="Times New Roman" w:hAnsi="Times New Roman" w:cs="Times New Roman"/>
          <w:sz w:val="24"/>
          <w:szCs w:val="24"/>
        </w:rPr>
      </w:pPr>
      <w:r w:rsidRPr="006B617F">
        <w:rPr>
          <w:rFonts w:ascii="Times New Roman" w:hAnsi="Times New Roman" w:cs="Times New Roman"/>
          <w:sz w:val="24"/>
          <w:szCs w:val="24"/>
        </w:rPr>
        <w:t>The result in Table 5 shows that the calculated t-value of 37.47 is greater than the critical t-value of 1.64 at 1 and 350 degrees of freedom with .05 level of significance. With this result, the null hypothesis of no significant influence of TETFund library intervention in the provision of physical infrastructure on information service delivery in Federal University libraries in South South, Nigeria is rejected. This implies that there is significant influence</w:t>
      </w:r>
      <w:r w:rsidR="00DD5B97">
        <w:rPr>
          <w:rFonts w:ascii="Times New Roman" w:hAnsi="Times New Roman" w:cs="Times New Roman"/>
          <w:sz w:val="24"/>
          <w:szCs w:val="24"/>
        </w:rPr>
        <w:t>.</w:t>
      </w:r>
      <w:r w:rsidRPr="006B617F">
        <w:rPr>
          <w:rFonts w:ascii="Times New Roman" w:hAnsi="Times New Roman" w:cs="Times New Roman"/>
          <w:sz w:val="24"/>
          <w:szCs w:val="24"/>
        </w:rPr>
        <w:t xml:space="preserve"> </w:t>
      </w:r>
    </w:p>
    <w:p w14:paraId="23451BA8" w14:textId="77777777" w:rsidR="00932ED4" w:rsidRPr="006B617F" w:rsidRDefault="00932ED4" w:rsidP="00932ED4">
      <w:pPr>
        <w:pStyle w:val="NoSpacing"/>
        <w:spacing w:line="360" w:lineRule="auto"/>
        <w:jc w:val="both"/>
        <w:rPr>
          <w:rFonts w:ascii="Times New Roman" w:hAnsi="Times New Roman" w:cs="Times New Roman"/>
          <w:b/>
          <w:bCs/>
          <w:sz w:val="24"/>
          <w:szCs w:val="24"/>
        </w:rPr>
      </w:pPr>
      <w:r w:rsidRPr="006B617F">
        <w:rPr>
          <w:rFonts w:ascii="Times New Roman" w:hAnsi="Times New Roman" w:cs="Times New Roman"/>
          <w:b/>
          <w:bCs/>
          <w:sz w:val="24"/>
          <w:szCs w:val="24"/>
        </w:rPr>
        <w:t>Hypothesis 3</w:t>
      </w:r>
    </w:p>
    <w:p w14:paraId="2D42C90F" w14:textId="77777777" w:rsidR="00932ED4" w:rsidRPr="006B617F" w:rsidRDefault="00932ED4" w:rsidP="00932ED4">
      <w:pPr>
        <w:pStyle w:val="NoSpacing"/>
        <w:spacing w:line="360" w:lineRule="auto"/>
        <w:jc w:val="both"/>
        <w:rPr>
          <w:rFonts w:ascii="Times New Roman" w:hAnsi="Times New Roman" w:cs="Times New Roman"/>
          <w:sz w:val="24"/>
          <w:szCs w:val="24"/>
        </w:rPr>
      </w:pPr>
      <w:r w:rsidRPr="006B617F">
        <w:rPr>
          <w:rFonts w:ascii="Times New Roman" w:hAnsi="Times New Roman" w:cs="Times New Roman"/>
          <w:sz w:val="24"/>
          <w:szCs w:val="24"/>
        </w:rPr>
        <w:t>There is no significant influence of TETFund library intervention in the provision of physical infrastructure on information service delivery in Federal University libraries in South East, Nigeria.</w:t>
      </w:r>
    </w:p>
    <w:p w14:paraId="762813CC" w14:textId="77777777" w:rsidR="00932ED4" w:rsidRPr="006B617F" w:rsidRDefault="00932ED4" w:rsidP="00932ED4">
      <w:pPr>
        <w:pStyle w:val="NoSpacing"/>
        <w:jc w:val="both"/>
        <w:rPr>
          <w:b/>
          <w:bCs/>
          <w:sz w:val="20"/>
          <w:szCs w:val="20"/>
        </w:rPr>
      </w:pPr>
      <w:r w:rsidRPr="006B617F">
        <w:rPr>
          <w:rFonts w:ascii="Times New Roman" w:hAnsi="Times New Roman" w:cs="Times New Roman"/>
          <w:b/>
          <w:bCs/>
          <w:sz w:val="24"/>
          <w:szCs w:val="24"/>
        </w:rPr>
        <w:t>Table 6: Summary of t-test analysis of the influence of TETFund library intervention in the provision of physical infrastructure on information service delivery in Federal University libraries in South East, Nigeria</w:t>
      </w:r>
      <w:r w:rsidRPr="006B617F">
        <w:rPr>
          <w:b/>
          <w:bCs/>
        </w:rPr>
        <w:t>.</w:t>
      </w:r>
    </w:p>
    <w:tbl>
      <w:tblPr>
        <w:tblW w:w="9340" w:type="dxa"/>
        <w:tblInd w:w="320" w:type="dxa"/>
        <w:tblLayout w:type="fixed"/>
        <w:tblCellMar>
          <w:left w:w="0" w:type="dxa"/>
          <w:right w:w="0" w:type="dxa"/>
        </w:tblCellMar>
        <w:tblLook w:val="04A0" w:firstRow="1" w:lastRow="0" w:firstColumn="1" w:lastColumn="0" w:noHBand="0" w:noVBand="1"/>
      </w:tblPr>
      <w:tblGrid>
        <w:gridCol w:w="80"/>
        <w:gridCol w:w="3060"/>
        <w:gridCol w:w="580"/>
        <w:gridCol w:w="920"/>
        <w:gridCol w:w="940"/>
        <w:gridCol w:w="900"/>
        <w:gridCol w:w="680"/>
        <w:gridCol w:w="980"/>
        <w:gridCol w:w="1200"/>
      </w:tblGrid>
      <w:tr w:rsidR="00932ED4" w:rsidRPr="00243150" w14:paraId="5C0C030C" w14:textId="77777777" w:rsidTr="00096981">
        <w:trPr>
          <w:trHeight w:val="324"/>
        </w:trPr>
        <w:tc>
          <w:tcPr>
            <w:tcW w:w="3140" w:type="dxa"/>
            <w:gridSpan w:val="2"/>
            <w:vMerge w:val="restart"/>
            <w:vAlign w:val="bottom"/>
          </w:tcPr>
          <w:p w14:paraId="7A8C60A8" w14:textId="77777777" w:rsidR="00932ED4" w:rsidRPr="00243150" w:rsidRDefault="00932ED4" w:rsidP="00096981">
            <w:pPr>
              <w:spacing w:after="0" w:line="360" w:lineRule="auto"/>
              <w:ind w:right="180"/>
              <w:rPr>
                <w:rFonts w:ascii="Times New Roman" w:eastAsia="Times New Roman" w:hAnsi="Times New Roman"/>
                <w:b/>
                <w:sz w:val="20"/>
                <w:szCs w:val="20"/>
              </w:rPr>
            </w:pPr>
            <w:r>
              <w:rPr>
                <w:noProof/>
              </w:rPr>
              <mc:AlternateContent>
                <mc:Choice Requires="wps">
                  <w:drawing>
                    <wp:anchor distT="4294967295" distB="4294967295" distL="114300" distR="114300" simplePos="0" relativeHeight="251660288" behindDoc="1" locked="0" layoutInCell="1" allowOverlap="1" wp14:anchorId="62AE99D2" wp14:editId="5F4FECE5">
                      <wp:simplePos x="0" y="0"/>
                      <wp:positionH relativeFrom="column">
                        <wp:posOffset>252730</wp:posOffset>
                      </wp:positionH>
                      <wp:positionV relativeFrom="paragraph">
                        <wp:posOffset>26034</wp:posOffset>
                      </wp:positionV>
                      <wp:extent cx="5860415" cy="0"/>
                      <wp:effectExtent l="0" t="0" r="0" b="0"/>
                      <wp:wrapNone/>
                      <wp:docPr id="17"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60415" cy="0"/>
                              </a:xfrm>
                              <a:prstGeom prst="line">
                                <a:avLst/>
                              </a:prstGeom>
                              <a:ln w="6096" cap="flat" cmpd="sng">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31CF44B3" id="Straight Connector 11"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9pt,2.05pt" to="481.3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" strokeweight=".48pt">
                      <o:lock v:ext="edit" shapetype="f"/>
                    </v:line>
                  </w:pict>
                </mc:Fallback>
              </mc:AlternateContent>
            </w:r>
            <w:r w:rsidRPr="00243150">
              <w:rPr>
                <w:rFonts w:ascii="Times New Roman" w:eastAsia="Times New Roman" w:hAnsi="Times New Roman"/>
                <w:b/>
                <w:sz w:val="20"/>
                <w:szCs w:val="20"/>
              </w:rPr>
              <w:t>Variables</w:t>
            </w:r>
          </w:p>
        </w:tc>
        <w:tc>
          <w:tcPr>
            <w:tcW w:w="580" w:type="dxa"/>
            <w:vMerge w:val="restart"/>
            <w:vAlign w:val="bottom"/>
          </w:tcPr>
          <w:p w14:paraId="76650E6E" w14:textId="77777777" w:rsidR="00932ED4" w:rsidRPr="00243150" w:rsidRDefault="00932ED4" w:rsidP="00096981">
            <w:pPr>
              <w:spacing w:after="0" w:line="360" w:lineRule="auto"/>
              <w:ind w:right="180"/>
              <w:jc w:val="right"/>
              <w:rPr>
                <w:rFonts w:ascii="Times New Roman" w:eastAsia="Times New Roman" w:hAnsi="Times New Roman"/>
                <w:b/>
                <w:sz w:val="20"/>
                <w:szCs w:val="20"/>
              </w:rPr>
            </w:pPr>
            <w:r w:rsidRPr="00243150">
              <w:rPr>
                <w:rFonts w:ascii="Times New Roman" w:eastAsia="Times New Roman" w:hAnsi="Times New Roman"/>
                <w:b/>
                <w:sz w:val="20"/>
                <w:szCs w:val="20"/>
              </w:rPr>
              <w:t>N</w:t>
            </w:r>
            <w:r>
              <w:rPr>
                <w:rFonts w:ascii="Times New Roman" w:eastAsia="Times New Roman" w:hAnsi="Times New Roman"/>
                <w:b/>
                <w:sz w:val="20"/>
                <w:szCs w:val="20"/>
              </w:rPr>
              <w:t xml:space="preserve">           </w:t>
            </w:r>
          </w:p>
        </w:tc>
        <w:tc>
          <w:tcPr>
            <w:tcW w:w="920" w:type="dxa"/>
            <w:vAlign w:val="bottom"/>
          </w:tcPr>
          <w:p w14:paraId="1DE7867A" w14:textId="77777777" w:rsidR="00932ED4" w:rsidRPr="00243150" w:rsidRDefault="00932ED4" w:rsidP="00096981">
            <w:pPr>
              <w:spacing w:after="0" w:line="360" w:lineRule="auto"/>
              <w:ind w:right="180"/>
              <w:rPr>
                <w:rFonts w:ascii="Cambria Math" w:eastAsia="Cambria Math" w:hAnsi="Cambria Math"/>
                <w:sz w:val="20"/>
                <w:szCs w:val="20"/>
              </w:rPr>
            </w:pPr>
          </w:p>
        </w:tc>
        <w:tc>
          <w:tcPr>
            <w:tcW w:w="940" w:type="dxa"/>
            <w:vMerge w:val="restart"/>
            <w:vAlign w:val="bottom"/>
          </w:tcPr>
          <w:p w14:paraId="561EBB2E" w14:textId="77777777" w:rsidR="00932ED4" w:rsidRPr="00243150" w:rsidRDefault="00932ED4" w:rsidP="00096981">
            <w:pPr>
              <w:spacing w:after="0" w:line="360" w:lineRule="auto"/>
              <w:ind w:right="180"/>
              <w:jc w:val="center"/>
              <w:rPr>
                <w:rFonts w:ascii="Times New Roman" w:eastAsia="Times New Roman" w:hAnsi="Times New Roman"/>
                <w:b/>
                <w:sz w:val="20"/>
                <w:szCs w:val="20"/>
              </w:rPr>
            </w:pPr>
            <w:r w:rsidRPr="00243150">
              <w:rPr>
                <w:rFonts w:ascii="Times New Roman" w:eastAsia="Times New Roman" w:hAnsi="Times New Roman"/>
                <w:b/>
                <w:sz w:val="20"/>
                <w:szCs w:val="20"/>
              </w:rPr>
              <w:t>SD</w:t>
            </w:r>
          </w:p>
        </w:tc>
        <w:tc>
          <w:tcPr>
            <w:tcW w:w="900" w:type="dxa"/>
            <w:vMerge w:val="restart"/>
            <w:vAlign w:val="bottom"/>
          </w:tcPr>
          <w:p w14:paraId="73FFAAC6" w14:textId="77777777" w:rsidR="00932ED4" w:rsidRPr="00243150" w:rsidRDefault="00932ED4" w:rsidP="00096981">
            <w:pPr>
              <w:spacing w:after="0" w:line="360" w:lineRule="auto"/>
              <w:ind w:right="180"/>
              <w:jc w:val="right"/>
              <w:rPr>
                <w:rFonts w:ascii="Times New Roman" w:eastAsia="Times New Roman" w:hAnsi="Times New Roman"/>
                <w:b/>
                <w:sz w:val="20"/>
                <w:szCs w:val="20"/>
              </w:rPr>
            </w:pPr>
            <w:r w:rsidRPr="00243150">
              <w:rPr>
                <w:rFonts w:ascii="Times New Roman" w:eastAsia="Times New Roman" w:hAnsi="Times New Roman"/>
                <w:b/>
                <w:sz w:val="20"/>
                <w:szCs w:val="20"/>
              </w:rPr>
              <w:t>t-cal.</w:t>
            </w:r>
          </w:p>
        </w:tc>
        <w:tc>
          <w:tcPr>
            <w:tcW w:w="680" w:type="dxa"/>
            <w:vMerge w:val="restart"/>
            <w:vAlign w:val="bottom"/>
          </w:tcPr>
          <w:p w14:paraId="324770AE" w14:textId="77777777" w:rsidR="00932ED4" w:rsidRPr="00243150" w:rsidRDefault="00932ED4" w:rsidP="00096981">
            <w:pPr>
              <w:spacing w:after="0" w:line="360" w:lineRule="auto"/>
              <w:ind w:left="200" w:right="180"/>
              <w:rPr>
                <w:rFonts w:ascii="Times New Roman" w:eastAsia="Times New Roman" w:hAnsi="Times New Roman"/>
                <w:b/>
                <w:sz w:val="20"/>
                <w:szCs w:val="20"/>
              </w:rPr>
            </w:pPr>
            <w:r w:rsidRPr="00243150">
              <w:rPr>
                <w:rFonts w:ascii="Times New Roman" w:eastAsia="Times New Roman" w:hAnsi="Times New Roman"/>
                <w:b/>
                <w:sz w:val="20"/>
                <w:szCs w:val="20"/>
              </w:rPr>
              <w:t>df</w:t>
            </w:r>
          </w:p>
        </w:tc>
        <w:tc>
          <w:tcPr>
            <w:tcW w:w="980" w:type="dxa"/>
            <w:vMerge w:val="restart"/>
            <w:vAlign w:val="bottom"/>
          </w:tcPr>
          <w:p w14:paraId="79BA9BB3" w14:textId="77777777" w:rsidR="00932ED4" w:rsidRPr="00243150" w:rsidRDefault="00932ED4" w:rsidP="00096981">
            <w:pPr>
              <w:spacing w:after="0" w:line="360" w:lineRule="auto"/>
              <w:ind w:left="200" w:right="180"/>
              <w:rPr>
                <w:rFonts w:ascii="Times New Roman" w:eastAsia="Times New Roman" w:hAnsi="Times New Roman"/>
                <w:b/>
                <w:sz w:val="20"/>
                <w:szCs w:val="20"/>
              </w:rPr>
            </w:pPr>
            <w:r w:rsidRPr="00243150">
              <w:rPr>
                <w:rFonts w:ascii="Times New Roman" w:eastAsia="Times New Roman" w:hAnsi="Times New Roman"/>
                <w:b/>
                <w:sz w:val="20"/>
                <w:szCs w:val="20"/>
              </w:rPr>
              <w:t>t-crit.</w:t>
            </w:r>
          </w:p>
        </w:tc>
        <w:tc>
          <w:tcPr>
            <w:tcW w:w="1200" w:type="dxa"/>
            <w:vMerge w:val="restart"/>
            <w:vAlign w:val="bottom"/>
          </w:tcPr>
          <w:p w14:paraId="06F40FBA" w14:textId="77777777" w:rsidR="00932ED4" w:rsidRPr="00243150" w:rsidRDefault="00932ED4" w:rsidP="00096981">
            <w:pPr>
              <w:spacing w:after="0" w:line="360" w:lineRule="auto"/>
              <w:ind w:right="180"/>
              <w:rPr>
                <w:rFonts w:ascii="Times New Roman" w:eastAsia="Times New Roman" w:hAnsi="Times New Roman"/>
                <w:b/>
                <w:sz w:val="20"/>
                <w:szCs w:val="20"/>
              </w:rPr>
            </w:pPr>
            <w:r>
              <w:rPr>
                <w:rFonts w:ascii="Times New Roman" w:eastAsia="Times New Roman" w:hAnsi="Times New Roman"/>
                <w:b/>
                <w:sz w:val="20"/>
                <w:szCs w:val="20"/>
              </w:rPr>
              <w:t xml:space="preserve">    </w:t>
            </w:r>
            <w:r w:rsidRPr="00243150">
              <w:rPr>
                <w:rFonts w:ascii="Times New Roman" w:eastAsia="Times New Roman" w:hAnsi="Times New Roman"/>
                <w:b/>
                <w:sz w:val="20"/>
                <w:szCs w:val="20"/>
              </w:rPr>
              <w:t>Decision</w:t>
            </w:r>
          </w:p>
        </w:tc>
      </w:tr>
      <w:tr w:rsidR="00932ED4" w:rsidRPr="00243150" w14:paraId="275915ED" w14:textId="77777777" w:rsidTr="00096981">
        <w:trPr>
          <w:trHeight w:val="155"/>
        </w:trPr>
        <w:tc>
          <w:tcPr>
            <w:tcW w:w="3140" w:type="dxa"/>
            <w:gridSpan w:val="2"/>
            <w:vMerge/>
            <w:vAlign w:val="bottom"/>
          </w:tcPr>
          <w:p w14:paraId="53DDD134"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580" w:type="dxa"/>
            <w:vMerge/>
            <w:tcBorders>
              <w:bottom w:val="single" w:sz="4" w:space="0" w:color="auto"/>
            </w:tcBorders>
            <w:vAlign w:val="bottom"/>
          </w:tcPr>
          <w:p w14:paraId="7FAF9CAA"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920" w:type="dxa"/>
            <w:tcBorders>
              <w:bottom w:val="single" w:sz="4" w:space="0" w:color="auto"/>
            </w:tcBorders>
            <w:vAlign w:val="bottom"/>
          </w:tcPr>
          <w:p w14:paraId="0F1A31BA" w14:textId="77777777" w:rsidR="00932ED4" w:rsidRPr="00243150" w:rsidRDefault="00932ED4" w:rsidP="00096981">
            <w:pPr>
              <w:spacing w:after="0" w:line="240" w:lineRule="auto"/>
              <w:ind w:right="180"/>
              <w:rPr>
                <w:rFonts w:ascii="Times New Roman" w:eastAsia="Times New Roman" w:hAnsi="Times New Roman"/>
                <w:sz w:val="20"/>
                <w:szCs w:val="20"/>
              </w:rPr>
            </w:pPr>
            <w:r>
              <w:rPr>
                <w:rFonts w:ascii="Times New Roman" w:eastAsia="Times New Roman" w:hAnsi="Times New Roman"/>
                <w:sz w:val="20"/>
                <w:szCs w:val="20"/>
              </w:rPr>
              <w:t xml:space="preserve">     X</w:t>
            </w:r>
            <w:r w:rsidRPr="00C83390">
              <w:rPr>
                <w:rFonts w:ascii="Times New Roman" w:eastAsia="Times New Roman" w:hAnsi="Times New Roman"/>
                <w:b/>
                <w:sz w:val="20"/>
                <w:szCs w:val="20"/>
                <w:vertAlign w:val="subscript"/>
              </w:rPr>
              <w:t>2</w:t>
            </w:r>
          </w:p>
        </w:tc>
        <w:tc>
          <w:tcPr>
            <w:tcW w:w="940" w:type="dxa"/>
            <w:vMerge/>
            <w:tcBorders>
              <w:bottom w:val="single" w:sz="4" w:space="0" w:color="auto"/>
            </w:tcBorders>
            <w:vAlign w:val="bottom"/>
          </w:tcPr>
          <w:p w14:paraId="7AF26BBB"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900" w:type="dxa"/>
            <w:vMerge/>
            <w:tcBorders>
              <w:bottom w:val="single" w:sz="4" w:space="0" w:color="auto"/>
            </w:tcBorders>
            <w:vAlign w:val="bottom"/>
          </w:tcPr>
          <w:p w14:paraId="411BE9DB"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680" w:type="dxa"/>
            <w:vMerge/>
            <w:tcBorders>
              <w:bottom w:val="single" w:sz="4" w:space="0" w:color="auto"/>
            </w:tcBorders>
            <w:vAlign w:val="bottom"/>
          </w:tcPr>
          <w:p w14:paraId="66E75963"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980" w:type="dxa"/>
            <w:vMerge/>
            <w:tcBorders>
              <w:bottom w:val="single" w:sz="4" w:space="0" w:color="auto"/>
            </w:tcBorders>
            <w:vAlign w:val="bottom"/>
          </w:tcPr>
          <w:p w14:paraId="545D1B35"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1200" w:type="dxa"/>
            <w:vMerge/>
            <w:tcBorders>
              <w:bottom w:val="single" w:sz="4" w:space="0" w:color="auto"/>
            </w:tcBorders>
            <w:vAlign w:val="bottom"/>
          </w:tcPr>
          <w:p w14:paraId="12E99DD8" w14:textId="77777777" w:rsidR="00932ED4" w:rsidRPr="00243150" w:rsidRDefault="00932ED4" w:rsidP="00096981">
            <w:pPr>
              <w:spacing w:after="0" w:line="240" w:lineRule="auto"/>
              <w:ind w:right="180"/>
              <w:rPr>
                <w:rFonts w:ascii="Times New Roman" w:eastAsia="Times New Roman" w:hAnsi="Times New Roman"/>
                <w:sz w:val="20"/>
                <w:szCs w:val="20"/>
              </w:rPr>
            </w:pPr>
          </w:p>
        </w:tc>
      </w:tr>
      <w:tr w:rsidR="00932ED4" w:rsidRPr="00243150" w14:paraId="27A4569F" w14:textId="77777777" w:rsidTr="00096981">
        <w:trPr>
          <w:trHeight w:val="520"/>
        </w:trPr>
        <w:tc>
          <w:tcPr>
            <w:tcW w:w="80" w:type="dxa"/>
            <w:vAlign w:val="bottom"/>
          </w:tcPr>
          <w:p w14:paraId="1FAAF041"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3060" w:type="dxa"/>
            <w:tcBorders>
              <w:top w:val="single" w:sz="4" w:space="0" w:color="auto"/>
            </w:tcBorders>
            <w:vAlign w:val="bottom"/>
          </w:tcPr>
          <w:p w14:paraId="7BCFA834" w14:textId="77777777" w:rsidR="00932ED4" w:rsidRPr="00243150" w:rsidRDefault="00932ED4" w:rsidP="00096981">
            <w:pPr>
              <w:spacing w:after="0" w:line="240" w:lineRule="auto"/>
              <w:ind w:left="20" w:right="180"/>
              <w:rPr>
                <w:rFonts w:ascii="Times New Roman" w:eastAsia="Times New Roman" w:hAnsi="Times New Roman"/>
                <w:sz w:val="20"/>
                <w:szCs w:val="20"/>
              </w:rPr>
            </w:pPr>
            <w:r w:rsidRPr="00243150">
              <w:rPr>
                <w:rFonts w:ascii="Times New Roman" w:eastAsia="Times New Roman" w:hAnsi="Times New Roman"/>
                <w:sz w:val="20"/>
                <w:szCs w:val="20"/>
              </w:rPr>
              <w:t>Provision of Physical infrastructure</w:t>
            </w:r>
          </w:p>
        </w:tc>
        <w:tc>
          <w:tcPr>
            <w:tcW w:w="580" w:type="dxa"/>
            <w:tcBorders>
              <w:top w:val="single" w:sz="4" w:space="0" w:color="auto"/>
            </w:tcBorders>
            <w:vAlign w:val="bottom"/>
          </w:tcPr>
          <w:p w14:paraId="6874D4BD" w14:textId="77777777" w:rsidR="00932ED4" w:rsidRPr="00243150" w:rsidRDefault="00932ED4" w:rsidP="00096981">
            <w:pPr>
              <w:spacing w:after="0" w:line="240" w:lineRule="auto"/>
              <w:ind w:right="180"/>
              <w:jc w:val="right"/>
              <w:rPr>
                <w:rFonts w:ascii="Times New Roman" w:eastAsia="Times New Roman" w:hAnsi="Times New Roman"/>
                <w:sz w:val="20"/>
                <w:szCs w:val="20"/>
              </w:rPr>
            </w:pPr>
            <w:r w:rsidRPr="00243150">
              <w:rPr>
                <w:rFonts w:ascii="Times New Roman" w:eastAsia="Times New Roman" w:hAnsi="Times New Roman"/>
                <w:sz w:val="20"/>
                <w:szCs w:val="20"/>
              </w:rPr>
              <w:t>351</w:t>
            </w:r>
          </w:p>
        </w:tc>
        <w:tc>
          <w:tcPr>
            <w:tcW w:w="920" w:type="dxa"/>
            <w:tcBorders>
              <w:top w:val="single" w:sz="4" w:space="0" w:color="auto"/>
            </w:tcBorders>
            <w:vAlign w:val="bottom"/>
          </w:tcPr>
          <w:p w14:paraId="65124E9E" w14:textId="77777777" w:rsidR="00932ED4" w:rsidRPr="00243150" w:rsidRDefault="00932ED4" w:rsidP="00096981">
            <w:pPr>
              <w:spacing w:after="0" w:line="240" w:lineRule="auto"/>
              <w:ind w:right="180"/>
              <w:jc w:val="center"/>
              <w:rPr>
                <w:rFonts w:ascii="Times New Roman" w:eastAsia="Times New Roman" w:hAnsi="Times New Roman"/>
                <w:w w:val="97"/>
                <w:sz w:val="20"/>
                <w:szCs w:val="20"/>
              </w:rPr>
            </w:pPr>
            <w:r w:rsidRPr="00243150">
              <w:rPr>
                <w:rFonts w:ascii="Times New Roman" w:eastAsia="Times New Roman" w:hAnsi="Times New Roman"/>
                <w:w w:val="97"/>
                <w:sz w:val="20"/>
                <w:szCs w:val="20"/>
              </w:rPr>
              <w:t>60.74</w:t>
            </w:r>
          </w:p>
        </w:tc>
        <w:tc>
          <w:tcPr>
            <w:tcW w:w="940" w:type="dxa"/>
            <w:tcBorders>
              <w:top w:val="single" w:sz="4" w:space="0" w:color="auto"/>
            </w:tcBorders>
            <w:vAlign w:val="bottom"/>
          </w:tcPr>
          <w:p w14:paraId="0A5EFC30" w14:textId="77777777" w:rsidR="00932ED4" w:rsidRPr="00243150" w:rsidRDefault="00932ED4" w:rsidP="00096981">
            <w:pPr>
              <w:spacing w:after="0" w:line="240" w:lineRule="auto"/>
              <w:ind w:right="180"/>
              <w:jc w:val="center"/>
              <w:rPr>
                <w:rFonts w:ascii="Times New Roman" w:eastAsia="Times New Roman" w:hAnsi="Times New Roman"/>
                <w:sz w:val="20"/>
                <w:szCs w:val="20"/>
              </w:rPr>
            </w:pPr>
            <w:r w:rsidRPr="00243150">
              <w:rPr>
                <w:rFonts w:ascii="Times New Roman" w:eastAsia="Times New Roman" w:hAnsi="Times New Roman"/>
                <w:sz w:val="20"/>
                <w:szCs w:val="20"/>
              </w:rPr>
              <w:t>10.21</w:t>
            </w:r>
          </w:p>
        </w:tc>
        <w:tc>
          <w:tcPr>
            <w:tcW w:w="900" w:type="dxa"/>
            <w:tcBorders>
              <w:top w:val="single" w:sz="4" w:space="0" w:color="auto"/>
            </w:tcBorders>
            <w:vAlign w:val="bottom"/>
          </w:tcPr>
          <w:p w14:paraId="78FD696B"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680" w:type="dxa"/>
            <w:tcBorders>
              <w:top w:val="single" w:sz="4" w:space="0" w:color="auto"/>
            </w:tcBorders>
            <w:vAlign w:val="bottom"/>
          </w:tcPr>
          <w:p w14:paraId="2CC21F9D"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980" w:type="dxa"/>
            <w:tcBorders>
              <w:top w:val="single" w:sz="4" w:space="0" w:color="auto"/>
            </w:tcBorders>
            <w:vAlign w:val="bottom"/>
          </w:tcPr>
          <w:p w14:paraId="2E4399AF"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1200" w:type="dxa"/>
            <w:tcBorders>
              <w:top w:val="single" w:sz="4" w:space="0" w:color="auto"/>
            </w:tcBorders>
            <w:vAlign w:val="bottom"/>
          </w:tcPr>
          <w:p w14:paraId="726BABA2" w14:textId="77777777" w:rsidR="00932ED4" w:rsidRPr="00243150" w:rsidRDefault="00932ED4" w:rsidP="00096981">
            <w:pPr>
              <w:spacing w:after="0" w:line="240" w:lineRule="auto"/>
              <w:ind w:right="180"/>
              <w:rPr>
                <w:rFonts w:ascii="Times New Roman" w:eastAsia="Times New Roman" w:hAnsi="Times New Roman"/>
                <w:sz w:val="20"/>
                <w:szCs w:val="20"/>
              </w:rPr>
            </w:pPr>
          </w:p>
        </w:tc>
      </w:tr>
      <w:tr w:rsidR="00932ED4" w:rsidRPr="00243150" w14:paraId="34BEEA03" w14:textId="77777777" w:rsidTr="00096981">
        <w:trPr>
          <w:trHeight w:val="389"/>
        </w:trPr>
        <w:tc>
          <w:tcPr>
            <w:tcW w:w="80" w:type="dxa"/>
            <w:vAlign w:val="bottom"/>
          </w:tcPr>
          <w:p w14:paraId="669BD379"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3060" w:type="dxa"/>
            <w:vAlign w:val="bottom"/>
          </w:tcPr>
          <w:p w14:paraId="030CAE44"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580" w:type="dxa"/>
            <w:vAlign w:val="bottom"/>
          </w:tcPr>
          <w:p w14:paraId="188609FF"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920" w:type="dxa"/>
            <w:vAlign w:val="bottom"/>
          </w:tcPr>
          <w:p w14:paraId="693A4451"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940" w:type="dxa"/>
            <w:vAlign w:val="bottom"/>
          </w:tcPr>
          <w:p w14:paraId="7B5BCF9C"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900" w:type="dxa"/>
            <w:vAlign w:val="bottom"/>
          </w:tcPr>
          <w:p w14:paraId="0C387B00" w14:textId="77777777" w:rsidR="00932ED4" w:rsidRPr="00243150" w:rsidRDefault="00932ED4" w:rsidP="00096981">
            <w:pPr>
              <w:spacing w:after="0" w:line="240" w:lineRule="auto"/>
              <w:ind w:right="180"/>
              <w:jc w:val="right"/>
              <w:rPr>
                <w:rFonts w:ascii="Times New Roman" w:eastAsia="Times New Roman" w:hAnsi="Times New Roman"/>
                <w:sz w:val="20"/>
                <w:szCs w:val="20"/>
              </w:rPr>
            </w:pPr>
            <w:r w:rsidRPr="00243150">
              <w:rPr>
                <w:rFonts w:ascii="Times New Roman" w:eastAsia="Times New Roman" w:hAnsi="Times New Roman"/>
                <w:sz w:val="20"/>
                <w:szCs w:val="20"/>
              </w:rPr>
              <w:t>50.74</w:t>
            </w:r>
          </w:p>
        </w:tc>
        <w:tc>
          <w:tcPr>
            <w:tcW w:w="680" w:type="dxa"/>
            <w:vAlign w:val="bottom"/>
          </w:tcPr>
          <w:p w14:paraId="6DD3750E" w14:textId="77777777" w:rsidR="00932ED4" w:rsidRPr="00243150" w:rsidRDefault="00932ED4" w:rsidP="00096981">
            <w:pPr>
              <w:spacing w:after="0" w:line="240" w:lineRule="auto"/>
              <w:ind w:left="200" w:right="180"/>
              <w:rPr>
                <w:rFonts w:ascii="Times New Roman" w:eastAsia="Times New Roman" w:hAnsi="Times New Roman"/>
                <w:sz w:val="20"/>
                <w:szCs w:val="20"/>
              </w:rPr>
            </w:pPr>
            <w:r w:rsidRPr="00243150">
              <w:rPr>
                <w:rFonts w:ascii="Times New Roman" w:eastAsia="Times New Roman" w:hAnsi="Times New Roman"/>
                <w:sz w:val="20"/>
                <w:szCs w:val="20"/>
              </w:rPr>
              <w:t>350</w:t>
            </w:r>
          </w:p>
        </w:tc>
        <w:tc>
          <w:tcPr>
            <w:tcW w:w="980" w:type="dxa"/>
            <w:vAlign w:val="bottom"/>
          </w:tcPr>
          <w:p w14:paraId="643E93EB" w14:textId="77777777" w:rsidR="00932ED4" w:rsidRPr="00243150" w:rsidRDefault="00932ED4" w:rsidP="00096981">
            <w:pPr>
              <w:spacing w:after="0" w:line="240" w:lineRule="auto"/>
              <w:ind w:left="220" w:right="180"/>
              <w:rPr>
                <w:rFonts w:ascii="Times New Roman" w:eastAsia="Times New Roman" w:hAnsi="Times New Roman"/>
                <w:sz w:val="20"/>
                <w:szCs w:val="20"/>
              </w:rPr>
            </w:pPr>
            <w:r w:rsidRPr="00243150">
              <w:rPr>
                <w:rFonts w:ascii="Times New Roman" w:eastAsia="Times New Roman" w:hAnsi="Times New Roman"/>
                <w:sz w:val="20"/>
                <w:szCs w:val="20"/>
              </w:rPr>
              <w:t>1.64</w:t>
            </w:r>
          </w:p>
        </w:tc>
        <w:tc>
          <w:tcPr>
            <w:tcW w:w="1200" w:type="dxa"/>
            <w:vAlign w:val="bottom"/>
          </w:tcPr>
          <w:p w14:paraId="4FBD85B2" w14:textId="77777777" w:rsidR="00932ED4" w:rsidRPr="00243150" w:rsidRDefault="00932ED4" w:rsidP="00096981">
            <w:pPr>
              <w:spacing w:after="0" w:line="240" w:lineRule="auto"/>
              <w:ind w:right="180"/>
              <w:rPr>
                <w:rFonts w:ascii="Times New Roman" w:eastAsia="Times New Roman" w:hAnsi="Times New Roman"/>
                <w:sz w:val="20"/>
                <w:szCs w:val="20"/>
              </w:rPr>
            </w:pPr>
            <w:r>
              <w:rPr>
                <w:rFonts w:ascii="Times New Roman" w:eastAsia="Times New Roman" w:hAnsi="Times New Roman"/>
                <w:sz w:val="20"/>
                <w:szCs w:val="20"/>
              </w:rPr>
              <w:t xml:space="preserve">  </w:t>
            </w:r>
            <w:r w:rsidRPr="00243150">
              <w:rPr>
                <w:rFonts w:ascii="Times New Roman" w:eastAsia="Times New Roman" w:hAnsi="Times New Roman"/>
                <w:sz w:val="20"/>
                <w:szCs w:val="20"/>
              </w:rPr>
              <w:t>Significant</w:t>
            </w:r>
          </w:p>
        </w:tc>
      </w:tr>
      <w:tr w:rsidR="00932ED4" w:rsidRPr="00243150" w14:paraId="239C0244" w14:textId="77777777" w:rsidTr="00096981">
        <w:trPr>
          <w:trHeight w:val="400"/>
        </w:trPr>
        <w:tc>
          <w:tcPr>
            <w:tcW w:w="80" w:type="dxa"/>
            <w:vAlign w:val="bottom"/>
          </w:tcPr>
          <w:p w14:paraId="1B244198"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3060" w:type="dxa"/>
            <w:tcBorders>
              <w:bottom w:val="single" w:sz="4" w:space="0" w:color="auto"/>
            </w:tcBorders>
            <w:vAlign w:val="bottom"/>
          </w:tcPr>
          <w:p w14:paraId="58F52927" w14:textId="77777777" w:rsidR="00932ED4" w:rsidRPr="00243150" w:rsidRDefault="00932ED4" w:rsidP="00096981">
            <w:pPr>
              <w:spacing w:after="0" w:line="240" w:lineRule="auto"/>
              <w:ind w:left="20" w:right="180"/>
              <w:rPr>
                <w:rFonts w:ascii="Times New Roman" w:eastAsia="Times New Roman" w:hAnsi="Times New Roman"/>
                <w:sz w:val="20"/>
                <w:szCs w:val="20"/>
              </w:rPr>
            </w:pPr>
            <w:r w:rsidRPr="00243150">
              <w:rPr>
                <w:rFonts w:ascii="Times New Roman" w:eastAsia="Times New Roman" w:hAnsi="Times New Roman"/>
                <w:sz w:val="20"/>
                <w:szCs w:val="20"/>
              </w:rPr>
              <w:t>Information Service Delivery</w:t>
            </w:r>
          </w:p>
        </w:tc>
        <w:tc>
          <w:tcPr>
            <w:tcW w:w="580" w:type="dxa"/>
            <w:tcBorders>
              <w:bottom w:val="single" w:sz="4" w:space="0" w:color="auto"/>
            </w:tcBorders>
            <w:vAlign w:val="bottom"/>
          </w:tcPr>
          <w:p w14:paraId="50389B34" w14:textId="77777777" w:rsidR="00932ED4" w:rsidRPr="00243150" w:rsidRDefault="00932ED4" w:rsidP="00096981">
            <w:pPr>
              <w:spacing w:after="0" w:line="240" w:lineRule="auto"/>
              <w:ind w:right="180"/>
              <w:jc w:val="right"/>
              <w:rPr>
                <w:rFonts w:ascii="Times New Roman" w:eastAsia="Times New Roman" w:hAnsi="Times New Roman"/>
                <w:sz w:val="20"/>
                <w:szCs w:val="20"/>
              </w:rPr>
            </w:pPr>
            <w:r w:rsidRPr="00243150">
              <w:rPr>
                <w:rFonts w:ascii="Times New Roman" w:eastAsia="Times New Roman" w:hAnsi="Times New Roman"/>
                <w:sz w:val="20"/>
                <w:szCs w:val="20"/>
              </w:rPr>
              <w:t>351</w:t>
            </w:r>
          </w:p>
        </w:tc>
        <w:tc>
          <w:tcPr>
            <w:tcW w:w="920" w:type="dxa"/>
            <w:tcBorders>
              <w:bottom w:val="single" w:sz="4" w:space="0" w:color="auto"/>
            </w:tcBorders>
            <w:vAlign w:val="bottom"/>
          </w:tcPr>
          <w:p w14:paraId="26A6F228" w14:textId="77777777" w:rsidR="00932ED4" w:rsidRPr="00243150" w:rsidRDefault="00932ED4" w:rsidP="00096981">
            <w:pPr>
              <w:spacing w:after="0" w:line="240" w:lineRule="auto"/>
              <w:ind w:right="180"/>
              <w:jc w:val="right"/>
              <w:rPr>
                <w:rFonts w:ascii="Times New Roman" w:eastAsia="Times New Roman" w:hAnsi="Times New Roman"/>
                <w:sz w:val="20"/>
                <w:szCs w:val="20"/>
              </w:rPr>
            </w:pPr>
            <w:r w:rsidRPr="00243150">
              <w:rPr>
                <w:rFonts w:ascii="Times New Roman" w:eastAsia="Times New Roman" w:hAnsi="Times New Roman"/>
                <w:sz w:val="20"/>
                <w:szCs w:val="20"/>
              </w:rPr>
              <w:t>27.52</w:t>
            </w:r>
          </w:p>
        </w:tc>
        <w:tc>
          <w:tcPr>
            <w:tcW w:w="940" w:type="dxa"/>
            <w:tcBorders>
              <w:bottom w:val="single" w:sz="4" w:space="0" w:color="auto"/>
            </w:tcBorders>
            <w:vAlign w:val="bottom"/>
          </w:tcPr>
          <w:p w14:paraId="6DA4C152" w14:textId="77777777" w:rsidR="00932ED4" w:rsidRPr="00243150" w:rsidRDefault="00932ED4" w:rsidP="00096981">
            <w:pPr>
              <w:spacing w:after="0" w:line="240" w:lineRule="auto"/>
              <w:ind w:right="180"/>
              <w:jc w:val="center"/>
              <w:rPr>
                <w:rFonts w:ascii="Times New Roman" w:eastAsia="Times New Roman" w:hAnsi="Times New Roman"/>
                <w:w w:val="97"/>
                <w:sz w:val="20"/>
                <w:szCs w:val="20"/>
              </w:rPr>
            </w:pPr>
            <w:r w:rsidRPr="00243150">
              <w:rPr>
                <w:rFonts w:ascii="Times New Roman" w:eastAsia="Times New Roman" w:hAnsi="Times New Roman"/>
                <w:w w:val="97"/>
                <w:sz w:val="20"/>
                <w:szCs w:val="20"/>
              </w:rPr>
              <w:t>14.84</w:t>
            </w:r>
          </w:p>
        </w:tc>
        <w:tc>
          <w:tcPr>
            <w:tcW w:w="900" w:type="dxa"/>
            <w:tcBorders>
              <w:bottom w:val="single" w:sz="4" w:space="0" w:color="auto"/>
            </w:tcBorders>
            <w:vAlign w:val="bottom"/>
          </w:tcPr>
          <w:p w14:paraId="649949FE"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680" w:type="dxa"/>
            <w:tcBorders>
              <w:bottom w:val="single" w:sz="4" w:space="0" w:color="auto"/>
            </w:tcBorders>
            <w:vAlign w:val="bottom"/>
          </w:tcPr>
          <w:p w14:paraId="67B881FE"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980" w:type="dxa"/>
            <w:tcBorders>
              <w:bottom w:val="single" w:sz="4" w:space="0" w:color="auto"/>
            </w:tcBorders>
            <w:vAlign w:val="bottom"/>
          </w:tcPr>
          <w:p w14:paraId="2C5FDC9E"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1200" w:type="dxa"/>
            <w:tcBorders>
              <w:bottom w:val="single" w:sz="4" w:space="0" w:color="auto"/>
            </w:tcBorders>
            <w:vAlign w:val="bottom"/>
          </w:tcPr>
          <w:p w14:paraId="749F7016" w14:textId="77777777" w:rsidR="00932ED4" w:rsidRPr="00243150" w:rsidRDefault="00932ED4" w:rsidP="00096981">
            <w:pPr>
              <w:spacing w:after="0" w:line="240" w:lineRule="auto"/>
              <w:ind w:right="180"/>
              <w:rPr>
                <w:rFonts w:ascii="Times New Roman" w:eastAsia="Times New Roman" w:hAnsi="Times New Roman"/>
                <w:sz w:val="20"/>
                <w:szCs w:val="20"/>
              </w:rPr>
            </w:pPr>
          </w:p>
        </w:tc>
      </w:tr>
    </w:tbl>
    <w:p w14:paraId="330FB15D" w14:textId="77777777" w:rsidR="00932ED4" w:rsidRPr="00D215D3" w:rsidRDefault="00932ED4" w:rsidP="00932ED4">
      <w:pPr>
        <w:autoSpaceDE w:val="0"/>
        <w:autoSpaceDN w:val="0"/>
        <w:adjustRightIn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lang w:eastAsia="en-GB"/>
        </w:rPr>
        <w:t xml:space="preserve"> Source: Field Data (2023)</w:t>
      </w:r>
    </w:p>
    <w:p w14:paraId="7C13FB46" w14:textId="77777777" w:rsidR="00932ED4" w:rsidRPr="00DD69E5" w:rsidRDefault="00932ED4" w:rsidP="00932ED4">
      <w:pPr>
        <w:spacing w:line="240" w:lineRule="auto"/>
        <w:ind w:left="260" w:right="180" w:firstLine="720"/>
        <w:jc w:val="both"/>
        <w:rPr>
          <w:rFonts w:ascii="Times New Roman" w:eastAsia="Times New Roman" w:hAnsi="Times New Roman"/>
          <w:sz w:val="10"/>
        </w:rPr>
      </w:pPr>
    </w:p>
    <w:p w14:paraId="259B9901" w14:textId="77777777" w:rsidR="00932ED4" w:rsidRPr="006B617F" w:rsidRDefault="00932ED4" w:rsidP="00932ED4">
      <w:pPr>
        <w:pStyle w:val="NoSpacing"/>
        <w:spacing w:line="360" w:lineRule="auto"/>
        <w:jc w:val="both"/>
        <w:rPr>
          <w:rFonts w:ascii="Times New Roman" w:hAnsi="Times New Roman" w:cs="Times New Roman"/>
          <w:sz w:val="24"/>
          <w:szCs w:val="24"/>
        </w:rPr>
      </w:pPr>
      <w:r w:rsidRPr="006B617F">
        <w:rPr>
          <w:rFonts w:ascii="Times New Roman" w:hAnsi="Times New Roman" w:cs="Times New Roman"/>
          <w:sz w:val="24"/>
          <w:szCs w:val="24"/>
        </w:rPr>
        <w:t>The result in Table 6 shows that the calculated t-value of 50.74 is greater than the critical t-value of 1.64 at 1 and 350 degrees of freedom with .05 level of significance. With this result, the null hypothesis of no significant influence of TETFund library intervention in the provision of physical infrastructure on information service delivery in Federal University libraries in South East, Nigeria is rejected. This implies that there is significant influence</w:t>
      </w:r>
      <w:r w:rsidR="00DD5B97">
        <w:rPr>
          <w:rFonts w:ascii="Times New Roman" w:hAnsi="Times New Roman" w:cs="Times New Roman"/>
          <w:sz w:val="24"/>
          <w:szCs w:val="24"/>
        </w:rPr>
        <w:t>.</w:t>
      </w:r>
      <w:r w:rsidRPr="006B617F">
        <w:rPr>
          <w:rFonts w:ascii="Times New Roman" w:hAnsi="Times New Roman" w:cs="Times New Roman"/>
          <w:sz w:val="24"/>
          <w:szCs w:val="24"/>
        </w:rPr>
        <w:t xml:space="preserve"> </w:t>
      </w:r>
      <w:bookmarkStart w:id="5" w:name="page15"/>
      <w:bookmarkEnd w:id="5"/>
    </w:p>
    <w:p w14:paraId="5D49767B" w14:textId="77777777" w:rsidR="00932ED4" w:rsidRPr="006B617F" w:rsidRDefault="00932ED4" w:rsidP="00932ED4">
      <w:pPr>
        <w:pStyle w:val="NoSpacing"/>
        <w:jc w:val="both"/>
        <w:rPr>
          <w:rFonts w:ascii="Times New Roman" w:hAnsi="Times New Roman" w:cs="Times New Roman"/>
          <w:b/>
          <w:bCs/>
          <w:sz w:val="24"/>
          <w:szCs w:val="24"/>
        </w:rPr>
      </w:pPr>
      <w:r w:rsidRPr="006B617F">
        <w:rPr>
          <w:rFonts w:ascii="Times New Roman" w:hAnsi="Times New Roman" w:cs="Times New Roman"/>
          <w:b/>
          <w:bCs/>
          <w:sz w:val="24"/>
          <w:szCs w:val="24"/>
        </w:rPr>
        <w:lastRenderedPageBreak/>
        <w:t>Table 7: Summary of t-test analysis of the difference in TETFund library intervention in the provision of physical infrastructure on information service delivery in Federal University libraries in South South and South East, Nigeria.</w:t>
      </w:r>
    </w:p>
    <w:p w14:paraId="66533296" w14:textId="77777777" w:rsidR="00932ED4" w:rsidRDefault="00932ED4" w:rsidP="00932ED4">
      <w:pPr>
        <w:spacing w:after="0" w:line="20" w:lineRule="exact"/>
        <w:ind w:right="180"/>
        <w:rPr>
          <w:rFonts w:ascii="Times New Roman" w:eastAsia="Times New Roman" w:hAnsi="Times New Roman"/>
        </w:rPr>
      </w:pPr>
      <w:r>
        <w:rPr>
          <w:noProof/>
        </w:rPr>
        <mc:AlternateContent>
          <mc:Choice Requires="wps">
            <w:drawing>
              <wp:anchor distT="4294967295" distB="4294967295" distL="114300" distR="114300" simplePos="0" relativeHeight="251661312" behindDoc="1" locked="0" layoutInCell="1" allowOverlap="1" wp14:anchorId="184004B4" wp14:editId="6B013C5D">
                <wp:simplePos x="0" y="0"/>
                <wp:positionH relativeFrom="column">
                  <wp:posOffset>180975</wp:posOffset>
                </wp:positionH>
                <wp:positionV relativeFrom="paragraph">
                  <wp:posOffset>53339</wp:posOffset>
                </wp:positionV>
                <wp:extent cx="5936615" cy="0"/>
                <wp:effectExtent l="0" t="0" r="0" b="0"/>
                <wp:wrapNone/>
                <wp:docPr id="1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6615" cy="0"/>
                        </a:xfrm>
                        <a:prstGeom prst="line">
                          <a:avLst/>
                        </a:prstGeom>
                        <a:ln w="6096" cap="flat" cmpd="sng">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12A4256B" id="Straight Connector 6"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25pt,4.2pt" to="481.7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" strokeweight=".48pt">
                <o:lock v:ext="edit" shapetype="f"/>
              </v:line>
            </w:pict>
          </mc:Fallback>
        </mc:AlternateContent>
      </w:r>
    </w:p>
    <w:tbl>
      <w:tblPr>
        <w:tblW w:w="9493" w:type="dxa"/>
        <w:tblInd w:w="260" w:type="dxa"/>
        <w:tblLayout w:type="fixed"/>
        <w:tblCellMar>
          <w:left w:w="0" w:type="dxa"/>
          <w:right w:w="0" w:type="dxa"/>
        </w:tblCellMar>
        <w:tblLook w:val="04A0" w:firstRow="1" w:lastRow="0" w:firstColumn="1" w:lastColumn="0" w:noHBand="0" w:noVBand="1"/>
      </w:tblPr>
      <w:tblGrid>
        <w:gridCol w:w="20"/>
        <w:gridCol w:w="3020"/>
        <w:gridCol w:w="740"/>
        <w:gridCol w:w="1040"/>
        <w:gridCol w:w="980"/>
        <w:gridCol w:w="920"/>
        <w:gridCol w:w="680"/>
        <w:gridCol w:w="900"/>
        <w:gridCol w:w="1193"/>
      </w:tblGrid>
      <w:tr w:rsidR="00932ED4" w:rsidRPr="00243150" w14:paraId="76675C96" w14:textId="77777777" w:rsidTr="00096981">
        <w:trPr>
          <w:trHeight w:val="320"/>
        </w:trPr>
        <w:tc>
          <w:tcPr>
            <w:tcW w:w="3040" w:type="dxa"/>
            <w:gridSpan w:val="2"/>
            <w:vMerge w:val="restart"/>
            <w:vAlign w:val="bottom"/>
          </w:tcPr>
          <w:p w14:paraId="20C87F88" w14:textId="77777777" w:rsidR="00932ED4" w:rsidRPr="00243150" w:rsidRDefault="00932ED4" w:rsidP="00096981">
            <w:pPr>
              <w:spacing w:after="0" w:line="240" w:lineRule="auto"/>
              <w:ind w:right="180"/>
              <w:rPr>
                <w:rFonts w:ascii="Times New Roman" w:eastAsia="Times New Roman" w:hAnsi="Times New Roman"/>
                <w:sz w:val="20"/>
                <w:szCs w:val="20"/>
              </w:rPr>
            </w:pPr>
            <w:r w:rsidRPr="00243150">
              <w:rPr>
                <w:rFonts w:ascii="Times New Roman" w:eastAsia="Times New Roman" w:hAnsi="Times New Roman"/>
                <w:sz w:val="20"/>
                <w:szCs w:val="20"/>
              </w:rPr>
              <w:t>Provision of Physical infrastructure</w:t>
            </w:r>
          </w:p>
        </w:tc>
        <w:tc>
          <w:tcPr>
            <w:tcW w:w="740" w:type="dxa"/>
            <w:vMerge w:val="restart"/>
            <w:vAlign w:val="bottom"/>
          </w:tcPr>
          <w:p w14:paraId="46D1527B" w14:textId="77777777" w:rsidR="00932ED4" w:rsidRPr="00243150" w:rsidRDefault="00932ED4" w:rsidP="00096981">
            <w:pPr>
              <w:spacing w:after="0" w:line="240" w:lineRule="auto"/>
              <w:ind w:right="180"/>
              <w:jc w:val="right"/>
              <w:rPr>
                <w:rFonts w:ascii="Times New Roman" w:eastAsia="Times New Roman" w:hAnsi="Times New Roman"/>
                <w:b/>
                <w:sz w:val="20"/>
                <w:szCs w:val="20"/>
              </w:rPr>
            </w:pPr>
            <w:r w:rsidRPr="00243150">
              <w:rPr>
                <w:rFonts w:ascii="Times New Roman" w:eastAsia="Times New Roman" w:hAnsi="Times New Roman"/>
                <w:b/>
                <w:sz w:val="20"/>
                <w:szCs w:val="20"/>
              </w:rPr>
              <w:t>N</w:t>
            </w:r>
          </w:p>
        </w:tc>
        <w:tc>
          <w:tcPr>
            <w:tcW w:w="1040" w:type="dxa"/>
            <w:vAlign w:val="bottom"/>
          </w:tcPr>
          <w:p w14:paraId="67561CDC" w14:textId="77777777" w:rsidR="00932ED4" w:rsidRPr="00243150" w:rsidRDefault="00932ED4" w:rsidP="00096981">
            <w:pPr>
              <w:spacing w:after="0" w:line="240" w:lineRule="auto"/>
              <w:ind w:right="180"/>
              <w:jc w:val="center"/>
              <w:rPr>
                <w:rFonts w:ascii="Cambria Math" w:eastAsia="Cambria Math" w:hAnsi="Cambria Math"/>
                <w:sz w:val="20"/>
                <w:szCs w:val="20"/>
              </w:rPr>
            </w:pPr>
          </w:p>
        </w:tc>
        <w:tc>
          <w:tcPr>
            <w:tcW w:w="980" w:type="dxa"/>
            <w:vMerge w:val="restart"/>
            <w:vAlign w:val="bottom"/>
          </w:tcPr>
          <w:p w14:paraId="6D9E1E81" w14:textId="77777777" w:rsidR="00932ED4" w:rsidRPr="00243150" w:rsidRDefault="00932ED4" w:rsidP="00096981">
            <w:pPr>
              <w:spacing w:after="0" w:line="240" w:lineRule="auto"/>
              <w:ind w:left="400" w:right="180"/>
              <w:rPr>
                <w:rFonts w:ascii="Times New Roman" w:eastAsia="Times New Roman" w:hAnsi="Times New Roman"/>
                <w:b/>
                <w:sz w:val="20"/>
                <w:szCs w:val="20"/>
              </w:rPr>
            </w:pPr>
            <w:r w:rsidRPr="00243150">
              <w:rPr>
                <w:rFonts w:ascii="Times New Roman" w:eastAsia="Times New Roman" w:hAnsi="Times New Roman"/>
                <w:b/>
                <w:sz w:val="20"/>
                <w:szCs w:val="20"/>
              </w:rPr>
              <w:t>SD</w:t>
            </w:r>
          </w:p>
        </w:tc>
        <w:tc>
          <w:tcPr>
            <w:tcW w:w="920" w:type="dxa"/>
            <w:vMerge w:val="restart"/>
            <w:vAlign w:val="bottom"/>
          </w:tcPr>
          <w:p w14:paraId="66051AFF" w14:textId="77777777" w:rsidR="00932ED4" w:rsidRPr="00243150" w:rsidRDefault="00932ED4" w:rsidP="00096981">
            <w:pPr>
              <w:spacing w:after="0" w:line="240" w:lineRule="auto"/>
              <w:ind w:left="260" w:right="180"/>
              <w:rPr>
                <w:rFonts w:ascii="Times New Roman" w:eastAsia="Times New Roman" w:hAnsi="Times New Roman"/>
                <w:b/>
                <w:sz w:val="20"/>
                <w:szCs w:val="20"/>
              </w:rPr>
            </w:pPr>
            <w:r w:rsidRPr="00243150">
              <w:rPr>
                <w:rFonts w:ascii="Times New Roman" w:eastAsia="Times New Roman" w:hAnsi="Times New Roman"/>
                <w:b/>
                <w:sz w:val="20"/>
                <w:szCs w:val="20"/>
              </w:rPr>
              <w:t>t-cal.</w:t>
            </w:r>
          </w:p>
        </w:tc>
        <w:tc>
          <w:tcPr>
            <w:tcW w:w="680" w:type="dxa"/>
            <w:vMerge w:val="restart"/>
            <w:vAlign w:val="bottom"/>
          </w:tcPr>
          <w:p w14:paraId="6CE98446" w14:textId="77777777" w:rsidR="00932ED4" w:rsidRPr="00243150" w:rsidRDefault="00932ED4" w:rsidP="00096981">
            <w:pPr>
              <w:spacing w:after="0" w:line="240" w:lineRule="auto"/>
              <w:ind w:right="180"/>
              <w:jc w:val="right"/>
              <w:rPr>
                <w:rFonts w:ascii="Times New Roman" w:eastAsia="Times New Roman" w:hAnsi="Times New Roman"/>
                <w:b/>
                <w:sz w:val="20"/>
                <w:szCs w:val="20"/>
              </w:rPr>
            </w:pPr>
            <w:r w:rsidRPr="00243150">
              <w:rPr>
                <w:rFonts w:ascii="Times New Roman" w:eastAsia="Times New Roman" w:hAnsi="Times New Roman"/>
                <w:b/>
                <w:sz w:val="20"/>
                <w:szCs w:val="20"/>
              </w:rPr>
              <w:t>df</w:t>
            </w:r>
          </w:p>
        </w:tc>
        <w:tc>
          <w:tcPr>
            <w:tcW w:w="900" w:type="dxa"/>
            <w:vMerge w:val="restart"/>
            <w:vAlign w:val="bottom"/>
          </w:tcPr>
          <w:p w14:paraId="558450E3" w14:textId="77777777" w:rsidR="00932ED4" w:rsidRPr="00243150" w:rsidRDefault="00932ED4" w:rsidP="00096981">
            <w:pPr>
              <w:spacing w:after="0" w:line="240" w:lineRule="auto"/>
              <w:ind w:left="220" w:right="180"/>
              <w:rPr>
                <w:rFonts w:ascii="Times New Roman" w:eastAsia="Times New Roman" w:hAnsi="Times New Roman"/>
                <w:b/>
                <w:sz w:val="20"/>
                <w:szCs w:val="20"/>
              </w:rPr>
            </w:pPr>
            <w:r w:rsidRPr="00243150">
              <w:rPr>
                <w:rFonts w:ascii="Times New Roman" w:eastAsia="Times New Roman" w:hAnsi="Times New Roman"/>
                <w:b/>
                <w:sz w:val="20"/>
                <w:szCs w:val="20"/>
              </w:rPr>
              <w:t>t-crit.</w:t>
            </w:r>
          </w:p>
        </w:tc>
        <w:tc>
          <w:tcPr>
            <w:tcW w:w="1193" w:type="dxa"/>
            <w:vMerge w:val="restart"/>
            <w:vAlign w:val="bottom"/>
          </w:tcPr>
          <w:p w14:paraId="501FFE30" w14:textId="77777777" w:rsidR="00932ED4" w:rsidRPr="00243150" w:rsidRDefault="00932ED4" w:rsidP="00096981">
            <w:pPr>
              <w:spacing w:after="0" w:line="240" w:lineRule="auto"/>
              <w:ind w:right="180"/>
              <w:rPr>
                <w:rFonts w:ascii="Times New Roman" w:eastAsia="Times New Roman" w:hAnsi="Times New Roman"/>
                <w:b/>
                <w:sz w:val="20"/>
                <w:szCs w:val="20"/>
              </w:rPr>
            </w:pPr>
            <w:r>
              <w:rPr>
                <w:rFonts w:ascii="Times New Roman" w:eastAsia="Times New Roman" w:hAnsi="Times New Roman"/>
                <w:b/>
                <w:sz w:val="20"/>
                <w:szCs w:val="20"/>
              </w:rPr>
              <w:t xml:space="preserve">     </w:t>
            </w:r>
            <w:r w:rsidRPr="00243150">
              <w:rPr>
                <w:rFonts w:ascii="Times New Roman" w:eastAsia="Times New Roman" w:hAnsi="Times New Roman"/>
                <w:b/>
                <w:sz w:val="20"/>
                <w:szCs w:val="20"/>
              </w:rPr>
              <w:t>Decision</w:t>
            </w:r>
          </w:p>
        </w:tc>
      </w:tr>
      <w:tr w:rsidR="00932ED4" w:rsidRPr="00243150" w14:paraId="05EA3536" w14:textId="77777777" w:rsidTr="00096981">
        <w:trPr>
          <w:trHeight w:val="165"/>
        </w:trPr>
        <w:tc>
          <w:tcPr>
            <w:tcW w:w="3040" w:type="dxa"/>
            <w:gridSpan w:val="2"/>
            <w:vMerge/>
            <w:tcBorders>
              <w:bottom w:val="single" w:sz="4" w:space="0" w:color="auto"/>
            </w:tcBorders>
            <w:vAlign w:val="bottom"/>
          </w:tcPr>
          <w:p w14:paraId="7657EEEF"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740" w:type="dxa"/>
            <w:vMerge/>
            <w:tcBorders>
              <w:bottom w:val="single" w:sz="4" w:space="0" w:color="auto"/>
            </w:tcBorders>
            <w:vAlign w:val="bottom"/>
          </w:tcPr>
          <w:p w14:paraId="26763E30"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1040" w:type="dxa"/>
            <w:tcBorders>
              <w:bottom w:val="single" w:sz="4" w:space="0" w:color="auto"/>
            </w:tcBorders>
            <w:vAlign w:val="bottom"/>
          </w:tcPr>
          <w:p w14:paraId="213C788D" w14:textId="77777777" w:rsidR="00932ED4" w:rsidRPr="00B556AC" w:rsidRDefault="00932ED4" w:rsidP="00096981">
            <w:pPr>
              <w:spacing w:after="0" w:line="240" w:lineRule="auto"/>
              <w:ind w:right="180"/>
              <w:rPr>
                <w:rFonts w:ascii="Times New Roman" w:eastAsia="Times New Roman" w:hAnsi="Times New Roman"/>
                <w:b/>
                <w:sz w:val="20"/>
                <w:szCs w:val="20"/>
              </w:rPr>
            </w:pPr>
            <w:r>
              <w:rPr>
                <w:rFonts w:ascii="Times New Roman" w:eastAsia="Times New Roman" w:hAnsi="Times New Roman"/>
                <w:noProof/>
                <w:sz w:val="20"/>
                <w:szCs w:val="20"/>
              </w:rPr>
              <mc:AlternateContent>
                <mc:Choice Requires="wps">
                  <w:drawing>
                    <wp:anchor distT="0" distB="0" distL="114300" distR="114300" simplePos="0" relativeHeight="251666432" behindDoc="0" locked="0" layoutInCell="1" allowOverlap="1" wp14:anchorId="2975A6DC" wp14:editId="218F0F21">
                      <wp:simplePos x="0" y="0"/>
                      <wp:positionH relativeFrom="column">
                        <wp:posOffset>292100</wp:posOffset>
                      </wp:positionH>
                      <wp:positionV relativeFrom="paragraph">
                        <wp:posOffset>5080</wp:posOffset>
                      </wp:positionV>
                      <wp:extent cx="136525" cy="0"/>
                      <wp:effectExtent l="12065" t="6985" r="13335" b="12065"/>
                      <wp:wrapNone/>
                      <wp:docPr id="15" name="AutoShap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6B2B0E" id="AutoShape 163" o:spid="_x0000_s1026" type="#_x0000_t32" style="position:absolute;margin-left:23pt;margin-top:.4pt;width:10.7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"/>
                  </w:pict>
                </mc:Fallback>
              </mc:AlternateContent>
            </w:r>
            <w:r>
              <w:rPr>
                <w:rFonts w:ascii="Times New Roman" w:eastAsia="Times New Roman" w:hAnsi="Times New Roman"/>
                <w:sz w:val="20"/>
                <w:szCs w:val="20"/>
              </w:rPr>
              <w:t xml:space="preserve">          </w:t>
            </w:r>
            <w:r w:rsidRPr="00B556AC">
              <w:rPr>
                <w:rFonts w:ascii="Times New Roman" w:eastAsia="Times New Roman" w:hAnsi="Times New Roman"/>
                <w:b/>
                <w:sz w:val="20"/>
                <w:szCs w:val="20"/>
              </w:rPr>
              <w:t>X</w:t>
            </w:r>
          </w:p>
        </w:tc>
        <w:tc>
          <w:tcPr>
            <w:tcW w:w="980" w:type="dxa"/>
            <w:vMerge/>
            <w:tcBorders>
              <w:bottom w:val="single" w:sz="4" w:space="0" w:color="auto"/>
            </w:tcBorders>
            <w:vAlign w:val="bottom"/>
          </w:tcPr>
          <w:p w14:paraId="27E98D25"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920" w:type="dxa"/>
            <w:vMerge/>
            <w:tcBorders>
              <w:bottom w:val="single" w:sz="4" w:space="0" w:color="auto"/>
            </w:tcBorders>
            <w:vAlign w:val="bottom"/>
          </w:tcPr>
          <w:p w14:paraId="45D888B3"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680" w:type="dxa"/>
            <w:vMerge/>
            <w:tcBorders>
              <w:bottom w:val="single" w:sz="4" w:space="0" w:color="auto"/>
            </w:tcBorders>
            <w:vAlign w:val="bottom"/>
          </w:tcPr>
          <w:p w14:paraId="1F012714"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900" w:type="dxa"/>
            <w:vMerge/>
            <w:tcBorders>
              <w:bottom w:val="single" w:sz="4" w:space="0" w:color="auto"/>
            </w:tcBorders>
            <w:vAlign w:val="bottom"/>
          </w:tcPr>
          <w:p w14:paraId="0A44DAE6"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1193" w:type="dxa"/>
            <w:vMerge/>
            <w:tcBorders>
              <w:bottom w:val="single" w:sz="4" w:space="0" w:color="auto"/>
            </w:tcBorders>
            <w:vAlign w:val="bottom"/>
          </w:tcPr>
          <w:p w14:paraId="0E8E589D" w14:textId="77777777" w:rsidR="00932ED4" w:rsidRPr="00243150" w:rsidRDefault="00932ED4" w:rsidP="00096981">
            <w:pPr>
              <w:spacing w:after="0" w:line="240" w:lineRule="auto"/>
              <w:ind w:right="180"/>
              <w:rPr>
                <w:rFonts w:ascii="Times New Roman" w:eastAsia="Times New Roman" w:hAnsi="Times New Roman"/>
                <w:sz w:val="20"/>
                <w:szCs w:val="20"/>
              </w:rPr>
            </w:pPr>
          </w:p>
        </w:tc>
      </w:tr>
      <w:tr w:rsidR="00932ED4" w:rsidRPr="00243150" w14:paraId="69DEE7E6" w14:textId="77777777" w:rsidTr="00096981">
        <w:trPr>
          <w:trHeight w:val="514"/>
        </w:trPr>
        <w:tc>
          <w:tcPr>
            <w:tcW w:w="3040" w:type="dxa"/>
            <w:gridSpan w:val="2"/>
            <w:tcBorders>
              <w:top w:val="single" w:sz="4" w:space="0" w:color="auto"/>
            </w:tcBorders>
            <w:vAlign w:val="bottom"/>
          </w:tcPr>
          <w:p w14:paraId="0508189C" w14:textId="77777777" w:rsidR="00932ED4" w:rsidRPr="00243150" w:rsidRDefault="00932ED4" w:rsidP="00096981">
            <w:pPr>
              <w:spacing w:after="0" w:line="240" w:lineRule="auto"/>
              <w:ind w:right="180"/>
              <w:rPr>
                <w:rFonts w:ascii="Times New Roman" w:eastAsia="Times New Roman" w:hAnsi="Times New Roman"/>
                <w:sz w:val="20"/>
                <w:szCs w:val="20"/>
              </w:rPr>
            </w:pPr>
            <w:r w:rsidRPr="00243150">
              <w:rPr>
                <w:rFonts w:ascii="Times New Roman" w:eastAsia="Times New Roman" w:hAnsi="Times New Roman"/>
                <w:sz w:val="20"/>
                <w:szCs w:val="20"/>
              </w:rPr>
              <w:t>South South</w:t>
            </w:r>
          </w:p>
        </w:tc>
        <w:tc>
          <w:tcPr>
            <w:tcW w:w="740" w:type="dxa"/>
            <w:tcBorders>
              <w:top w:val="single" w:sz="4" w:space="0" w:color="auto"/>
            </w:tcBorders>
            <w:vAlign w:val="bottom"/>
          </w:tcPr>
          <w:p w14:paraId="22A4D0CC" w14:textId="77777777" w:rsidR="00932ED4" w:rsidRPr="00243150" w:rsidRDefault="00932ED4" w:rsidP="00096981">
            <w:pPr>
              <w:spacing w:after="0" w:line="240" w:lineRule="auto"/>
              <w:ind w:right="180"/>
              <w:jc w:val="right"/>
              <w:rPr>
                <w:rFonts w:ascii="Times New Roman" w:eastAsia="Times New Roman" w:hAnsi="Times New Roman"/>
                <w:sz w:val="20"/>
                <w:szCs w:val="20"/>
              </w:rPr>
            </w:pPr>
            <w:r w:rsidRPr="00243150">
              <w:rPr>
                <w:rFonts w:ascii="Times New Roman" w:eastAsia="Times New Roman" w:hAnsi="Times New Roman"/>
                <w:sz w:val="20"/>
                <w:szCs w:val="20"/>
              </w:rPr>
              <w:t>351</w:t>
            </w:r>
          </w:p>
        </w:tc>
        <w:tc>
          <w:tcPr>
            <w:tcW w:w="1040" w:type="dxa"/>
            <w:tcBorders>
              <w:top w:val="single" w:sz="4" w:space="0" w:color="auto"/>
            </w:tcBorders>
            <w:vAlign w:val="bottom"/>
          </w:tcPr>
          <w:p w14:paraId="27EAD776" w14:textId="77777777" w:rsidR="00932ED4" w:rsidRPr="00243150" w:rsidRDefault="00932ED4" w:rsidP="00096981">
            <w:pPr>
              <w:spacing w:after="0" w:line="240" w:lineRule="auto"/>
              <w:ind w:right="180"/>
              <w:jc w:val="right"/>
              <w:rPr>
                <w:rFonts w:ascii="Times New Roman" w:eastAsia="Times New Roman" w:hAnsi="Times New Roman"/>
                <w:sz w:val="20"/>
                <w:szCs w:val="20"/>
              </w:rPr>
            </w:pPr>
            <w:r w:rsidRPr="00243150">
              <w:rPr>
                <w:rFonts w:ascii="Times New Roman" w:eastAsia="Times New Roman" w:hAnsi="Times New Roman"/>
                <w:sz w:val="20"/>
                <w:szCs w:val="20"/>
              </w:rPr>
              <w:t>59.34</w:t>
            </w:r>
          </w:p>
        </w:tc>
        <w:tc>
          <w:tcPr>
            <w:tcW w:w="980" w:type="dxa"/>
            <w:tcBorders>
              <w:top w:val="single" w:sz="4" w:space="0" w:color="auto"/>
            </w:tcBorders>
            <w:vAlign w:val="bottom"/>
          </w:tcPr>
          <w:p w14:paraId="775889EE" w14:textId="77777777" w:rsidR="00932ED4" w:rsidRPr="00243150" w:rsidRDefault="00932ED4" w:rsidP="00096981">
            <w:pPr>
              <w:spacing w:after="0" w:line="240" w:lineRule="auto"/>
              <w:ind w:right="180"/>
              <w:jc w:val="right"/>
              <w:rPr>
                <w:rFonts w:ascii="Times New Roman" w:eastAsia="Times New Roman" w:hAnsi="Times New Roman"/>
                <w:sz w:val="20"/>
                <w:szCs w:val="20"/>
              </w:rPr>
            </w:pPr>
            <w:r w:rsidRPr="00243150">
              <w:rPr>
                <w:rFonts w:ascii="Times New Roman" w:eastAsia="Times New Roman" w:hAnsi="Times New Roman"/>
                <w:sz w:val="20"/>
                <w:szCs w:val="20"/>
              </w:rPr>
              <w:t>10.11</w:t>
            </w:r>
          </w:p>
        </w:tc>
        <w:tc>
          <w:tcPr>
            <w:tcW w:w="920" w:type="dxa"/>
            <w:tcBorders>
              <w:top w:val="single" w:sz="4" w:space="0" w:color="auto"/>
            </w:tcBorders>
            <w:vAlign w:val="bottom"/>
          </w:tcPr>
          <w:p w14:paraId="1AB054EB"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680" w:type="dxa"/>
            <w:tcBorders>
              <w:top w:val="single" w:sz="4" w:space="0" w:color="auto"/>
            </w:tcBorders>
            <w:vAlign w:val="bottom"/>
          </w:tcPr>
          <w:p w14:paraId="79B66CBF"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900" w:type="dxa"/>
            <w:tcBorders>
              <w:top w:val="single" w:sz="4" w:space="0" w:color="auto"/>
            </w:tcBorders>
            <w:vAlign w:val="bottom"/>
          </w:tcPr>
          <w:p w14:paraId="6676D01F"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1193" w:type="dxa"/>
            <w:tcBorders>
              <w:top w:val="single" w:sz="4" w:space="0" w:color="auto"/>
            </w:tcBorders>
            <w:vAlign w:val="bottom"/>
          </w:tcPr>
          <w:p w14:paraId="771B3576" w14:textId="77777777" w:rsidR="00932ED4" w:rsidRPr="00243150" w:rsidRDefault="00932ED4" w:rsidP="00096981">
            <w:pPr>
              <w:spacing w:after="0" w:line="240" w:lineRule="auto"/>
              <w:ind w:right="180"/>
              <w:rPr>
                <w:rFonts w:ascii="Times New Roman" w:eastAsia="Times New Roman" w:hAnsi="Times New Roman"/>
                <w:sz w:val="20"/>
                <w:szCs w:val="20"/>
              </w:rPr>
            </w:pPr>
          </w:p>
        </w:tc>
      </w:tr>
      <w:tr w:rsidR="00932ED4" w:rsidRPr="00243150" w14:paraId="667F8B93" w14:textId="77777777" w:rsidTr="00096981">
        <w:trPr>
          <w:trHeight w:val="389"/>
        </w:trPr>
        <w:tc>
          <w:tcPr>
            <w:tcW w:w="20" w:type="dxa"/>
            <w:vAlign w:val="bottom"/>
          </w:tcPr>
          <w:p w14:paraId="27736276"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3020" w:type="dxa"/>
            <w:vAlign w:val="bottom"/>
          </w:tcPr>
          <w:p w14:paraId="1094FEAB"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740" w:type="dxa"/>
            <w:vAlign w:val="bottom"/>
          </w:tcPr>
          <w:p w14:paraId="3EFAA9A2"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1040" w:type="dxa"/>
            <w:vAlign w:val="bottom"/>
          </w:tcPr>
          <w:p w14:paraId="314A7894"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980" w:type="dxa"/>
            <w:vAlign w:val="bottom"/>
          </w:tcPr>
          <w:p w14:paraId="11009F9C"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920" w:type="dxa"/>
            <w:vAlign w:val="bottom"/>
          </w:tcPr>
          <w:p w14:paraId="5FF7CEFB" w14:textId="77777777" w:rsidR="00932ED4" w:rsidRPr="00243150" w:rsidRDefault="00932ED4" w:rsidP="00096981">
            <w:pPr>
              <w:spacing w:after="0" w:line="240" w:lineRule="auto"/>
              <w:ind w:left="260" w:right="180"/>
              <w:rPr>
                <w:rFonts w:ascii="Times New Roman" w:eastAsia="Times New Roman" w:hAnsi="Times New Roman"/>
                <w:sz w:val="20"/>
                <w:szCs w:val="20"/>
              </w:rPr>
            </w:pPr>
            <w:r w:rsidRPr="00243150">
              <w:rPr>
                <w:rFonts w:ascii="Times New Roman" w:eastAsia="Times New Roman" w:hAnsi="Times New Roman"/>
                <w:sz w:val="20"/>
                <w:szCs w:val="20"/>
              </w:rPr>
              <w:t>11.23</w:t>
            </w:r>
          </w:p>
        </w:tc>
        <w:tc>
          <w:tcPr>
            <w:tcW w:w="680" w:type="dxa"/>
            <w:vAlign w:val="bottom"/>
          </w:tcPr>
          <w:p w14:paraId="40CC4C93" w14:textId="77777777" w:rsidR="00932ED4" w:rsidRPr="00243150" w:rsidRDefault="00932ED4" w:rsidP="00096981">
            <w:pPr>
              <w:spacing w:after="0" w:line="240" w:lineRule="auto"/>
              <w:ind w:right="180"/>
              <w:jc w:val="right"/>
              <w:rPr>
                <w:rFonts w:ascii="Times New Roman" w:eastAsia="Times New Roman" w:hAnsi="Times New Roman"/>
                <w:sz w:val="20"/>
                <w:szCs w:val="20"/>
              </w:rPr>
            </w:pPr>
            <w:r w:rsidRPr="00243150">
              <w:rPr>
                <w:rFonts w:ascii="Times New Roman" w:eastAsia="Times New Roman" w:hAnsi="Times New Roman"/>
                <w:sz w:val="20"/>
                <w:szCs w:val="20"/>
              </w:rPr>
              <w:t>350</w:t>
            </w:r>
          </w:p>
        </w:tc>
        <w:tc>
          <w:tcPr>
            <w:tcW w:w="900" w:type="dxa"/>
            <w:vAlign w:val="bottom"/>
          </w:tcPr>
          <w:p w14:paraId="78A271A0" w14:textId="77777777" w:rsidR="00932ED4" w:rsidRPr="00243150" w:rsidRDefault="00932ED4" w:rsidP="00096981">
            <w:pPr>
              <w:spacing w:after="0" w:line="240" w:lineRule="auto"/>
              <w:ind w:left="200" w:right="180"/>
              <w:rPr>
                <w:rFonts w:ascii="Times New Roman" w:eastAsia="Times New Roman" w:hAnsi="Times New Roman"/>
                <w:sz w:val="20"/>
                <w:szCs w:val="20"/>
              </w:rPr>
            </w:pPr>
            <w:r w:rsidRPr="00243150">
              <w:rPr>
                <w:rFonts w:ascii="Times New Roman" w:eastAsia="Times New Roman" w:hAnsi="Times New Roman"/>
                <w:sz w:val="20"/>
                <w:szCs w:val="20"/>
              </w:rPr>
              <w:t>1.64</w:t>
            </w:r>
          </w:p>
        </w:tc>
        <w:tc>
          <w:tcPr>
            <w:tcW w:w="1193" w:type="dxa"/>
            <w:vAlign w:val="bottom"/>
          </w:tcPr>
          <w:p w14:paraId="0AEDF93F" w14:textId="77777777" w:rsidR="00932ED4" w:rsidRPr="00243150" w:rsidRDefault="00932ED4" w:rsidP="00096981">
            <w:pPr>
              <w:spacing w:after="0" w:line="240" w:lineRule="auto"/>
              <w:ind w:right="180"/>
              <w:rPr>
                <w:rFonts w:ascii="Times New Roman" w:eastAsia="Times New Roman" w:hAnsi="Times New Roman"/>
                <w:sz w:val="20"/>
                <w:szCs w:val="20"/>
              </w:rPr>
            </w:pPr>
            <w:r>
              <w:rPr>
                <w:rFonts w:ascii="Times New Roman" w:eastAsia="Times New Roman" w:hAnsi="Times New Roman"/>
                <w:sz w:val="20"/>
                <w:szCs w:val="20"/>
              </w:rPr>
              <w:t xml:space="preserve">  </w:t>
            </w:r>
            <w:r w:rsidRPr="00243150">
              <w:rPr>
                <w:rFonts w:ascii="Times New Roman" w:eastAsia="Times New Roman" w:hAnsi="Times New Roman"/>
                <w:sz w:val="20"/>
                <w:szCs w:val="20"/>
              </w:rPr>
              <w:t>Significant</w:t>
            </w:r>
          </w:p>
        </w:tc>
      </w:tr>
      <w:tr w:rsidR="00932ED4" w:rsidRPr="00243150" w14:paraId="31E39A21" w14:textId="77777777" w:rsidTr="00096981">
        <w:trPr>
          <w:trHeight w:val="401"/>
        </w:trPr>
        <w:tc>
          <w:tcPr>
            <w:tcW w:w="20" w:type="dxa"/>
            <w:vAlign w:val="bottom"/>
          </w:tcPr>
          <w:p w14:paraId="461A6E41"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3020" w:type="dxa"/>
            <w:tcBorders>
              <w:bottom w:val="single" w:sz="8" w:space="0" w:color="auto"/>
            </w:tcBorders>
            <w:vAlign w:val="bottom"/>
          </w:tcPr>
          <w:p w14:paraId="7F048402" w14:textId="77777777" w:rsidR="00932ED4" w:rsidRPr="00243150" w:rsidRDefault="00932ED4" w:rsidP="00096981">
            <w:pPr>
              <w:spacing w:after="0" w:line="240" w:lineRule="auto"/>
              <w:ind w:left="40" w:right="180"/>
              <w:rPr>
                <w:rFonts w:ascii="Times New Roman" w:eastAsia="Times New Roman" w:hAnsi="Times New Roman"/>
                <w:sz w:val="20"/>
                <w:szCs w:val="20"/>
              </w:rPr>
            </w:pPr>
            <w:r w:rsidRPr="00243150">
              <w:rPr>
                <w:rFonts w:ascii="Times New Roman" w:eastAsia="Times New Roman" w:hAnsi="Times New Roman"/>
                <w:sz w:val="20"/>
                <w:szCs w:val="20"/>
              </w:rPr>
              <w:t>South East</w:t>
            </w:r>
          </w:p>
        </w:tc>
        <w:tc>
          <w:tcPr>
            <w:tcW w:w="740" w:type="dxa"/>
            <w:tcBorders>
              <w:bottom w:val="single" w:sz="8" w:space="0" w:color="auto"/>
            </w:tcBorders>
            <w:vAlign w:val="bottom"/>
          </w:tcPr>
          <w:p w14:paraId="6B493D1B" w14:textId="77777777" w:rsidR="00932ED4" w:rsidRPr="00243150" w:rsidRDefault="00932ED4" w:rsidP="00096981">
            <w:pPr>
              <w:spacing w:after="0" w:line="240" w:lineRule="auto"/>
              <w:ind w:right="180"/>
              <w:jc w:val="right"/>
              <w:rPr>
                <w:rFonts w:ascii="Times New Roman" w:eastAsia="Times New Roman" w:hAnsi="Times New Roman"/>
                <w:sz w:val="20"/>
                <w:szCs w:val="20"/>
              </w:rPr>
            </w:pPr>
            <w:r w:rsidRPr="00243150">
              <w:rPr>
                <w:rFonts w:ascii="Times New Roman" w:eastAsia="Times New Roman" w:hAnsi="Times New Roman"/>
                <w:sz w:val="20"/>
                <w:szCs w:val="20"/>
              </w:rPr>
              <w:t>351</w:t>
            </w:r>
          </w:p>
        </w:tc>
        <w:tc>
          <w:tcPr>
            <w:tcW w:w="1040" w:type="dxa"/>
            <w:tcBorders>
              <w:bottom w:val="single" w:sz="8" w:space="0" w:color="auto"/>
            </w:tcBorders>
            <w:vAlign w:val="bottom"/>
          </w:tcPr>
          <w:p w14:paraId="73BA22BA" w14:textId="77777777" w:rsidR="00932ED4" w:rsidRPr="00243150" w:rsidRDefault="00932ED4" w:rsidP="00096981">
            <w:pPr>
              <w:spacing w:after="0" w:line="240" w:lineRule="auto"/>
              <w:ind w:right="180"/>
              <w:jc w:val="right"/>
              <w:rPr>
                <w:rFonts w:ascii="Times New Roman" w:eastAsia="Times New Roman" w:hAnsi="Times New Roman"/>
                <w:sz w:val="20"/>
                <w:szCs w:val="20"/>
              </w:rPr>
            </w:pPr>
            <w:r w:rsidRPr="00243150">
              <w:rPr>
                <w:rFonts w:ascii="Times New Roman" w:eastAsia="Times New Roman" w:hAnsi="Times New Roman"/>
                <w:sz w:val="20"/>
                <w:szCs w:val="20"/>
              </w:rPr>
              <w:t>67.40</w:t>
            </w:r>
          </w:p>
        </w:tc>
        <w:tc>
          <w:tcPr>
            <w:tcW w:w="980" w:type="dxa"/>
            <w:tcBorders>
              <w:bottom w:val="single" w:sz="8" w:space="0" w:color="auto"/>
            </w:tcBorders>
            <w:vAlign w:val="bottom"/>
          </w:tcPr>
          <w:p w14:paraId="46D32564" w14:textId="77777777" w:rsidR="00932ED4" w:rsidRPr="00243150" w:rsidRDefault="00932ED4" w:rsidP="00096981">
            <w:pPr>
              <w:spacing w:after="0" w:line="240" w:lineRule="auto"/>
              <w:ind w:right="180"/>
              <w:jc w:val="right"/>
              <w:rPr>
                <w:rFonts w:ascii="Times New Roman" w:eastAsia="Times New Roman" w:hAnsi="Times New Roman"/>
                <w:sz w:val="20"/>
                <w:szCs w:val="20"/>
              </w:rPr>
            </w:pPr>
            <w:r w:rsidRPr="00243150">
              <w:rPr>
                <w:rFonts w:ascii="Times New Roman" w:eastAsia="Times New Roman" w:hAnsi="Times New Roman"/>
                <w:sz w:val="20"/>
                <w:szCs w:val="20"/>
              </w:rPr>
              <w:t>9.37</w:t>
            </w:r>
          </w:p>
        </w:tc>
        <w:tc>
          <w:tcPr>
            <w:tcW w:w="920" w:type="dxa"/>
            <w:tcBorders>
              <w:bottom w:val="single" w:sz="8" w:space="0" w:color="auto"/>
            </w:tcBorders>
            <w:vAlign w:val="bottom"/>
          </w:tcPr>
          <w:p w14:paraId="2D4E55DB"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680" w:type="dxa"/>
            <w:tcBorders>
              <w:bottom w:val="single" w:sz="8" w:space="0" w:color="auto"/>
            </w:tcBorders>
            <w:vAlign w:val="bottom"/>
          </w:tcPr>
          <w:p w14:paraId="314074F2"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900" w:type="dxa"/>
            <w:tcBorders>
              <w:bottom w:val="single" w:sz="8" w:space="0" w:color="auto"/>
            </w:tcBorders>
            <w:vAlign w:val="bottom"/>
          </w:tcPr>
          <w:p w14:paraId="10D33F35" w14:textId="77777777" w:rsidR="00932ED4" w:rsidRPr="00243150" w:rsidRDefault="00932ED4" w:rsidP="00096981">
            <w:pPr>
              <w:spacing w:after="0" w:line="240" w:lineRule="auto"/>
              <w:ind w:right="180"/>
              <w:rPr>
                <w:rFonts w:ascii="Times New Roman" w:eastAsia="Times New Roman" w:hAnsi="Times New Roman"/>
                <w:sz w:val="20"/>
                <w:szCs w:val="20"/>
              </w:rPr>
            </w:pPr>
          </w:p>
        </w:tc>
        <w:tc>
          <w:tcPr>
            <w:tcW w:w="1193" w:type="dxa"/>
            <w:tcBorders>
              <w:bottom w:val="single" w:sz="8" w:space="0" w:color="auto"/>
            </w:tcBorders>
            <w:vAlign w:val="bottom"/>
          </w:tcPr>
          <w:p w14:paraId="132C9F2F" w14:textId="77777777" w:rsidR="00932ED4" w:rsidRPr="00243150" w:rsidRDefault="00932ED4" w:rsidP="00096981">
            <w:pPr>
              <w:spacing w:after="0" w:line="240" w:lineRule="auto"/>
              <w:ind w:right="180"/>
              <w:rPr>
                <w:rFonts w:ascii="Times New Roman" w:eastAsia="Times New Roman" w:hAnsi="Times New Roman"/>
                <w:sz w:val="20"/>
                <w:szCs w:val="20"/>
              </w:rPr>
            </w:pPr>
          </w:p>
        </w:tc>
      </w:tr>
    </w:tbl>
    <w:p w14:paraId="039CA57B" w14:textId="77777777" w:rsidR="00932ED4" w:rsidRPr="00D215D3" w:rsidRDefault="00932ED4" w:rsidP="00932ED4">
      <w:pPr>
        <w:autoSpaceDE w:val="0"/>
        <w:autoSpaceDN w:val="0"/>
        <w:adjustRightInd w:val="0"/>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lang w:eastAsia="en-GB"/>
        </w:rPr>
        <w:t xml:space="preserve">    Source: Field Data (2023)</w:t>
      </w:r>
    </w:p>
    <w:p w14:paraId="2B8509B8" w14:textId="77777777" w:rsidR="00932ED4" w:rsidRPr="00DD69E5" w:rsidRDefault="00932ED4" w:rsidP="00932ED4">
      <w:pPr>
        <w:spacing w:line="240" w:lineRule="auto"/>
        <w:ind w:right="180" w:firstLine="720"/>
        <w:jc w:val="both"/>
        <w:rPr>
          <w:rFonts w:ascii="Times New Roman" w:eastAsia="Times New Roman" w:hAnsi="Times New Roman"/>
          <w:sz w:val="8"/>
        </w:rPr>
      </w:pPr>
    </w:p>
    <w:p w14:paraId="29D2ADDD" w14:textId="77777777" w:rsidR="00932ED4" w:rsidRPr="006B617F" w:rsidRDefault="00932ED4" w:rsidP="00932ED4">
      <w:pPr>
        <w:pStyle w:val="NoSpacing"/>
        <w:spacing w:line="360" w:lineRule="auto"/>
        <w:jc w:val="both"/>
        <w:rPr>
          <w:rFonts w:ascii="Times New Roman" w:hAnsi="Times New Roman" w:cs="Times New Roman"/>
          <w:sz w:val="24"/>
          <w:szCs w:val="24"/>
        </w:rPr>
      </w:pPr>
      <w:r w:rsidRPr="006B617F">
        <w:rPr>
          <w:rFonts w:ascii="Times New Roman" w:hAnsi="Times New Roman" w:cs="Times New Roman"/>
          <w:sz w:val="24"/>
          <w:szCs w:val="24"/>
        </w:rPr>
        <w:t>The result in Table 7 shows that the calculated t-value of 11.23 is greater than the critical t-value 1.64 at 1 and 350 degrees of freedom with .05 level of significance. With this result, the difference in TETFund library intervention in the provision of physical infrastructure on information service delivery in Federal University libraries is greater in South East than in South South Nigeria.</w:t>
      </w:r>
    </w:p>
    <w:p w14:paraId="1264BED8" w14:textId="77777777" w:rsidR="00932ED4" w:rsidRPr="006B617F" w:rsidRDefault="00932ED4" w:rsidP="00932ED4">
      <w:pPr>
        <w:pStyle w:val="NoSpacing"/>
        <w:spacing w:line="360" w:lineRule="auto"/>
        <w:jc w:val="both"/>
        <w:rPr>
          <w:rFonts w:ascii="Times New Roman" w:eastAsia="Times New Roman" w:hAnsi="Times New Roman" w:cs="Times New Roman"/>
          <w:b/>
          <w:sz w:val="24"/>
          <w:szCs w:val="24"/>
        </w:rPr>
      </w:pPr>
      <w:r w:rsidRPr="006B617F">
        <w:rPr>
          <w:rFonts w:ascii="Times New Roman" w:eastAsia="Times New Roman" w:hAnsi="Times New Roman" w:cs="Times New Roman"/>
          <w:b/>
          <w:sz w:val="24"/>
          <w:szCs w:val="24"/>
        </w:rPr>
        <w:t>Findings</w:t>
      </w:r>
    </w:p>
    <w:p w14:paraId="3DFA29DA" w14:textId="77777777" w:rsidR="00932ED4" w:rsidRPr="00BD2A40" w:rsidRDefault="00BD2A40" w:rsidP="00932ED4">
      <w:pPr>
        <w:pStyle w:val="NoSpacing"/>
        <w:spacing w:line="360" w:lineRule="auto"/>
        <w:jc w:val="both"/>
        <w:rPr>
          <w:rFonts w:ascii="Times New Roman" w:eastAsia="Times New Roman" w:hAnsi="Times New Roman" w:cs="Times New Roman"/>
          <w:sz w:val="24"/>
          <w:szCs w:val="24"/>
        </w:rPr>
      </w:pPr>
      <w:r>
        <w:rPr>
          <w:rFonts w:ascii="Times New Roman" w:hAnsi="Times New Roman" w:cs="Times New Roman"/>
          <w:b/>
          <w:bCs/>
          <w:sz w:val="24"/>
          <w:szCs w:val="24"/>
        </w:rPr>
        <w:tab/>
        <w:t xml:space="preserve"> B</w:t>
      </w:r>
      <w:r w:rsidR="00932ED4" w:rsidRPr="006B617F">
        <w:rPr>
          <w:rFonts w:ascii="Times New Roman" w:hAnsi="Times New Roman" w:cs="Times New Roman"/>
          <w:b/>
          <w:bCs/>
          <w:sz w:val="24"/>
          <w:szCs w:val="24"/>
        </w:rPr>
        <w:t>ased on Research Questions Answered</w:t>
      </w:r>
    </w:p>
    <w:p w14:paraId="412471AD" w14:textId="77777777" w:rsidR="00932ED4" w:rsidRPr="006B617F" w:rsidRDefault="00932ED4" w:rsidP="00BD2A40">
      <w:pPr>
        <w:pStyle w:val="NoSpacing"/>
        <w:spacing w:line="360" w:lineRule="auto"/>
        <w:ind w:left="450"/>
        <w:jc w:val="both"/>
        <w:rPr>
          <w:rFonts w:ascii="Times New Roman" w:hAnsi="Times New Roman" w:cs="Times New Roman"/>
          <w:sz w:val="24"/>
          <w:szCs w:val="24"/>
        </w:rPr>
      </w:pPr>
      <w:r w:rsidRPr="006B617F">
        <w:rPr>
          <w:rFonts w:ascii="Times New Roman" w:hAnsi="Times New Roman" w:cs="Times New Roman"/>
          <w:sz w:val="24"/>
          <w:szCs w:val="24"/>
        </w:rPr>
        <w:t>There is influence of TETFund library intervention in the provision of physical infrastructure on information service delivery in Federal Univ</w:t>
      </w:r>
      <w:r w:rsidR="00BD2A40">
        <w:rPr>
          <w:rFonts w:ascii="Times New Roman" w:hAnsi="Times New Roman" w:cs="Times New Roman"/>
          <w:sz w:val="24"/>
          <w:szCs w:val="24"/>
        </w:rPr>
        <w:t xml:space="preserve">ersity libraries in </w:t>
      </w:r>
      <w:r w:rsidR="00E24E63">
        <w:rPr>
          <w:rFonts w:ascii="Times New Roman" w:hAnsi="Times New Roman" w:cs="Times New Roman"/>
          <w:sz w:val="24"/>
          <w:szCs w:val="24"/>
        </w:rPr>
        <w:t xml:space="preserve">both </w:t>
      </w:r>
      <w:r w:rsidR="00BD2A40">
        <w:rPr>
          <w:rFonts w:ascii="Times New Roman" w:hAnsi="Times New Roman" w:cs="Times New Roman"/>
          <w:sz w:val="24"/>
          <w:szCs w:val="24"/>
        </w:rPr>
        <w:t>South South and South East</w:t>
      </w:r>
      <w:r w:rsidRPr="006B617F">
        <w:rPr>
          <w:rFonts w:ascii="Times New Roman" w:hAnsi="Times New Roman" w:cs="Times New Roman"/>
          <w:sz w:val="24"/>
          <w:szCs w:val="24"/>
        </w:rPr>
        <w:t xml:space="preserve"> Nigeria.</w:t>
      </w:r>
      <w:bookmarkStart w:id="6" w:name="page19"/>
      <w:bookmarkEnd w:id="6"/>
      <w:r w:rsidR="00BD2A40">
        <w:rPr>
          <w:rFonts w:ascii="Times New Roman" w:hAnsi="Times New Roman" w:cs="Times New Roman"/>
          <w:sz w:val="24"/>
          <w:szCs w:val="24"/>
        </w:rPr>
        <w:t xml:space="preserve"> Secondly, t</w:t>
      </w:r>
      <w:r w:rsidR="00E24E63">
        <w:rPr>
          <w:rFonts w:ascii="Times New Roman" w:hAnsi="Times New Roman" w:cs="Times New Roman"/>
          <w:sz w:val="24"/>
          <w:szCs w:val="24"/>
        </w:rPr>
        <w:t>here is</w:t>
      </w:r>
      <w:r w:rsidRPr="006B617F">
        <w:rPr>
          <w:rFonts w:ascii="Times New Roman" w:hAnsi="Times New Roman" w:cs="Times New Roman"/>
          <w:sz w:val="24"/>
          <w:szCs w:val="24"/>
        </w:rPr>
        <w:t xml:space="preserve"> difference in TETFund library intervention in the provision of physical infrastructure on information service delivery in Federal University libraries in </w:t>
      </w:r>
      <w:r w:rsidR="00E24E63">
        <w:rPr>
          <w:rFonts w:ascii="Times New Roman" w:hAnsi="Times New Roman" w:cs="Times New Roman"/>
          <w:sz w:val="24"/>
          <w:szCs w:val="24"/>
        </w:rPr>
        <w:t xml:space="preserve">both </w:t>
      </w:r>
      <w:r w:rsidRPr="006B617F">
        <w:rPr>
          <w:rFonts w:ascii="Times New Roman" w:hAnsi="Times New Roman" w:cs="Times New Roman"/>
          <w:sz w:val="24"/>
          <w:szCs w:val="24"/>
        </w:rPr>
        <w:t>South South and South East Nigeria.</w:t>
      </w:r>
    </w:p>
    <w:p w14:paraId="2E29DFC0" w14:textId="77777777" w:rsidR="00932ED4" w:rsidRPr="006B617F" w:rsidRDefault="00932ED4" w:rsidP="00932ED4">
      <w:pPr>
        <w:pStyle w:val="NoSpacing"/>
        <w:spacing w:line="360" w:lineRule="auto"/>
        <w:jc w:val="both"/>
        <w:rPr>
          <w:rFonts w:ascii="Times New Roman" w:hAnsi="Times New Roman" w:cs="Times New Roman"/>
          <w:sz w:val="24"/>
          <w:szCs w:val="24"/>
        </w:rPr>
      </w:pPr>
      <w:r w:rsidRPr="006B617F">
        <w:rPr>
          <w:rFonts w:ascii="Times New Roman" w:hAnsi="Times New Roman" w:cs="Times New Roman"/>
          <w:sz w:val="24"/>
          <w:szCs w:val="24"/>
        </w:rPr>
        <w:t>The research Hypotheses tested indicated the following findings;</w:t>
      </w:r>
    </w:p>
    <w:p w14:paraId="1779A3CA" w14:textId="77777777" w:rsidR="00932ED4" w:rsidRPr="006B617F" w:rsidRDefault="00932ED4" w:rsidP="00BD2A40">
      <w:pPr>
        <w:pStyle w:val="NoSpacing"/>
        <w:spacing w:line="360" w:lineRule="auto"/>
        <w:ind w:left="540"/>
        <w:jc w:val="both"/>
        <w:rPr>
          <w:rFonts w:ascii="Times New Roman" w:hAnsi="Times New Roman" w:cs="Times New Roman"/>
          <w:sz w:val="24"/>
          <w:szCs w:val="24"/>
        </w:rPr>
      </w:pPr>
      <w:r w:rsidRPr="006B617F">
        <w:rPr>
          <w:rFonts w:ascii="Times New Roman" w:hAnsi="Times New Roman" w:cs="Times New Roman"/>
          <w:sz w:val="24"/>
          <w:szCs w:val="24"/>
        </w:rPr>
        <w:t>There is significant influence of TETFund library intervention in the provision of physical infrastructure on information service delivery in Federal University libraries in South-South</w:t>
      </w:r>
      <w:r w:rsidR="00BD2A40">
        <w:rPr>
          <w:rFonts w:ascii="Times New Roman" w:hAnsi="Times New Roman" w:cs="Times New Roman"/>
          <w:sz w:val="24"/>
          <w:szCs w:val="24"/>
        </w:rPr>
        <w:t xml:space="preserve"> and South East</w:t>
      </w:r>
      <w:r w:rsidRPr="006B617F">
        <w:rPr>
          <w:rFonts w:ascii="Times New Roman" w:hAnsi="Times New Roman" w:cs="Times New Roman"/>
          <w:sz w:val="24"/>
          <w:szCs w:val="24"/>
        </w:rPr>
        <w:t>, Nigeria.</w:t>
      </w:r>
      <w:r w:rsidR="00BD2A40">
        <w:rPr>
          <w:rFonts w:ascii="Times New Roman" w:hAnsi="Times New Roman" w:cs="Times New Roman"/>
          <w:sz w:val="24"/>
          <w:szCs w:val="24"/>
        </w:rPr>
        <w:t xml:space="preserve"> Secondly t</w:t>
      </w:r>
      <w:r w:rsidRPr="006B617F">
        <w:rPr>
          <w:rFonts w:ascii="Times New Roman" w:hAnsi="Times New Roman" w:cs="Times New Roman"/>
          <w:sz w:val="24"/>
          <w:szCs w:val="24"/>
        </w:rPr>
        <w:t xml:space="preserve">here is significant difference in TETFund library intervention in the provision of physical infrastructure on information service delivery in Federal University libraries in </w:t>
      </w:r>
      <w:r w:rsidR="00E24E63">
        <w:rPr>
          <w:rFonts w:ascii="Times New Roman" w:hAnsi="Times New Roman" w:cs="Times New Roman"/>
          <w:sz w:val="24"/>
          <w:szCs w:val="24"/>
        </w:rPr>
        <w:t xml:space="preserve">both </w:t>
      </w:r>
      <w:r w:rsidRPr="006B617F">
        <w:rPr>
          <w:rFonts w:ascii="Times New Roman" w:hAnsi="Times New Roman" w:cs="Times New Roman"/>
          <w:sz w:val="24"/>
          <w:szCs w:val="24"/>
        </w:rPr>
        <w:t>South-South and South-East, Nigeria.</w:t>
      </w:r>
    </w:p>
    <w:p w14:paraId="308D4A76" w14:textId="77777777" w:rsidR="00932ED4" w:rsidRDefault="00932ED4" w:rsidP="00932ED4">
      <w:pPr>
        <w:pStyle w:val="NoSpacing"/>
        <w:spacing w:line="360" w:lineRule="auto"/>
        <w:jc w:val="both"/>
        <w:rPr>
          <w:rFonts w:ascii="Times New Roman" w:hAnsi="Times New Roman" w:cs="Times New Roman"/>
          <w:b/>
          <w:bCs/>
          <w:sz w:val="24"/>
          <w:szCs w:val="24"/>
        </w:rPr>
      </w:pPr>
    </w:p>
    <w:p w14:paraId="376E4EAF" w14:textId="77777777" w:rsidR="00932ED4" w:rsidRDefault="00932ED4" w:rsidP="00932ED4">
      <w:pPr>
        <w:pStyle w:val="NoSpacing"/>
        <w:spacing w:line="360" w:lineRule="auto"/>
        <w:jc w:val="both"/>
        <w:rPr>
          <w:rFonts w:ascii="Times New Roman" w:hAnsi="Times New Roman" w:cs="Times New Roman"/>
          <w:b/>
          <w:bCs/>
          <w:sz w:val="24"/>
          <w:szCs w:val="24"/>
        </w:rPr>
      </w:pPr>
      <w:r w:rsidRPr="006B617F">
        <w:rPr>
          <w:rFonts w:ascii="Times New Roman" w:hAnsi="Times New Roman" w:cs="Times New Roman"/>
          <w:b/>
          <w:bCs/>
          <w:sz w:val="24"/>
          <w:szCs w:val="24"/>
        </w:rPr>
        <w:t>Discussion of Findings</w:t>
      </w:r>
    </w:p>
    <w:p w14:paraId="1DCD63CC" w14:textId="77777777" w:rsidR="00932ED4" w:rsidRPr="00FC6C48" w:rsidRDefault="00932ED4" w:rsidP="00FC6C48">
      <w:pPr>
        <w:tabs>
          <w:tab w:val="left" w:pos="960"/>
          <w:tab w:val="left" w:pos="9360"/>
        </w:tabs>
        <w:spacing w:after="0" w:line="234" w:lineRule="auto"/>
        <w:jc w:val="both"/>
        <w:rPr>
          <w:rFonts w:ascii="Times New Roman" w:eastAsia="Times New Roman" w:hAnsi="Times New Roman"/>
          <w:b/>
          <w:sz w:val="2"/>
        </w:rPr>
      </w:pPr>
      <w:r w:rsidRPr="00FC6C48">
        <w:rPr>
          <w:rFonts w:ascii="Times New Roman" w:hAnsi="Times New Roman"/>
          <w:b/>
          <w:bCs/>
          <w:sz w:val="24"/>
          <w:szCs w:val="24"/>
        </w:rPr>
        <w:t>TETFund Library Intervention in the Provision of physical infrastructure on Information Service Delivery in South South</w:t>
      </w:r>
      <w:r w:rsidR="004F72DC" w:rsidRPr="00FC6C48">
        <w:rPr>
          <w:rFonts w:ascii="Times New Roman" w:hAnsi="Times New Roman"/>
          <w:b/>
          <w:bCs/>
          <w:sz w:val="24"/>
          <w:szCs w:val="24"/>
        </w:rPr>
        <w:t>/South-East</w:t>
      </w:r>
      <w:r w:rsidRPr="00FC6C48">
        <w:rPr>
          <w:rFonts w:ascii="Times New Roman" w:hAnsi="Times New Roman"/>
          <w:b/>
          <w:bCs/>
          <w:sz w:val="24"/>
          <w:szCs w:val="24"/>
        </w:rPr>
        <w:t>, Nigeria</w:t>
      </w:r>
    </w:p>
    <w:p w14:paraId="4C648D4D" w14:textId="7AF52C9B" w:rsidR="00932ED4" w:rsidRPr="006628E7" w:rsidRDefault="00932ED4" w:rsidP="006628E7">
      <w:pPr>
        <w:pStyle w:val="NoSpacing"/>
        <w:spacing w:line="360" w:lineRule="auto"/>
        <w:jc w:val="both"/>
        <w:rPr>
          <w:rFonts w:ascii="Times New Roman" w:hAnsi="Times New Roman" w:cs="Times New Roman"/>
          <w:sz w:val="24"/>
          <w:szCs w:val="24"/>
        </w:rPr>
      </w:pPr>
      <w:r w:rsidRPr="009A194D">
        <w:rPr>
          <w:rFonts w:ascii="Times New Roman" w:hAnsi="Times New Roman" w:cs="Times New Roman"/>
          <w:sz w:val="24"/>
          <w:szCs w:val="24"/>
        </w:rPr>
        <w:t>The result of the influence of TETFund library intervention in the provision of physical infrastructure on information service delivery revealed that there is influence of TETFund library intervention on information service delivery in Federal Univ</w:t>
      </w:r>
      <w:r w:rsidR="004F72DC">
        <w:rPr>
          <w:rFonts w:ascii="Times New Roman" w:hAnsi="Times New Roman" w:cs="Times New Roman"/>
          <w:sz w:val="24"/>
          <w:szCs w:val="24"/>
        </w:rPr>
        <w:t>ersity libraries in South South/South-</w:t>
      </w:r>
      <w:r w:rsidR="004F72DC">
        <w:rPr>
          <w:rFonts w:ascii="Times New Roman" w:hAnsi="Times New Roman" w:cs="Times New Roman"/>
          <w:sz w:val="24"/>
          <w:szCs w:val="24"/>
        </w:rPr>
        <w:lastRenderedPageBreak/>
        <w:t xml:space="preserve">East Nigeria. </w:t>
      </w:r>
      <w:r w:rsidR="00663AC7">
        <w:rPr>
          <w:rFonts w:ascii="Times New Roman" w:hAnsi="Times New Roman" w:cs="Times New Roman"/>
          <w:sz w:val="24"/>
          <w:szCs w:val="24"/>
        </w:rPr>
        <w:t>It could</w:t>
      </w:r>
      <w:r w:rsidRPr="009A194D">
        <w:rPr>
          <w:rFonts w:ascii="Times New Roman" w:hAnsi="Times New Roman" w:cs="Times New Roman"/>
          <w:sz w:val="24"/>
          <w:szCs w:val="24"/>
        </w:rPr>
        <w:t xml:space="preserve"> be due to the fact that it is practically impossible for university libraries to provide some of the services needed by patrons without functional physical infrastructure because inadequate library infrastructure can render the library useless in the provision of relevant information services to the users. </w:t>
      </w:r>
      <w:r w:rsidR="004F72DC" w:rsidRPr="009A194D">
        <w:rPr>
          <w:rFonts w:ascii="Times New Roman" w:hAnsi="Times New Roman" w:cs="Times New Roman"/>
          <w:sz w:val="24"/>
          <w:szCs w:val="24"/>
        </w:rPr>
        <w:t>The finding of this study agree with the findings of Anaehobi and Agim (2019) in their study that University libraries in South East, Nigeria have been able to acquire physical infrastructure through TETFund intervention and this has greatly influenced the improvement of information service delivery.</w:t>
      </w:r>
    </w:p>
    <w:p w14:paraId="488D9B9D" w14:textId="77777777" w:rsidR="00CE05A8" w:rsidRDefault="00932ED4" w:rsidP="00932ED4">
      <w:pPr>
        <w:pStyle w:val="NoSpacing"/>
        <w:numPr>
          <w:ilvl w:val="0"/>
          <w:numId w:val="6"/>
        </w:numPr>
        <w:tabs>
          <w:tab w:val="clear" w:pos="425"/>
        </w:tabs>
        <w:spacing w:line="360" w:lineRule="auto"/>
        <w:ind w:left="270"/>
        <w:jc w:val="both"/>
        <w:rPr>
          <w:rFonts w:ascii="Times New Roman" w:hAnsi="Times New Roman" w:cs="Times New Roman"/>
          <w:sz w:val="24"/>
          <w:szCs w:val="24"/>
        </w:rPr>
      </w:pPr>
      <w:r w:rsidRPr="009A194D">
        <w:rPr>
          <w:rFonts w:ascii="Times New Roman" w:hAnsi="Times New Roman" w:cs="Times New Roman"/>
          <w:sz w:val="24"/>
          <w:szCs w:val="24"/>
        </w:rPr>
        <w:t xml:space="preserve">The outcome of this study is in consonance with that of Osinulu and Daramola (2017) in their study of government intervention in Nigerian university which reported that TETFund intervention was greatly felt in the provision of information and communication technology facilities and this in no small measure have contributed to the improvement of information service delivery. </w:t>
      </w:r>
      <w:r w:rsidR="00A56054">
        <w:rPr>
          <w:rFonts w:ascii="Times New Roman" w:hAnsi="Times New Roman" w:cs="Times New Roman"/>
          <w:sz w:val="24"/>
          <w:szCs w:val="24"/>
        </w:rPr>
        <w:t xml:space="preserve">   </w:t>
      </w:r>
      <w:r w:rsidR="00640407">
        <w:rPr>
          <w:rFonts w:ascii="Times New Roman" w:hAnsi="Times New Roman" w:cs="Times New Roman"/>
          <w:sz w:val="24"/>
          <w:szCs w:val="24"/>
        </w:rPr>
        <w:t>The finding also supported</w:t>
      </w:r>
      <w:r w:rsidR="00A56054" w:rsidRPr="009A194D">
        <w:rPr>
          <w:rFonts w:ascii="Times New Roman" w:hAnsi="Times New Roman" w:cs="Times New Roman"/>
          <w:sz w:val="24"/>
          <w:szCs w:val="24"/>
        </w:rPr>
        <w:t xml:space="preserve"> Gadanga et al. (2021) in their study of TETFund intervention in university libraries in North-West, Nigeria which reported that a significant influence of TETFund intervention in the provision of physical infrastructure on information service </w:t>
      </w:r>
      <w:r w:rsidR="00A56054" w:rsidRPr="00397060">
        <w:rPr>
          <w:rFonts w:ascii="Times New Roman" w:hAnsi="Times New Roman" w:cs="Times New Roman"/>
          <w:sz w:val="24"/>
          <w:szCs w:val="24"/>
        </w:rPr>
        <w:t>delivery.</w:t>
      </w:r>
      <w:r w:rsidR="00CE05A8">
        <w:rPr>
          <w:rFonts w:ascii="Times New Roman" w:hAnsi="Times New Roman" w:cs="Times New Roman"/>
          <w:sz w:val="24"/>
          <w:szCs w:val="24"/>
        </w:rPr>
        <w:t xml:space="preserve">   </w:t>
      </w:r>
    </w:p>
    <w:p w14:paraId="04939DF1" w14:textId="1ACF33C0" w:rsidR="00932ED4" w:rsidRPr="006628E7" w:rsidRDefault="00CE05A8" w:rsidP="006628E7">
      <w:pPr>
        <w:pStyle w:val="NoSpacing"/>
        <w:numPr>
          <w:ilvl w:val="0"/>
          <w:numId w:val="6"/>
        </w:numPr>
        <w:tabs>
          <w:tab w:val="clear" w:pos="425"/>
        </w:tabs>
        <w:spacing w:line="360" w:lineRule="auto"/>
        <w:ind w:left="270"/>
        <w:jc w:val="both"/>
        <w:rPr>
          <w:rFonts w:ascii="Times New Roman" w:hAnsi="Times New Roman" w:cs="Times New Roman"/>
          <w:sz w:val="24"/>
          <w:szCs w:val="24"/>
        </w:rPr>
      </w:pPr>
      <w:r w:rsidRPr="00CE05A8">
        <w:rPr>
          <w:rFonts w:ascii="Times New Roman" w:hAnsi="Times New Roman" w:cs="Times New Roman"/>
          <w:sz w:val="24"/>
          <w:szCs w:val="24"/>
        </w:rPr>
        <w:t xml:space="preserve"> </w:t>
      </w:r>
      <w:r w:rsidRPr="009A194D">
        <w:rPr>
          <w:rFonts w:ascii="Times New Roman" w:hAnsi="Times New Roman" w:cs="Times New Roman"/>
          <w:sz w:val="24"/>
          <w:szCs w:val="24"/>
        </w:rPr>
        <w:t>The finding of this study is in line with that of Osinulu and Daramola (2017) in their study of government intervention in the funding of university libraries through the appraisal of the role of TETFund which reported that TETFund had positively impacted on information service delivery of university libraries through the provision of physical infrastructure but there is still room for improvement especially by removing the administrative bottleneck that impede the easy access to TETFund facilities.</w:t>
      </w:r>
    </w:p>
    <w:p w14:paraId="2E1EC87F" w14:textId="77777777" w:rsidR="00932ED4" w:rsidRPr="009A194D" w:rsidRDefault="00932ED4" w:rsidP="00932ED4">
      <w:pPr>
        <w:pStyle w:val="NoSpacing"/>
        <w:numPr>
          <w:ilvl w:val="0"/>
          <w:numId w:val="6"/>
        </w:numPr>
        <w:tabs>
          <w:tab w:val="clear" w:pos="425"/>
        </w:tabs>
        <w:spacing w:line="360" w:lineRule="auto"/>
        <w:ind w:left="270" w:hanging="270"/>
        <w:jc w:val="both"/>
        <w:rPr>
          <w:rFonts w:ascii="Times New Roman" w:hAnsi="Times New Roman" w:cs="Times New Roman"/>
          <w:sz w:val="24"/>
          <w:szCs w:val="24"/>
        </w:rPr>
      </w:pPr>
      <w:r w:rsidRPr="009A194D">
        <w:rPr>
          <w:rFonts w:ascii="Times New Roman" w:eastAsia="Times New Roman" w:hAnsi="Times New Roman"/>
          <w:sz w:val="24"/>
        </w:rPr>
        <w:t>The significant influence of TETFund library intervention in the provision of physical facilities as recorded by this study is based on the fact that university libraries are aware that physical facilities are of great importance in information service delivery despite their financial constraints and the agency that can help in ameliorating this infrastructural challenge is TETFund. However, there is need for improvement in TETFund intervention in the provision of physical infrastructure as there are noticeable challenges in physical infrastructural defects in some federal university libraries in South-South</w:t>
      </w:r>
      <w:r w:rsidR="00FE6D77">
        <w:rPr>
          <w:rFonts w:ascii="Times New Roman" w:eastAsia="Times New Roman" w:hAnsi="Times New Roman"/>
          <w:sz w:val="24"/>
        </w:rPr>
        <w:t>/South-Easth</w:t>
      </w:r>
      <w:r w:rsidRPr="009A194D">
        <w:rPr>
          <w:rFonts w:ascii="Times New Roman" w:eastAsia="Times New Roman" w:hAnsi="Times New Roman"/>
          <w:sz w:val="24"/>
        </w:rPr>
        <w:t>, Nigeria that are in urgent need of repair or replacement.</w:t>
      </w:r>
      <w:bookmarkStart w:id="7" w:name="page24"/>
      <w:bookmarkEnd w:id="7"/>
    </w:p>
    <w:p w14:paraId="6DFE6E79" w14:textId="77777777" w:rsidR="00932ED4" w:rsidRPr="00BA7DF5" w:rsidRDefault="00932ED4" w:rsidP="00932ED4">
      <w:pPr>
        <w:pStyle w:val="ListParagraph"/>
        <w:numPr>
          <w:ilvl w:val="0"/>
          <w:numId w:val="5"/>
        </w:numPr>
        <w:tabs>
          <w:tab w:val="left" w:pos="9360"/>
        </w:tabs>
        <w:spacing w:after="0" w:line="240" w:lineRule="auto"/>
        <w:jc w:val="both"/>
        <w:rPr>
          <w:rFonts w:ascii="Times New Roman" w:eastAsia="Times New Roman" w:hAnsi="Times New Roman"/>
          <w:b/>
          <w:sz w:val="4"/>
          <w:szCs w:val="2"/>
        </w:rPr>
      </w:pPr>
    </w:p>
    <w:p w14:paraId="37665538" w14:textId="77777777" w:rsidR="006628E7" w:rsidRDefault="006628E7" w:rsidP="00932ED4">
      <w:pPr>
        <w:pStyle w:val="NoSpacing"/>
        <w:spacing w:line="360" w:lineRule="auto"/>
        <w:jc w:val="both"/>
        <w:rPr>
          <w:rFonts w:ascii="Times New Roman" w:hAnsi="Times New Roman" w:cs="Times New Roman"/>
          <w:b/>
          <w:bCs/>
          <w:sz w:val="24"/>
          <w:szCs w:val="24"/>
        </w:rPr>
      </w:pPr>
    </w:p>
    <w:p w14:paraId="111BD41C" w14:textId="77777777" w:rsidR="006628E7" w:rsidRDefault="006628E7" w:rsidP="00932ED4">
      <w:pPr>
        <w:pStyle w:val="NoSpacing"/>
        <w:spacing w:line="360" w:lineRule="auto"/>
        <w:jc w:val="both"/>
        <w:rPr>
          <w:rFonts w:ascii="Times New Roman" w:hAnsi="Times New Roman" w:cs="Times New Roman"/>
          <w:b/>
          <w:bCs/>
          <w:sz w:val="24"/>
          <w:szCs w:val="24"/>
        </w:rPr>
      </w:pPr>
    </w:p>
    <w:p w14:paraId="54E11CF4" w14:textId="6BE025ED" w:rsidR="00932ED4" w:rsidRPr="009A194D" w:rsidRDefault="00932ED4" w:rsidP="00932ED4">
      <w:pPr>
        <w:pStyle w:val="NoSpacing"/>
        <w:spacing w:line="360" w:lineRule="auto"/>
        <w:jc w:val="both"/>
        <w:rPr>
          <w:rFonts w:ascii="Times New Roman" w:hAnsi="Times New Roman" w:cs="Times New Roman"/>
          <w:b/>
          <w:bCs/>
          <w:sz w:val="24"/>
          <w:szCs w:val="24"/>
        </w:rPr>
      </w:pPr>
      <w:r w:rsidRPr="009A194D">
        <w:rPr>
          <w:rFonts w:ascii="Times New Roman" w:hAnsi="Times New Roman" w:cs="Times New Roman"/>
          <w:b/>
          <w:bCs/>
          <w:sz w:val="24"/>
          <w:szCs w:val="24"/>
        </w:rPr>
        <w:lastRenderedPageBreak/>
        <w:t xml:space="preserve">Summary and recommendations </w:t>
      </w:r>
    </w:p>
    <w:p w14:paraId="5B20A65D" w14:textId="77777777" w:rsidR="00932ED4" w:rsidRPr="009A194D" w:rsidRDefault="00932ED4" w:rsidP="00932ED4">
      <w:pPr>
        <w:pStyle w:val="NoSpacing"/>
        <w:spacing w:line="360" w:lineRule="auto"/>
        <w:jc w:val="both"/>
        <w:rPr>
          <w:rFonts w:ascii="Times New Roman" w:hAnsi="Times New Roman" w:cs="Times New Roman"/>
          <w:sz w:val="24"/>
          <w:szCs w:val="24"/>
        </w:rPr>
      </w:pPr>
      <w:r w:rsidRPr="009A194D">
        <w:rPr>
          <w:rFonts w:ascii="Times New Roman" w:hAnsi="Times New Roman" w:cs="Times New Roman"/>
          <w:sz w:val="24"/>
          <w:szCs w:val="24"/>
        </w:rPr>
        <w:t xml:space="preserve">The findings from the study indicated that TETFund library intervention have significant influence on physical facilities on information service delivery in federal university libraries in South-South and South-East, Nigeria. </w:t>
      </w:r>
    </w:p>
    <w:p w14:paraId="0E9B22F1" w14:textId="77777777" w:rsidR="001D053C" w:rsidRDefault="00932ED4" w:rsidP="001D053C">
      <w:pPr>
        <w:pStyle w:val="NoSpacing"/>
        <w:spacing w:line="360" w:lineRule="auto"/>
        <w:jc w:val="both"/>
        <w:rPr>
          <w:rFonts w:ascii="Times New Roman" w:hAnsi="Times New Roman" w:cs="Times New Roman"/>
          <w:sz w:val="24"/>
          <w:szCs w:val="24"/>
        </w:rPr>
      </w:pPr>
      <w:r w:rsidRPr="009A194D">
        <w:rPr>
          <w:rFonts w:ascii="Times New Roman" w:hAnsi="Times New Roman" w:cs="Times New Roman"/>
          <w:sz w:val="24"/>
          <w:szCs w:val="24"/>
        </w:rPr>
        <w:t>Conclusively, the findings from the study concluded that TETFUND library intervention have influence on physical facilities on information service delivery in federal university libraries in South-South and South-East, Nigeria. Furthermore, there is a significant difference in TETFund library intervention between federal university libraries in South-South and South-East with federal university library having the upper hand in accessing TETFund library intervention in physical infrastructure. The implication is that the physical facilities and facilities are essential in information service delivery in university libraries but this can only be achieved when concerted efforts are made</w:t>
      </w:r>
      <w:r w:rsidR="009D06AD">
        <w:rPr>
          <w:rFonts w:ascii="Times New Roman" w:hAnsi="Times New Roman" w:cs="Times New Roman"/>
          <w:sz w:val="24"/>
          <w:szCs w:val="24"/>
        </w:rPr>
        <w:t xml:space="preserve"> to provide essential facilities.</w:t>
      </w:r>
      <w:r w:rsidRPr="009A194D">
        <w:rPr>
          <w:rFonts w:ascii="Times New Roman" w:hAnsi="Times New Roman" w:cs="Times New Roman"/>
          <w:sz w:val="24"/>
          <w:szCs w:val="24"/>
        </w:rPr>
        <w:t xml:space="preserve"> The study therefore recommends that TETFund should make effort to intervene in the areas of physical facilities provision to federal university libraries so as to help in improving the information service delivery of federal university libraries. This should be done without bias as every federal university library sh</w:t>
      </w:r>
      <w:r w:rsidR="001D053C">
        <w:rPr>
          <w:rFonts w:ascii="Times New Roman" w:hAnsi="Times New Roman" w:cs="Times New Roman"/>
          <w:sz w:val="24"/>
          <w:szCs w:val="24"/>
        </w:rPr>
        <w:t>ould benefit from such gesture.</w:t>
      </w:r>
    </w:p>
    <w:p w14:paraId="1A7BC1C5" w14:textId="77777777" w:rsidR="006628E7" w:rsidRDefault="00932ED4" w:rsidP="001D053C">
      <w:pPr>
        <w:pStyle w:val="NoSpacing"/>
        <w:spacing w:line="360" w:lineRule="auto"/>
        <w:jc w:val="both"/>
        <w:rPr>
          <w:rFonts w:ascii="Times New Roman" w:hAnsi="Times New Roman" w:cs="Times New Roman"/>
          <w:sz w:val="24"/>
          <w:szCs w:val="24"/>
        </w:rPr>
      </w:pPr>
      <w:r w:rsidRPr="009A194D">
        <w:rPr>
          <w:rFonts w:ascii="Times New Roman" w:hAnsi="Times New Roman" w:cs="Times New Roman"/>
          <w:sz w:val="24"/>
          <w:szCs w:val="24"/>
        </w:rPr>
        <w:t xml:space="preserve"> </w:t>
      </w:r>
      <w:r w:rsidR="001D053C">
        <w:rPr>
          <w:rFonts w:ascii="Times New Roman" w:hAnsi="Times New Roman" w:cs="Times New Roman"/>
          <w:sz w:val="24"/>
          <w:szCs w:val="24"/>
        </w:rPr>
        <w:t xml:space="preserve">                                                       </w:t>
      </w:r>
      <w:r w:rsidRPr="009A194D">
        <w:rPr>
          <w:rFonts w:ascii="Times New Roman" w:hAnsi="Times New Roman" w:cs="Times New Roman"/>
          <w:sz w:val="24"/>
          <w:szCs w:val="24"/>
        </w:rPr>
        <w:t xml:space="preserve"> </w:t>
      </w:r>
    </w:p>
    <w:p w14:paraId="67AA9CD6" w14:textId="77777777" w:rsidR="006628E7" w:rsidRDefault="006628E7">
      <w:pPr>
        <w:rPr>
          <w:rFonts w:ascii="Times New Roman" w:hAnsi="Times New Roman" w:cs="Times New Roman"/>
          <w:sz w:val="24"/>
          <w:szCs w:val="24"/>
        </w:rPr>
      </w:pPr>
      <w:r>
        <w:rPr>
          <w:rFonts w:ascii="Times New Roman" w:hAnsi="Times New Roman" w:cs="Times New Roman"/>
          <w:sz w:val="24"/>
          <w:szCs w:val="24"/>
        </w:rPr>
        <w:br w:type="page"/>
      </w:r>
    </w:p>
    <w:p w14:paraId="19F3AEFE" w14:textId="1E5E0FBB" w:rsidR="001E687A" w:rsidRDefault="001D4AAC" w:rsidP="006628E7">
      <w:pPr>
        <w:pStyle w:val="NoSpacing"/>
        <w:spacing w:line="360" w:lineRule="auto"/>
        <w:jc w:val="center"/>
        <w:rPr>
          <w:rFonts w:ascii="Times New Roman" w:hAnsi="Times New Roman" w:cs="Times New Roman"/>
          <w:sz w:val="24"/>
          <w:szCs w:val="24"/>
        </w:rPr>
      </w:pPr>
      <w:r>
        <w:rPr>
          <w:rFonts w:ascii="Times New Roman" w:hAnsi="Times New Roman"/>
          <w:b/>
          <w:color w:val="000000"/>
          <w:sz w:val="24"/>
          <w:szCs w:val="24"/>
        </w:rPr>
        <w:lastRenderedPageBreak/>
        <w:t>REFERENCES</w:t>
      </w:r>
    </w:p>
    <w:p w14:paraId="348D0058" w14:textId="77777777" w:rsidR="0045602D" w:rsidRDefault="001D4AAC" w:rsidP="001D4AAC">
      <w:pPr>
        <w:tabs>
          <w:tab w:val="left" w:pos="9360"/>
        </w:tabs>
        <w:spacing w:after="0" w:line="240" w:lineRule="auto"/>
        <w:ind w:left="540" w:hanging="540"/>
        <w:jc w:val="both"/>
        <w:rPr>
          <w:rFonts w:ascii="Times New Roman" w:hAnsi="Times New Roman"/>
          <w:color w:val="000000"/>
          <w:sz w:val="24"/>
          <w:szCs w:val="24"/>
        </w:rPr>
      </w:pPr>
      <w:r>
        <w:rPr>
          <w:rFonts w:ascii="Times New Roman" w:hAnsi="Times New Roman"/>
          <w:color w:val="000000"/>
          <w:sz w:val="24"/>
          <w:szCs w:val="24"/>
        </w:rPr>
        <w:t xml:space="preserve">Afebende, G. B. (2017). An appraisal of the impact of grant-in-aids (TETFund) and donations in sustaining academic library services in Nigeria: The Cross River State experience. </w:t>
      </w:r>
      <w:r>
        <w:rPr>
          <w:rFonts w:ascii="Times New Roman" w:hAnsi="Times New Roman"/>
          <w:i/>
          <w:color w:val="000000"/>
          <w:sz w:val="24"/>
          <w:szCs w:val="24"/>
        </w:rPr>
        <w:t>International Journal of Library and Information Science</w:t>
      </w:r>
      <w:r>
        <w:rPr>
          <w:rFonts w:ascii="Times New Roman" w:hAnsi="Times New Roman"/>
          <w:color w:val="000000"/>
          <w:sz w:val="24"/>
          <w:szCs w:val="24"/>
        </w:rPr>
        <w:t>, 9(8), 78-88.</w:t>
      </w:r>
    </w:p>
    <w:p w14:paraId="2053010B" w14:textId="77777777" w:rsidR="001D4AAC" w:rsidRDefault="001D4AAC" w:rsidP="001D4AAC">
      <w:pPr>
        <w:tabs>
          <w:tab w:val="left" w:pos="9360"/>
        </w:tabs>
        <w:spacing w:after="0" w:line="240" w:lineRule="auto"/>
        <w:ind w:left="540" w:hanging="540"/>
        <w:jc w:val="both"/>
        <w:rPr>
          <w:rFonts w:ascii="Times New Roman" w:hAnsi="Times New Roman"/>
          <w:color w:val="000000"/>
          <w:sz w:val="24"/>
          <w:szCs w:val="24"/>
        </w:rPr>
      </w:pPr>
      <w:r w:rsidRPr="001D4AAC">
        <w:rPr>
          <w:rFonts w:ascii="Times New Roman" w:hAnsi="Times New Roman"/>
          <w:color w:val="000000"/>
          <w:sz w:val="24"/>
          <w:szCs w:val="24"/>
        </w:rPr>
        <w:t xml:space="preserve"> </w:t>
      </w:r>
      <w:r>
        <w:rPr>
          <w:rFonts w:ascii="Times New Roman" w:hAnsi="Times New Roman"/>
          <w:color w:val="000000"/>
          <w:sz w:val="24"/>
          <w:szCs w:val="24"/>
        </w:rPr>
        <w:t xml:space="preserve">Akpan-Atata, E., Akwang, N. E., Aka, I. M. and Eyene, N. T. (2015). Accomplishing effective service delivery in academic libraries in Nigeria: The imperatives of IR, FOSS, Google, Wikipedia, Facebook, Twitter and Skype applications. </w:t>
      </w:r>
      <w:r>
        <w:rPr>
          <w:rFonts w:ascii="Times New Roman" w:hAnsi="Times New Roman"/>
          <w:i/>
          <w:color w:val="000000"/>
          <w:sz w:val="24"/>
          <w:szCs w:val="24"/>
        </w:rPr>
        <w:t>Journal of Educational Research and Reviews</w:t>
      </w:r>
      <w:r>
        <w:rPr>
          <w:rFonts w:ascii="Times New Roman" w:hAnsi="Times New Roman"/>
          <w:color w:val="000000"/>
          <w:sz w:val="24"/>
          <w:szCs w:val="24"/>
        </w:rPr>
        <w:t>, 3(1), 1-5.</w:t>
      </w:r>
    </w:p>
    <w:p w14:paraId="2B5BCB01" w14:textId="77777777" w:rsidR="001D4AAC" w:rsidRPr="00427075" w:rsidRDefault="001D4AAC" w:rsidP="001D4AAC">
      <w:pPr>
        <w:tabs>
          <w:tab w:val="left" w:pos="9360"/>
        </w:tabs>
        <w:spacing w:after="0" w:line="240" w:lineRule="auto"/>
        <w:ind w:left="540" w:hanging="540"/>
        <w:jc w:val="both"/>
        <w:rPr>
          <w:rFonts w:ascii="Times New Roman" w:hAnsi="Times New Roman"/>
          <w:color w:val="000000"/>
          <w:sz w:val="10"/>
          <w:szCs w:val="24"/>
        </w:rPr>
      </w:pPr>
    </w:p>
    <w:p w14:paraId="7B87AE31" w14:textId="77777777" w:rsidR="001D4AAC" w:rsidRDefault="001D4AAC" w:rsidP="001D4AAC">
      <w:pPr>
        <w:tabs>
          <w:tab w:val="left" w:pos="9360"/>
        </w:tabs>
        <w:spacing w:after="0" w:line="240" w:lineRule="auto"/>
        <w:ind w:left="540" w:hanging="540"/>
        <w:jc w:val="both"/>
        <w:rPr>
          <w:rFonts w:ascii="Times New Roman" w:hAnsi="Times New Roman"/>
          <w:color w:val="000000"/>
          <w:sz w:val="24"/>
          <w:szCs w:val="24"/>
        </w:rPr>
      </w:pPr>
      <w:r>
        <w:rPr>
          <w:rFonts w:ascii="Times New Roman" w:hAnsi="Times New Roman"/>
          <w:color w:val="000000"/>
          <w:sz w:val="24"/>
          <w:szCs w:val="24"/>
        </w:rPr>
        <w:t>Akporhornor, B.A. and Akpojotor, L.O. (2016) Challenges confronting postgraduate Library and Information Science student in the use of electronic resources in southern Nigeria</w:t>
      </w:r>
      <w:r>
        <w:rPr>
          <w:rFonts w:ascii="Times New Roman" w:hAnsi="Times New Roman"/>
          <w:i/>
          <w:color w:val="000000"/>
          <w:sz w:val="24"/>
          <w:szCs w:val="24"/>
        </w:rPr>
        <w:t>. Library Philosophy and Practice (e-journal).</w:t>
      </w:r>
      <w:hyperlink r:id="rId14" w:history="1">
        <w:r>
          <w:rPr>
            <w:rStyle w:val="Hyperlink"/>
            <w:rFonts w:ascii="Times New Roman" w:hAnsi="Times New Roman"/>
            <w:color w:val="000000"/>
            <w:sz w:val="24"/>
            <w:szCs w:val="24"/>
          </w:rPr>
          <w:t>http://digitalcommons.unl.edu/libphilprac/1319</w:t>
        </w:r>
      </w:hyperlink>
      <w:r>
        <w:rPr>
          <w:rStyle w:val="Hyperlink"/>
          <w:rFonts w:ascii="Times New Roman" w:hAnsi="Times New Roman"/>
          <w:color w:val="000000"/>
          <w:sz w:val="24"/>
          <w:szCs w:val="24"/>
        </w:rPr>
        <w:t xml:space="preserve"> (Retrieved 28thDecember 2021).</w:t>
      </w:r>
    </w:p>
    <w:p w14:paraId="1F327CEC" w14:textId="77777777" w:rsidR="001D4AAC" w:rsidRPr="000414A7" w:rsidRDefault="001D4AAC" w:rsidP="001D4AAC">
      <w:pPr>
        <w:tabs>
          <w:tab w:val="left" w:pos="9360"/>
        </w:tabs>
        <w:spacing w:after="0" w:line="240" w:lineRule="auto"/>
        <w:ind w:left="540" w:hanging="540"/>
        <w:jc w:val="both"/>
        <w:rPr>
          <w:rFonts w:ascii="Times New Roman" w:hAnsi="Times New Roman"/>
          <w:color w:val="000000"/>
          <w:sz w:val="2"/>
          <w:szCs w:val="10"/>
        </w:rPr>
      </w:pPr>
    </w:p>
    <w:p w14:paraId="6EEF2B98" w14:textId="77777777" w:rsidR="001D4AAC" w:rsidRDefault="001D4AAC" w:rsidP="001D4AAC">
      <w:pPr>
        <w:tabs>
          <w:tab w:val="left" w:pos="9360"/>
        </w:tabs>
        <w:spacing w:after="0" w:line="240" w:lineRule="auto"/>
        <w:ind w:left="540" w:hanging="540"/>
        <w:jc w:val="both"/>
        <w:rPr>
          <w:rFonts w:ascii="Times New Roman" w:hAnsi="Times New Roman"/>
          <w:color w:val="000000"/>
          <w:sz w:val="24"/>
          <w:szCs w:val="24"/>
        </w:rPr>
      </w:pPr>
      <w:r>
        <w:rPr>
          <w:rFonts w:ascii="Times New Roman" w:hAnsi="Times New Roman"/>
          <w:color w:val="000000"/>
          <w:sz w:val="24"/>
          <w:szCs w:val="24"/>
        </w:rPr>
        <w:t xml:space="preserve">Anaehobi, E. S. and Agim, E. C. (2019). TETFund intervention and development of university libraries in South-East, Nigeria.  </w:t>
      </w:r>
      <w:r>
        <w:rPr>
          <w:rFonts w:ascii="Times New Roman" w:hAnsi="Times New Roman"/>
          <w:i/>
          <w:color w:val="000000"/>
          <w:sz w:val="24"/>
          <w:szCs w:val="24"/>
        </w:rPr>
        <w:t>Library and Information Perspectives and Research</w:t>
      </w:r>
      <w:r>
        <w:rPr>
          <w:rFonts w:ascii="Times New Roman" w:hAnsi="Times New Roman"/>
          <w:color w:val="000000"/>
          <w:sz w:val="24"/>
          <w:szCs w:val="24"/>
        </w:rPr>
        <w:t>, 1(1), 50-58.</w:t>
      </w:r>
    </w:p>
    <w:p w14:paraId="68685975" w14:textId="77777777" w:rsidR="00387BE7" w:rsidRDefault="00387BE7" w:rsidP="00387BE7">
      <w:pPr>
        <w:tabs>
          <w:tab w:val="left" w:pos="9360"/>
        </w:tabs>
        <w:spacing w:after="0" w:line="240" w:lineRule="auto"/>
        <w:ind w:left="540" w:hanging="540"/>
        <w:jc w:val="both"/>
        <w:rPr>
          <w:rFonts w:ascii="Times New Roman" w:hAnsi="Times New Roman"/>
          <w:color w:val="000000"/>
          <w:sz w:val="24"/>
          <w:szCs w:val="24"/>
          <w:lang w:val="en-GB"/>
        </w:rPr>
      </w:pPr>
      <w:r>
        <w:rPr>
          <w:rFonts w:ascii="Times New Roman" w:hAnsi="Times New Roman"/>
          <w:color w:val="000000"/>
          <w:sz w:val="24"/>
          <w:szCs w:val="24"/>
          <w:lang w:val="en-GB"/>
        </w:rPr>
        <w:t xml:space="preserve">Aprebo, C. S. and Onyeike, V. C. (2018). Utilizing library improvement and institutional research activities through </w:t>
      </w:r>
      <w:r>
        <w:rPr>
          <w:rFonts w:ascii="Times New Roman" w:hAnsi="Times New Roman"/>
          <w:color w:val="000000"/>
          <w:sz w:val="24"/>
          <w:szCs w:val="24"/>
        </w:rPr>
        <w:t>TETFund</w:t>
      </w:r>
      <w:r>
        <w:rPr>
          <w:rFonts w:ascii="Times New Roman" w:hAnsi="Times New Roman"/>
          <w:color w:val="000000"/>
          <w:sz w:val="24"/>
          <w:szCs w:val="24"/>
          <w:lang w:val="en-GB"/>
        </w:rPr>
        <w:t xml:space="preserve"> intervention scheme by universities in Rivers and Bayelsa States. </w:t>
      </w:r>
      <w:r>
        <w:rPr>
          <w:rFonts w:ascii="Times New Roman" w:hAnsi="Times New Roman"/>
          <w:i/>
          <w:color w:val="000000"/>
          <w:sz w:val="24"/>
          <w:szCs w:val="24"/>
          <w:lang w:val="en-GB"/>
        </w:rPr>
        <w:t>International Journal of Innovative Education Research</w:t>
      </w:r>
      <w:r>
        <w:rPr>
          <w:rFonts w:ascii="Times New Roman" w:hAnsi="Times New Roman"/>
          <w:color w:val="000000"/>
          <w:sz w:val="24"/>
          <w:szCs w:val="24"/>
          <w:lang w:val="en-GB"/>
        </w:rPr>
        <w:t>, 6(3), 127-134.</w:t>
      </w:r>
    </w:p>
    <w:p w14:paraId="063CC56F" w14:textId="77777777" w:rsidR="002D6111" w:rsidRDefault="002D6111" w:rsidP="002D6111">
      <w:pPr>
        <w:tabs>
          <w:tab w:val="left" w:pos="9360"/>
        </w:tabs>
        <w:spacing w:after="0" w:line="240" w:lineRule="auto"/>
        <w:ind w:left="540" w:hanging="540"/>
        <w:jc w:val="both"/>
        <w:rPr>
          <w:rFonts w:ascii="Times New Roman" w:hAnsi="Times New Roman"/>
          <w:color w:val="000000"/>
          <w:sz w:val="24"/>
          <w:szCs w:val="24"/>
        </w:rPr>
      </w:pPr>
      <w:r>
        <w:rPr>
          <w:rFonts w:ascii="Times New Roman" w:hAnsi="Times New Roman"/>
          <w:color w:val="000000"/>
          <w:sz w:val="24"/>
          <w:szCs w:val="24"/>
        </w:rPr>
        <w:t xml:space="preserve">Asogwa, B. E., Asadu, B. U., Ezema, J. U., Ugwu,  C. I. and Ugwuanyi, F. C. (2014) Use of ServQUAL in the evaluation of service quality of academic libraries in developing countries. </w:t>
      </w:r>
      <w:r>
        <w:rPr>
          <w:rFonts w:ascii="Times New Roman" w:hAnsi="Times New Roman"/>
          <w:i/>
          <w:color w:val="000000"/>
          <w:sz w:val="24"/>
          <w:szCs w:val="24"/>
        </w:rPr>
        <w:t>Library Philosophy and Practice (e-journal</w:t>
      </w:r>
      <w:r>
        <w:rPr>
          <w:rFonts w:ascii="Times New Roman" w:hAnsi="Times New Roman"/>
          <w:color w:val="000000"/>
          <w:sz w:val="24"/>
          <w:szCs w:val="24"/>
        </w:rPr>
        <w:t>). http://digitalcommons.unl.edu/ libphilprac/1146 (Retrieved 2nd January, 2017).</w:t>
      </w:r>
    </w:p>
    <w:p w14:paraId="646EE453" w14:textId="77777777" w:rsidR="00B868DE" w:rsidRDefault="00B868DE" w:rsidP="00B868DE">
      <w:pPr>
        <w:tabs>
          <w:tab w:val="left" w:pos="9360"/>
        </w:tabs>
        <w:spacing w:after="0" w:line="240" w:lineRule="auto"/>
        <w:ind w:left="540" w:hanging="540"/>
        <w:jc w:val="both"/>
        <w:rPr>
          <w:rFonts w:ascii="Times New Roman" w:hAnsi="Times New Roman"/>
          <w:color w:val="000000"/>
          <w:sz w:val="24"/>
          <w:szCs w:val="24"/>
          <w:lang w:val="en-GB"/>
        </w:rPr>
      </w:pPr>
      <w:r>
        <w:rPr>
          <w:rFonts w:ascii="Times New Roman" w:hAnsi="Times New Roman"/>
          <w:color w:val="000000"/>
          <w:sz w:val="24"/>
          <w:szCs w:val="24"/>
          <w:lang w:val="en-GB"/>
        </w:rPr>
        <w:t xml:space="preserve">Baro, E. E., Bosah, G. E. and Obi, C. I. (2017). Research funding opportunities and challenges: a survey of academic staff members in Nigerian tertiary institutions. </w:t>
      </w:r>
      <w:r>
        <w:rPr>
          <w:rFonts w:ascii="Times New Roman" w:hAnsi="Times New Roman"/>
          <w:i/>
          <w:color w:val="000000"/>
          <w:sz w:val="24"/>
          <w:szCs w:val="24"/>
          <w:lang w:val="en-GB"/>
        </w:rPr>
        <w:t>The Bottom Line</w:t>
      </w:r>
      <w:r>
        <w:rPr>
          <w:rFonts w:ascii="Times New Roman" w:hAnsi="Times New Roman"/>
          <w:color w:val="000000"/>
          <w:sz w:val="24"/>
          <w:szCs w:val="24"/>
          <w:lang w:val="en-GB"/>
        </w:rPr>
        <w:t xml:space="preserve">, 30(1), 47-64. </w:t>
      </w:r>
    </w:p>
    <w:p w14:paraId="0D3A3C6A" w14:textId="77777777" w:rsidR="00B868DE" w:rsidRDefault="00B868DE" w:rsidP="00B868DE">
      <w:pPr>
        <w:tabs>
          <w:tab w:val="left" w:pos="9360"/>
        </w:tabs>
        <w:spacing w:after="0" w:line="240" w:lineRule="auto"/>
        <w:ind w:left="547" w:hanging="547"/>
        <w:jc w:val="both"/>
        <w:rPr>
          <w:rFonts w:ascii="Times New Roman" w:hAnsi="Times New Roman"/>
          <w:color w:val="000000"/>
          <w:sz w:val="24"/>
          <w:szCs w:val="24"/>
          <w:lang w:val="en-GB"/>
        </w:rPr>
      </w:pPr>
      <w:r>
        <w:rPr>
          <w:rFonts w:ascii="Times New Roman" w:hAnsi="Times New Roman"/>
          <w:color w:val="000000"/>
          <w:sz w:val="24"/>
          <w:szCs w:val="24"/>
        </w:rPr>
        <w:t>Eje, O. C. and Dushu, T. Y. (2018). Transforming library and information services delivery       using innovation technologies. </w:t>
      </w:r>
      <w:r>
        <w:rPr>
          <w:rFonts w:ascii="Times New Roman" w:hAnsi="Times New Roman"/>
          <w:i/>
          <w:color w:val="000000"/>
          <w:sz w:val="24"/>
          <w:szCs w:val="24"/>
        </w:rPr>
        <w:t>Library Philosophy and Practice (e</w:t>
      </w:r>
      <w:r>
        <w:rPr>
          <w:rFonts w:ascii="Times New Roman" w:hAnsi="Times New Roman"/>
          <w:i/>
          <w:color w:val="000000"/>
          <w:sz w:val="24"/>
          <w:szCs w:val="24"/>
        </w:rPr>
        <w:noBreakHyphen/>
        <w:t>journal).</w:t>
      </w:r>
      <w:r>
        <w:rPr>
          <w:rFonts w:ascii="Times New Roman" w:hAnsi="Times New Roman"/>
          <w:color w:val="000000"/>
          <w:sz w:val="24"/>
          <w:szCs w:val="24"/>
        </w:rPr>
        <w:t> </w:t>
      </w:r>
      <w:hyperlink r:id="rId15" w:history="1">
        <w:r>
          <w:rPr>
            <w:rStyle w:val="Hyperlink"/>
            <w:rFonts w:ascii="Times New Roman" w:hAnsi="Times New Roman"/>
            <w:color w:val="000000"/>
            <w:sz w:val="24"/>
            <w:szCs w:val="24"/>
          </w:rPr>
          <w:t>http://digitalcommons.unl.edu/libphilprac/2036</w:t>
        </w:r>
      </w:hyperlink>
      <w:r>
        <w:rPr>
          <w:rFonts w:ascii="Times New Roman" w:hAnsi="Times New Roman"/>
          <w:color w:val="000000"/>
          <w:sz w:val="24"/>
          <w:szCs w:val="24"/>
        </w:rPr>
        <w:t xml:space="preserve"> (Retrieved 9th December 2021)</w:t>
      </w:r>
    </w:p>
    <w:p w14:paraId="0E2C7671" w14:textId="77777777" w:rsidR="0018296F" w:rsidRDefault="0018296F" w:rsidP="0018296F">
      <w:pPr>
        <w:tabs>
          <w:tab w:val="left" w:pos="9360"/>
        </w:tabs>
        <w:spacing w:after="0" w:line="240" w:lineRule="auto"/>
        <w:ind w:left="540" w:hanging="540"/>
        <w:jc w:val="both"/>
        <w:rPr>
          <w:rFonts w:ascii="Times New Roman" w:hAnsi="Times New Roman"/>
          <w:color w:val="000000"/>
          <w:sz w:val="24"/>
          <w:szCs w:val="24"/>
        </w:rPr>
      </w:pPr>
      <w:r>
        <w:rPr>
          <w:rFonts w:ascii="Times New Roman" w:hAnsi="Times New Roman"/>
          <w:color w:val="000000"/>
          <w:sz w:val="24"/>
          <w:szCs w:val="24"/>
        </w:rPr>
        <w:t xml:space="preserve">Eze, B. I. (2014).  Staff training and development: a sine qua none to effective service delivery in Nigeria tertiary institutions. </w:t>
      </w:r>
      <w:r>
        <w:rPr>
          <w:rFonts w:ascii="Times New Roman" w:hAnsi="Times New Roman"/>
          <w:i/>
          <w:color w:val="000000"/>
          <w:sz w:val="24"/>
          <w:szCs w:val="24"/>
        </w:rPr>
        <w:t>Journal of International Scientific Publications: Educational alternatives,</w:t>
      </w:r>
      <w:r>
        <w:rPr>
          <w:rFonts w:ascii="Times New Roman" w:hAnsi="Times New Roman"/>
          <w:color w:val="000000"/>
          <w:sz w:val="24"/>
          <w:szCs w:val="24"/>
        </w:rPr>
        <w:t xml:space="preserve"> 1(12), 568-574.</w:t>
      </w:r>
    </w:p>
    <w:p w14:paraId="5AC88EE9" w14:textId="77777777" w:rsidR="004235F1" w:rsidRDefault="004235F1" w:rsidP="004235F1">
      <w:pPr>
        <w:tabs>
          <w:tab w:val="left" w:pos="9360"/>
        </w:tabs>
        <w:spacing w:after="0" w:line="240" w:lineRule="auto"/>
        <w:ind w:left="540" w:hanging="540"/>
        <w:jc w:val="both"/>
        <w:rPr>
          <w:rFonts w:ascii="Times New Roman" w:hAnsi="Times New Roman"/>
          <w:color w:val="000000"/>
          <w:sz w:val="24"/>
          <w:szCs w:val="24"/>
        </w:rPr>
      </w:pPr>
      <w:r>
        <w:rPr>
          <w:rFonts w:ascii="Times New Roman" w:hAnsi="Times New Roman"/>
          <w:color w:val="000000"/>
          <w:sz w:val="24"/>
          <w:szCs w:val="24"/>
        </w:rPr>
        <w:t xml:space="preserve">Ezeala, L. O. and Gwang, J. M. (2016). Influence of Planning on Infrastructural Resources Provision in Nigerian University Libraries. </w:t>
      </w:r>
      <w:r>
        <w:rPr>
          <w:rFonts w:ascii="Times New Roman" w:hAnsi="Times New Roman"/>
          <w:i/>
          <w:color w:val="000000"/>
          <w:sz w:val="24"/>
          <w:szCs w:val="24"/>
        </w:rPr>
        <w:t>Saudi Journal of Humanities and Social Sciences</w:t>
      </w:r>
      <w:r>
        <w:rPr>
          <w:rFonts w:ascii="Times New Roman" w:hAnsi="Times New Roman"/>
          <w:color w:val="000000"/>
          <w:sz w:val="24"/>
          <w:szCs w:val="24"/>
        </w:rPr>
        <w:t>, 1(4), 121-126.</w:t>
      </w:r>
    </w:p>
    <w:p w14:paraId="5B1F73E2" w14:textId="77777777" w:rsidR="004235F1" w:rsidRDefault="004235F1" w:rsidP="004235F1">
      <w:pPr>
        <w:tabs>
          <w:tab w:val="left" w:pos="9360"/>
        </w:tabs>
        <w:spacing w:after="0" w:line="240" w:lineRule="auto"/>
        <w:ind w:left="540" w:hanging="540"/>
        <w:jc w:val="both"/>
        <w:rPr>
          <w:rFonts w:ascii="Times New Roman" w:hAnsi="Times New Roman"/>
          <w:color w:val="000000"/>
          <w:sz w:val="2"/>
          <w:szCs w:val="2"/>
        </w:rPr>
      </w:pPr>
    </w:p>
    <w:p w14:paraId="7D025D2A" w14:textId="77777777" w:rsidR="004235F1" w:rsidRDefault="004235F1" w:rsidP="004235F1">
      <w:pPr>
        <w:tabs>
          <w:tab w:val="left" w:pos="9360"/>
        </w:tabs>
        <w:spacing w:after="0" w:line="240" w:lineRule="auto"/>
        <w:ind w:left="540" w:hanging="540"/>
        <w:jc w:val="both"/>
        <w:rPr>
          <w:rFonts w:ascii="Times New Roman" w:hAnsi="Times New Roman"/>
          <w:color w:val="000000"/>
          <w:sz w:val="24"/>
          <w:szCs w:val="24"/>
        </w:rPr>
      </w:pPr>
      <w:r>
        <w:rPr>
          <w:rFonts w:ascii="Times New Roman" w:hAnsi="Times New Roman"/>
          <w:color w:val="000000"/>
          <w:sz w:val="24"/>
          <w:szCs w:val="24"/>
        </w:rPr>
        <w:t xml:space="preserve">Gadanga, A. T., Umeji, C. E. and Chukwuji, C. N. (2021). A survey of tertiary education trust fund (TETFund) intervention in university libraries in North West Nigeria: 2014-2018. </w:t>
      </w:r>
      <w:r>
        <w:rPr>
          <w:rFonts w:ascii="Times New Roman" w:hAnsi="Times New Roman"/>
          <w:i/>
          <w:color w:val="000000"/>
          <w:sz w:val="24"/>
          <w:szCs w:val="24"/>
        </w:rPr>
        <w:t>InternationalJournal of Applied Technologies in Library and Information Management</w:t>
      </w:r>
      <w:r>
        <w:rPr>
          <w:rFonts w:ascii="Times New Roman" w:hAnsi="Times New Roman"/>
          <w:color w:val="000000"/>
          <w:sz w:val="24"/>
          <w:szCs w:val="24"/>
        </w:rPr>
        <w:t>, 7(1), 9-21.</w:t>
      </w:r>
    </w:p>
    <w:p w14:paraId="5EBD14C2" w14:textId="77777777" w:rsidR="004235F1" w:rsidRDefault="004235F1" w:rsidP="004235F1">
      <w:pPr>
        <w:tabs>
          <w:tab w:val="left" w:pos="9360"/>
        </w:tabs>
        <w:spacing w:after="0" w:line="240" w:lineRule="auto"/>
        <w:ind w:left="540" w:hanging="540"/>
        <w:jc w:val="both"/>
        <w:rPr>
          <w:rFonts w:ascii="Times New Roman" w:hAnsi="Times New Roman"/>
          <w:color w:val="000000"/>
          <w:sz w:val="24"/>
          <w:szCs w:val="24"/>
        </w:rPr>
      </w:pPr>
      <w:r>
        <w:rPr>
          <w:rFonts w:ascii="Times New Roman" w:hAnsi="Times New Roman"/>
          <w:color w:val="000000"/>
          <w:sz w:val="24"/>
          <w:szCs w:val="24"/>
        </w:rPr>
        <w:t xml:space="preserve">Nwachukwu, N. V. and Asom, F. (2015). Utilization of computer technology for academic work by lecturers of University of Jos-Nigeria. </w:t>
      </w:r>
      <w:r>
        <w:rPr>
          <w:rFonts w:ascii="Times New Roman" w:hAnsi="Times New Roman"/>
          <w:i/>
          <w:color w:val="000000"/>
          <w:sz w:val="24"/>
          <w:szCs w:val="24"/>
        </w:rPr>
        <w:t>International Journal of Library and Information Science Studies</w:t>
      </w:r>
      <w:r>
        <w:rPr>
          <w:rFonts w:ascii="Times New Roman" w:hAnsi="Times New Roman"/>
          <w:color w:val="000000"/>
          <w:sz w:val="24"/>
          <w:szCs w:val="24"/>
        </w:rPr>
        <w:t>, 1(2), 14-22.</w:t>
      </w:r>
    </w:p>
    <w:p w14:paraId="16D24419" w14:textId="77777777" w:rsidR="00F906A0" w:rsidRDefault="00F906A0" w:rsidP="00F906A0">
      <w:pPr>
        <w:tabs>
          <w:tab w:val="left" w:pos="9360"/>
        </w:tabs>
        <w:spacing w:after="0" w:line="240" w:lineRule="auto"/>
        <w:ind w:left="540" w:hanging="540"/>
        <w:jc w:val="both"/>
        <w:rPr>
          <w:rFonts w:ascii="Times New Roman" w:hAnsi="Times New Roman"/>
          <w:color w:val="000000"/>
          <w:sz w:val="24"/>
          <w:szCs w:val="24"/>
        </w:rPr>
      </w:pPr>
      <w:r>
        <w:rPr>
          <w:rFonts w:ascii="Times New Roman" w:hAnsi="Times New Roman"/>
          <w:color w:val="000000"/>
          <w:sz w:val="24"/>
          <w:szCs w:val="24"/>
        </w:rPr>
        <w:t xml:space="preserve">Ogbuagu, U., Ubi, P. and Effiom, L. (2014). Corruption and infrastructural decay: perceptible evidence from Nigeria. </w:t>
      </w:r>
      <w:r>
        <w:rPr>
          <w:rFonts w:ascii="Times New Roman" w:hAnsi="Times New Roman"/>
          <w:i/>
          <w:color w:val="000000"/>
          <w:sz w:val="24"/>
          <w:szCs w:val="24"/>
        </w:rPr>
        <w:t>Journal of Economics and Sustainable Development,</w:t>
      </w:r>
      <w:r>
        <w:rPr>
          <w:rFonts w:ascii="Times New Roman" w:hAnsi="Times New Roman"/>
          <w:color w:val="000000"/>
          <w:sz w:val="24"/>
          <w:szCs w:val="24"/>
        </w:rPr>
        <w:t xml:space="preserve"> 5 (10), 20-27.</w:t>
      </w:r>
    </w:p>
    <w:p w14:paraId="1B8B42F5" w14:textId="77777777" w:rsidR="00F906A0" w:rsidRDefault="00F906A0" w:rsidP="00F906A0">
      <w:pPr>
        <w:tabs>
          <w:tab w:val="left" w:pos="9360"/>
        </w:tabs>
        <w:spacing w:after="0" w:line="240" w:lineRule="auto"/>
        <w:ind w:left="540" w:hanging="540"/>
        <w:jc w:val="both"/>
        <w:rPr>
          <w:rFonts w:ascii="Times New Roman" w:hAnsi="Times New Roman"/>
          <w:color w:val="000000"/>
          <w:sz w:val="24"/>
          <w:szCs w:val="24"/>
        </w:rPr>
      </w:pPr>
      <w:r>
        <w:rPr>
          <w:rFonts w:ascii="Times New Roman" w:hAnsi="Times New Roman"/>
          <w:color w:val="000000"/>
          <w:sz w:val="24"/>
          <w:szCs w:val="24"/>
        </w:rPr>
        <w:t xml:space="preserve">Ogbuiyi, S. U. and Okpe, I. J. (2013). Evaluation of library materials usage and services in private universities in Nigeria. </w:t>
      </w:r>
      <w:r>
        <w:rPr>
          <w:rFonts w:ascii="Times New Roman" w:hAnsi="Times New Roman"/>
          <w:i/>
          <w:color w:val="000000"/>
          <w:sz w:val="24"/>
          <w:szCs w:val="24"/>
        </w:rPr>
        <w:t>Arabian Journal of Business and Management Review,</w:t>
      </w:r>
      <w:r>
        <w:rPr>
          <w:rFonts w:ascii="Times New Roman" w:hAnsi="Times New Roman"/>
          <w:color w:val="000000"/>
          <w:sz w:val="24"/>
          <w:szCs w:val="24"/>
        </w:rPr>
        <w:t xml:space="preserve"> 2(8), 33-41.</w:t>
      </w:r>
    </w:p>
    <w:p w14:paraId="48947C9B" w14:textId="77777777" w:rsidR="00F906A0" w:rsidRDefault="00F906A0" w:rsidP="00F906A0">
      <w:pPr>
        <w:tabs>
          <w:tab w:val="left" w:pos="9360"/>
        </w:tabs>
        <w:spacing w:after="0" w:line="240" w:lineRule="auto"/>
        <w:ind w:left="540" w:hanging="540"/>
        <w:jc w:val="both"/>
        <w:rPr>
          <w:rFonts w:ascii="Times New Roman" w:hAnsi="Times New Roman"/>
          <w:color w:val="000000"/>
          <w:sz w:val="24"/>
          <w:szCs w:val="24"/>
        </w:rPr>
      </w:pPr>
      <w:r>
        <w:rPr>
          <w:rFonts w:ascii="Times New Roman" w:hAnsi="Times New Roman"/>
          <w:color w:val="000000"/>
          <w:sz w:val="24"/>
          <w:szCs w:val="24"/>
        </w:rPr>
        <w:lastRenderedPageBreak/>
        <w:t xml:space="preserve">Olorunfemi, M. and Ipadeola, D. A. (2021). Library and information resources use by undergraduate students of Federal University of Technology, Akure. </w:t>
      </w:r>
      <w:r>
        <w:rPr>
          <w:rFonts w:ascii="Times New Roman" w:hAnsi="Times New Roman"/>
          <w:i/>
          <w:color w:val="000000"/>
          <w:sz w:val="24"/>
          <w:szCs w:val="24"/>
        </w:rPr>
        <w:t>Library Philosophy and Practice (e-journal).</w:t>
      </w:r>
      <w:hyperlink r:id="rId16" w:history="1">
        <w:r>
          <w:rPr>
            <w:rStyle w:val="Hyperlink"/>
            <w:rFonts w:ascii="Times New Roman" w:hAnsi="Times New Roman"/>
            <w:color w:val="000000"/>
            <w:sz w:val="24"/>
            <w:szCs w:val="24"/>
          </w:rPr>
          <w:t>https://digitalcommons.unl.edu/libphilprac/5525</w:t>
        </w:r>
      </w:hyperlink>
      <w:r>
        <w:rPr>
          <w:rStyle w:val="Hyperlink"/>
          <w:rFonts w:ascii="Times New Roman" w:hAnsi="Times New Roman"/>
          <w:color w:val="000000"/>
          <w:sz w:val="24"/>
          <w:szCs w:val="24"/>
        </w:rPr>
        <w:t xml:space="preserve"> (Retrieved 8</w:t>
      </w:r>
      <w:r>
        <w:rPr>
          <w:rStyle w:val="Hyperlink"/>
          <w:rFonts w:ascii="Times New Roman" w:hAnsi="Times New Roman"/>
          <w:color w:val="000000"/>
          <w:sz w:val="24"/>
          <w:szCs w:val="24"/>
          <w:vertAlign w:val="superscript"/>
        </w:rPr>
        <w:t>th</w:t>
      </w:r>
      <w:r>
        <w:rPr>
          <w:rStyle w:val="Hyperlink"/>
          <w:rFonts w:ascii="Times New Roman" w:hAnsi="Times New Roman"/>
          <w:color w:val="000000"/>
          <w:sz w:val="24"/>
          <w:szCs w:val="24"/>
        </w:rPr>
        <w:t xml:space="preserve"> January 2023).</w:t>
      </w:r>
    </w:p>
    <w:p w14:paraId="037D2AB7" w14:textId="77777777" w:rsidR="00F87702" w:rsidRDefault="00F87702" w:rsidP="00F87702">
      <w:pPr>
        <w:tabs>
          <w:tab w:val="left" w:pos="9360"/>
        </w:tabs>
        <w:spacing w:after="0" w:line="240" w:lineRule="auto"/>
        <w:ind w:left="540" w:hanging="54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Onyeneke, C. and Ahaneku, I. L. (2021). TETFund intervention in the provision of library resources in academic libraries in Nigeria. </w:t>
      </w:r>
      <w:r>
        <w:rPr>
          <w:rFonts w:ascii="Times New Roman" w:eastAsia="Times New Roman" w:hAnsi="Times New Roman"/>
          <w:i/>
          <w:iCs/>
          <w:color w:val="000000"/>
          <w:sz w:val="24"/>
          <w:szCs w:val="24"/>
        </w:rPr>
        <w:t xml:space="preserve">International Federation of Library Associations and Institutions, </w:t>
      </w:r>
      <w:r>
        <w:rPr>
          <w:rFonts w:ascii="Times New Roman" w:eastAsia="Times New Roman" w:hAnsi="Times New Roman"/>
          <w:color w:val="000000"/>
          <w:sz w:val="24"/>
          <w:szCs w:val="24"/>
        </w:rPr>
        <w:t>47(2), 142–152</w:t>
      </w:r>
    </w:p>
    <w:p w14:paraId="6AF12B4A" w14:textId="77777777" w:rsidR="00F87702" w:rsidRDefault="00F87702" w:rsidP="00F87702">
      <w:pPr>
        <w:tabs>
          <w:tab w:val="left" w:pos="9360"/>
        </w:tabs>
        <w:spacing w:after="0" w:line="240" w:lineRule="auto"/>
        <w:ind w:left="540" w:hanging="540"/>
        <w:jc w:val="both"/>
        <w:rPr>
          <w:rFonts w:ascii="Times New Roman" w:hAnsi="Times New Roman"/>
          <w:color w:val="000000"/>
          <w:sz w:val="24"/>
          <w:szCs w:val="24"/>
        </w:rPr>
      </w:pPr>
      <w:r w:rsidRPr="006628E7">
        <w:rPr>
          <w:rFonts w:ascii="Times New Roman" w:eastAsia="Times New Roman" w:hAnsi="Times New Roman"/>
          <w:color w:val="000000"/>
          <w:sz w:val="24"/>
          <w:szCs w:val="24"/>
          <w:lang w:val="pt-BR"/>
        </w:rPr>
        <w:t xml:space="preserve">Osinulu L. F. and Daramola, C. F. (2017). </w:t>
      </w:r>
      <w:r>
        <w:rPr>
          <w:rFonts w:ascii="Times New Roman" w:eastAsia="Times New Roman" w:hAnsi="Times New Roman"/>
          <w:color w:val="000000"/>
          <w:sz w:val="24"/>
          <w:szCs w:val="24"/>
        </w:rPr>
        <w:t>Government Intervention in the Funding of Nigerian University Libraries: An Appraisal of the Role of the Tertiary Education Trust Fund (TETFund)</w:t>
      </w:r>
      <w:r>
        <w:rPr>
          <w:rFonts w:ascii="Times New Roman" w:eastAsia="Times New Roman" w:hAnsi="Times New Roman"/>
          <w:i/>
          <w:color w:val="000000"/>
          <w:sz w:val="24"/>
          <w:szCs w:val="24"/>
        </w:rPr>
        <w:t>AGOGO: Journal of Humanities</w:t>
      </w:r>
      <w:r>
        <w:rPr>
          <w:rFonts w:ascii="Times New Roman" w:eastAsia="Times New Roman" w:hAnsi="Times New Roman"/>
          <w:color w:val="000000"/>
          <w:sz w:val="24"/>
          <w:szCs w:val="24"/>
        </w:rPr>
        <w:t>, 3(1), 1-10.</w:t>
      </w:r>
      <w:r w:rsidRPr="00F87702">
        <w:rPr>
          <w:rFonts w:ascii="Times New Roman" w:hAnsi="Times New Roman"/>
          <w:color w:val="000000"/>
          <w:sz w:val="24"/>
          <w:szCs w:val="24"/>
        </w:rPr>
        <w:t xml:space="preserve"> </w:t>
      </w:r>
      <w:r>
        <w:rPr>
          <w:rFonts w:ascii="Times New Roman" w:hAnsi="Times New Roman"/>
          <w:color w:val="000000"/>
          <w:sz w:val="24"/>
          <w:szCs w:val="24"/>
        </w:rPr>
        <w:t xml:space="preserve">Rufai, R.A. (2012). Federal government allocates N25 billion to tertiary institutions, Abuja. </w:t>
      </w:r>
      <w:r>
        <w:rPr>
          <w:rFonts w:ascii="Times New Roman" w:hAnsi="Times New Roman"/>
          <w:i/>
          <w:color w:val="000000"/>
          <w:sz w:val="24"/>
          <w:szCs w:val="24"/>
        </w:rPr>
        <w:t>The National Universities Commission</w:t>
      </w:r>
      <w:r>
        <w:rPr>
          <w:rFonts w:ascii="Times New Roman" w:hAnsi="Times New Roman"/>
          <w:color w:val="000000"/>
          <w:sz w:val="24"/>
          <w:szCs w:val="24"/>
        </w:rPr>
        <w:t>, 3(2), 15-19.</w:t>
      </w:r>
    </w:p>
    <w:p w14:paraId="068F8187" w14:textId="77777777" w:rsidR="006628E7" w:rsidRDefault="00F87702" w:rsidP="006628E7">
      <w:pPr>
        <w:tabs>
          <w:tab w:val="left" w:pos="9360"/>
        </w:tabs>
        <w:spacing w:after="0" w:line="240" w:lineRule="auto"/>
        <w:ind w:left="540" w:hanging="540"/>
        <w:jc w:val="both"/>
        <w:rPr>
          <w:rFonts w:ascii="Times New Roman" w:hAnsi="Times New Roman"/>
          <w:color w:val="000000"/>
          <w:sz w:val="24"/>
          <w:szCs w:val="24"/>
          <w:lang w:val="en-GB"/>
        </w:rPr>
      </w:pPr>
      <w:r>
        <w:rPr>
          <w:rFonts w:ascii="Times New Roman" w:hAnsi="Times New Roman"/>
          <w:color w:val="000000"/>
          <w:sz w:val="24"/>
          <w:szCs w:val="24"/>
          <w:lang w:val="en-GB"/>
        </w:rPr>
        <w:t>Sadiq, A. I. (2020).  Tertiary Education Trust Fund (</w:t>
      </w:r>
      <w:r>
        <w:rPr>
          <w:rFonts w:ascii="Times New Roman" w:hAnsi="Times New Roman"/>
          <w:color w:val="000000"/>
          <w:sz w:val="24"/>
          <w:szCs w:val="24"/>
        </w:rPr>
        <w:t>TETFund</w:t>
      </w:r>
      <w:r>
        <w:rPr>
          <w:rFonts w:ascii="Times New Roman" w:hAnsi="Times New Roman"/>
          <w:color w:val="000000"/>
          <w:sz w:val="24"/>
          <w:szCs w:val="24"/>
          <w:lang w:val="en-GB"/>
        </w:rPr>
        <w:t>), Infrastructural and Sustainable Development of Nigerian higher Institutions (2010-2019). Proceedings of the 2nd International Conference, the Federal Polytechnic, Ilaro, 10th -11th November.</w:t>
      </w:r>
    </w:p>
    <w:p w14:paraId="38852DA5" w14:textId="658DA8BF" w:rsidR="00F87702" w:rsidRPr="006628E7" w:rsidRDefault="00F87702" w:rsidP="006628E7">
      <w:pPr>
        <w:tabs>
          <w:tab w:val="left" w:pos="9360"/>
        </w:tabs>
        <w:spacing w:after="0" w:line="240" w:lineRule="auto"/>
        <w:ind w:left="540" w:hanging="540"/>
        <w:jc w:val="both"/>
        <w:rPr>
          <w:rFonts w:ascii="Times New Roman" w:hAnsi="Times New Roman"/>
          <w:color w:val="000000"/>
          <w:sz w:val="24"/>
          <w:szCs w:val="24"/>
          <w:lang w:val="en-GB"/>
        </w:rPr>
      </w:pPr>
      <w:r>
        <w:rPr>
          <w:rFonts w:ascii="Times New Roman" w:hAnsi="Times New Roman"/>
          <w:color w:val="000000"/>
          <w:sz w:val="24"/>
          <w:szCs w:val="24"/>
        </w:rPr>
        <w:t xml:space="preserve">Saleem, A., Shabana-Tabusum, S. Z. and Sadik B. M. (2013). Application and uses of information communication technology (ICT) in academic libraries: an overview. </w:t>
      </w:r>
      <w:r>
        <w:rPr>
          <w:rFonts w:ascii="Times New Roman" w:hAnsi="Times New Roman"/>
          <w:i/>
          <w:color w:val="000000"/>
          <w:sz w:val="24"/>
          <w:szCs w:val="24"/>
        </w:rPr>
        <w:t>International Journal of Library Science,</w:t>
      </w:r>
      <w:r>
        <w:rPr>
          <w:rFonts w:ascii="Times New Roman" w:hAnsi="Times New Roman"/>
          <w:color w:val="000000"/>
          <w:sz w:val="24"/>
          <w:szCs w:val="24"/>
        </w:rPr>
        <w:t xml:space="preserve"> 2 (3), 49 -52.</w:t>
      </w:r>
    </w:p>
    <w:p w14:paraId="6834EC07" w14:textId="77777777" w:rsidR="00F87702" w:rsidRDefault="00F87702" w:rsidP="00F87702">
      <w:pPr>
        <w:tabs>
          <w:tab w:val="left" w:pos="9360"/>
        </w:tabs>
        <w:spacing w:after="0" w:line="240" w:lineRule="auto"/>
        <w:ind w:left="540" w:hanging="540"/>
        <w:jc w:val="both"/>
        <w:rPr>
          <w:rFonts w:ascii="Times New Roman" w:eastAsia="Times New Roman" w:hAnsi="Times New Roman"/>
          <w:color w:val="000000"/>
          <w:sz w:val="24"/>
          <w:szCs w:val="24"/>
        </w:rPr>
      </w:pPr>
    </w:p>
    <w:p w14:paraId="514FC79F" w14:textId="77777777" w:rsidR="00E92912" w:rsidRDefault="00E92912" w:rsidP="002D6111">
      <w:pPr>
        <w:tabs>
          <w:tab w:val="left" w:pos="9360"/>
        </w:tabs>
        <w:spacing w:after="0" w:line="240" w:lineRule="auto"/>
        <w:ind w:left="540" w:hanging="540"/>
        <w:jc w:val="both"/>
        <w:rPr>
          <w:rFonts w:ascii="Times New Roman" w:hAnsi="Times New Roman"/>
          <w:color w:val="000000"/>
          <w:sz w:val="24"/>
          <w:szCs w:val="24"/>
        </w:rPr>
      </w:pPr>
    </w:p>
    <w:p w14:paraId="7CA9FAFF" w14:textId="77777777" w:rsidR="002D6111" w:rsidRDefault="002D6111" w:rsidP="00387BE7">
      <w:pPr>
        <w:tabs>
          <w:tab w:val="left" w:pos="9360"/>
        </w:tabs>
        <w:spacing w:after="0" w:line="240" w:lineRule="auto"/>
        <w:ind w:left="540" w:hanging="540"/>
        <w:jc w:val="both"/>
        <w:rPr>
          <w:rFonts w:ascii="Times New Roman" w:hAnsi="Times New Roman"/>
          <w:color w:val="000000"/>
          <w:sz w:val="24"/>
          <w:szCs w:val="24"/>
          <w:lang w:val="en-GB"/>
        </w:rPr>
      </w:pPr>
    </w:p>
    <w:p w14:paraId="200EF97B" w14:textId="77777777" w:rsidR="002D6111" w:rsidRDefault="002D6111" w:rsidP="00387BE7">
      <w:pPr>
        <w:tabs>
          <w:tab w:val="left" w:pos="9360"/>
        </w:tabs>
        <w:spacing w:after="0" w:line="240" w:lineRule="auto"/>
        <w:ind w:left="540" w:hanging="540"/>
        <w:jc w:val="both"/>
        <w:rPr>
          <w:rFonts w:ascii="Times New Roman" w:hAnsi="Times New Roman"/>
          <w:bCs/>
          <w:color w:val="000000"/>
          <w:sz w:val="24"/>
          <w:szCs w:val="24"/>
        </w:rPr>
      </w:pPr>
    </w:p>
    <w:p w14:paraId="7985AC70" w14:textId="77777777" w:rsidR="00096981" w:rsidRDefault="00096981" w:rsidP="001D4AAC">
      <w:pPr>
        <w:tabs>
          <w:tab w:val="left" w:pos="9360"/>
        </w:tabs>
        <w:spacing w:after="0" w:line="240" w:lineRule="auto"/>
        <w:ind w:left="540" w:hanging="540"/>
        <w:jc w:val="both"/>
        <w:rPr>
          <w:rFonts w:ascii="Times New Roman" w:hAnsi="Times New Roman"/>
          <w:color w:val="000000"/>
          <w:sz w:val="24"/>
          <w:szCs w:val="24"/>
        </w:rPr>
      </w:pPr>
    </w:p>
    <w:p w14:paraId="18352CD7" w14:textId="77777777" w:rsidR="00932ED4" w:rsidRPr="0005438A" w:rsidRDefault="00932ED4" w:rsidP="001E687A">
      <w:pPr>
        <w:pStyle w:val="NoSpacing"/>
        <w:spacing w:line="360" w:lineRule="auto"/>
        <w:jc w:val="both"/>
        <w:rPr>
          <w:rFonts w:ascii="Times New Roman" w:hAnsi="Times New Roman" w:cs="Times New Roman"/>
          <w:sz w:val="24"/>
          <w:szCs w:val="24"/>
        </w:rPr>
      </w:pPr>
    </w:p>
    <w:p w14:paraId="4B05FA2A" w14:textId="77777777" w:rsidR="001E687A" w:rsidRDefault="001E687A" w:rsidP="001E687A">
      <w:pPr>
        <w:pStyle w:val="NoSpacing"/>
        <w:jc w:val="both"/>
        <w:rPr>
          <w:rFonts w:ascii="Times New Roman" w:hAnsi="Times New Roman" w:cs="Times New Roman"/>
          <w:b/>
          <w:bCs/>
          <w:sz w:val="24"/>
          <w:szCs w:val="24"/>
        </w:rPr>
      </w:pPr>
    </w:p>
    <w:p w14:paraId="3F5AF0BA" w14:textId="77777777" w:rsidR="00243AFA" w:rsidRPr="004B73FC" w:rsidRDefault="00243AFA" w:rsidP="0012184E">
      <w:pPr>
        <w:pStyle w:val="NoSpacing"/>
        <w:spacing w:line="360" w:lineRule="auto"/>
        <w:jc w:val="both"/>
        <w:rPr>
          <w:rFonts w:ascii="Times New Roman" w:hAnsi="Times New Roman" w:cs="Times New Roman"/>
          <w:sz w:val="24"/>
          <w:szCs w:val="24"/>
        </w:rPr>
      </w:pPr>
    </w:p>
    <w:p w14:paraId="1ED1F6C0" w14:textId="77777777" w:rsidR="0012184E" w:rsidRDefault="0012184E" w:rsidP="0012184E">
      <w:pPr>
        <w:pStyle w:val="NoSpacing"/>
        <w:spacing w:line="360" w:lineRule="auto"/>
        <w:jc w:val="both"/>
        <w:rPr>
          <w:rFonts w:ascii="Times New Roman" w:hAnsi="Times New Roman" w:cs="Times New Roman"/>
          <w:b/>
          <w:bCs/>
          <w:sz w:val="24"/>
          <w:szCs w:val="24"/>
        </w:rPr>
      </w:pPr>
    </w:p>
    <w:p w14:paraId="77F3DBCB" w14:textId="77777777" w:rsidR="00096981" w:rsidRDefault="00096981"/>
    <w:sectPr w:rsidR="000969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23378"/>
    <w:multiLevelType w:val="hybridMultilevel"/>
    <w:tmpl w:val="8034C76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780239"/>
    <w:multiLevelType w:val="hybridMultilevel"/>
    <w:tmpl w:val="FCEA41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C56446"/>
    <w:multiLevelType w:val="hybridMultilevel"/>
    <w:tmpl w:val="5F6663B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215DB5"/>
    <w:multiLevelType w:val="multilevel"/>
    <w:tmpl w:val="BE76572C"/>
    <w:lvl w:ilvl="0">
      <w:start w:val="1"/>
      <w:numFmt w:val="lowerRoman"/>
      <w:lvlText w:val="%1."/>
      <w:lvlJc w:val="left"/>
      <w:pPr>
        <w:tabs>
          <w:tab w:val="num" w:pos="425"/>
        </w:tabs>
        <w:ind w:left="425" w:hanging="42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6E90DE6"/>
    <w:multiLevelType w:val="multilevel"/>
    <w:tmpl w:val="46E90DE6"/>
    <w:lvl w:ilvl="0">
      <w:start w:val="1"/>
      <w:numFmt w:val="lowerRoman"/>
      <w:lvlText w:val="%1."/>
      <w:lvlJc w:val="left"/>
      <w:pPr>
        <w:ind w:left="1080" w:hanging="720"/>
      </w:pPr>
      <w:rPr>
        <w:rFonts w:ascii="Calibri" w:eastAsia="Calibri" w:hAnsi="Calibri"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B6B059F"/>
    <w:multiLevelType w:val="hybridMultilevel"/>
    <w:tmpl w:val="84540C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BC481A"/>
    <w:multiLevelType w:val="hybridMultilevel"/>
    <w:tmpl w:val="A6A0D73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740CD0"/>
    <w:multiLevelType w:val="hybridMultilevel"/>
    <w:tmpl w:val="C53E8E38"/>
    <w:lvl w:ilvl="0" w:tplc="D50486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E531EF"/>
    <w:multiLevelType w:val="hybridMultilevel"/>
    <w:tmpl w:val="D7F8C1A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15621">
    <w:abstractNumId w:val="5"/>
  </w:num>
  <w:num w:numId="2" w16cid:durableId="1689792485">
    <w:abstractNumId w:val="8"/>
  </w:num>
  <w:num w:numId="3" w16cid:durableId="802040865">
    <w:abstractNumId w:val="2"/>
  </w:num>
  <w:num w:numId="4" w16cid:durableId="738408017">
    <w:abstractNumId w:val="0"/>
  </w:num>
  <w:num w:numId="5" w16cid:durableId="255753049">
    <w:abstractNumId w:val="4"/>
  </w:num>
  <w:num w:numId="6" w16cid:durableId="1183670405">
    <w:abstractNumId w:val="3"/>
  </w:num>
  <w:num w:numId="7" w16cid:durableId="1757432304">
    <w:abstractNumId w:val="1"/>
  </w:num>
  <w:num w:numId="8" w16cid:durableId="484050911">
    <w:abstractNumId w:val="7"/>
  </w:num>
  <w:num w:numId="9" w16cid:durableId="2542156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717"/>
    <w:rsid w:val="000313E9"/>
    <w:rsid w:val="00034BF8"/>
    <w:rsid w:val="00096981"/>
    <w:rsid w:val="000C67DA"/>
    <w:rsid w:val="001054C1"/>
    <w:rsid w:val="00115A8A"/>
    <w:rsid w:val="0012184E"/>
    <w:rsid w:val="00135FBB"/>
    <w:rsid w:val="00143305"/>
    <w:rsid w:val="0018296F"/>
    <w:rsid w:val="001B796D"/>
    <w:rsid w:val="001D053C"/>
    <w:rsid w:val="001D4AAC"/>
    <w:rsid w:val="001E687A"/>
    <w:rsid w:val="00212A29"/>
    <w:rsid w:val="00243AFA"/>
    <w:rsid w:val="002D3AB7"/>
    <w:rsid w:val="002D6111"/>
    <w:rsid w:val="00343B64"/>
    <w:rsid w:val="003662FE"/>
    <w:rsid w:val="00374C39"/>
    <w:rsid w:val="00387BE7"/>
    <w:rsid w:val="0039368F"/>
    <w:rsid w:val="00397060"/>
    <w:rsid w:val="00411DC0"/>
    <w:rsid w:val="004235F1"/>
    <w:rsid w:val="0045602D"/>
    <w:rsid w:val="00496717"/>
    <w:rsid w:val="004C054F"/>
    <w:rsid w:val="004C264C"/>
    <w:rsid w:val="004C34C4"/>
    <w:rsid w:val="004F72DC"/>
    <w:rsid w:val="00532009"/>
    <w:rsid w:val="0056068F"/>
    <w:rsid w:val="0058154B"/>
    <w:rsid w:val="005C6B90"/>
    <w:rsid w:val="00640407"/>
    <w:rsid w:val="006628E7"/>
    <w:rsid w:val="00663AC7"/>
    <w:rsid w:val="0076091F"/>
    <w:rsid w:val="00811768"/>
    <w:rsid w:val="008456E4"/>
    <w:rsid w:val="008E236D"/>
    <w:rsid w:val="008F6198"/>
    <w:rsid w:val="009207EF"/>
    <w:rsid w:val="00932ED4"/>
    <w:rsid w:val="009739DC"/>
    <w:rsid w:val="00986C16"/>
    <w:rsid w:val="009D06AD"/>
    <w:rsid w:val="00A56054"/>
    <w:rsid w:val="00A93EC5"/>
    <w:rsid w:val="00AA3E99"/>
    <w:rsid w:val="00AA7B31"/>
    <w:rsid w:val="00AE26AA"/>
    <w:rsid w:val="00B868DE"/>
    <w:rsid w:val="00BD2A40"/>
    <w:rsid w:val="00C1710A"/>
    <w:rsid w:val="00C23443"/>
    <w:rsid w:val="00C36C16"/>
    <w:rsid w:val="00C50B5A"/>
    <w:rsid w:val="00CE05A8"/>
    <w:rsid w:val="00D17954"/>
    <w:rsid w:val="00D268D9"/>
    <w:rsid w:val="00DC2D0A"/>
    <w:rsid w:val="00DD5B97"/>
    <w:rsid w:val="00DF23B5"/>
    <w:rsid w:val="00E1369B"/>
    <w:rsid w:val="00E146A7"/>
    <w:rsid w:val="00E24556"/>
    <w:rsid w:val="00E24E63"/>
    <w:rsid w:val="00E4300A"/>
    <w:rsid w:val="00E44656"/>
    <w:rsid w:val="00E660F5"/>
    <w:rsid w:val="00E73F7F"/>
    <w:rsid w:val="00E92912"/>
    <w:rsid w:val="00F05DD6"/>
    <w:rsid w:val="00F14A09"/>
    <w:rsid w:val="00F62512"/>
    <w:rsid w:val="00F6499B"/>
    <w:rsid w:val="00F87702"/>
    <w:rsid w:val="00F906A0"/>
    <w:rsid w:val="00FC6C48"/>
    <w:rsid w:val="00FD5B1C"/>
    <w:rsid w:val="00FD780D"/>
    <w:rsid w:val="00FE6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C8202"/>
  <w15:chartTrackingRefBased/>
  <w15:docId w15:val="{0E145798-9781-4B4B-9C2F-807C1A9AB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87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14A09"/>
    <w:pPr>
      <w:spacing w:after="0" w:line="240" w:lineRule="auto"/>
    </w:pPr>
  </w:style>
  <w:style w:type="character" w:styleId="Hyperlink">
    <w:name w:val="Hyperlink"/>
    <w:basedOn w:val="DefaultParagraphFont"/>
    <w:uiPriority w:val="99"/>
    <w:unhideWhenUsed/>
    <w:qFormat/>
    <w:rsid w:val="00F14A09"/>
    <w:rPr>
      <w:color w:val="0563C1"/>
      <w:u w:val="single"/>
    </w:rPr>
  </w:style>
  <w:style w:type="character" w:styleId="Emphasis">
    <w:name w:val="Emphasis"/>
    <w:basedOn w:val="DefaultParagraphFont"/>
    <w:uiPriority w:val="20"/>
    <w:qFormat/>
    <w:rsid w:val="0012184E"/>
    <w:rPr>
      <w:i/>
      <w:iCs/>
    </w:rPr>
  </w:style>
  <w:style w:type="paragraph" w:styleId="Header">
    <w:name w:val="header"/>
    <w:basedOn w:val="Normal"/>
    <w:link w:val="HeaderChar"/>
    <w:uiPriority w:val="99"/>
    <w:unhideWhenUsed/>
    <w:rsid w:val="001E68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687A"/>
  </w:style>
  <w:style w:type="paragraph" w:styleId="ListParagraph">
    <w:name w:val="List Paragraph"/>
    <w:basedOn w:val="Normal"/>
    <w:uiPriority w:val="34"/>
    <w:qFormat/>
    <w:rsid w:val="00932ED4"/>
    <w:pPr>
      <w:ind w:left="720"/>
      <w:contextualSpacing/>
    </w:pPr>
    <w:rPr>
      <w:rFonts w:ascii="Calibri" w:eastAsia="Calibri" w:hAnsi="Calibri" w:cs="Times New Roman"/>
    </w:rPr>
  </w:style>
  <w:style w:type="character" w:styleId="UnresolvedMention">
    <w:name w:val="Unresolved Mention"/>
    <w:basedOn w:val="DefaultParagraphFont"/>
    <w:uiPriority w:val="99"/>
    <w:semiHidden/>
    <w:unhideWhenUsed/>
    <w:rsid w:val="00034B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lixeke1966@gmail.com" TargetMode="External"/><Relationship Id="rId13" Type="http://schemas.openxmlformats.org/officeDocument/2006/relationships/hyperlink" Target="mailto:Chinweunamma2@gmail.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fykam2@gmail.com" TargetMode="External"/><Relationship Id="rId12" Type="http://schemas.openxmlformats.org/officeDocument/2006/relationships/hyperlink" Target="https://orcid.org/0000-0003-0593-6919"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igitalcommons.unl.edu/libphilprac/5525" TargetMode="External"/><Relationship Id="rId1" Type="http://schemas.openxmlformats.org/officeDocument/2006/relationships/numbering" Target="numbering.xml"/><Relationship Id="rId6" Type="http://schemas.openxmlformats.org/officeDocument/2006/relationships/hyperlink" Target="mailto:anademanne@gmail.com" TargetMode="External"/><Relationship Id="rId11" Type="http://schemas.openxmlformats.org/officeDocument/2006/relationships/hyperlink" Target="mailto:chinenyenwa@gmail.com" TargetMode="External"/><Relationship Id="rId5" Type="http://schemas.openxmlformats.org/officeDocument/2006/relationships/hyperlink" Target="mailto:baribumamonokpo@gmail.com" TargetMode="External"/><Relationship Id="rId15" Type="http://schemas.openxmlformats.org/officeDocument/2006/relationships/hyperlink" Target="http://digitalcommons.unl.edu/libphilprac/2036" TargetMode="External"/><Relationship Id="rId10" Type="http://schemas.openxmlformats.org/officeDocument/2006/relationships/hyperlink" Target="mailto:ezenwa.nkechi@futo.edu.ng" TargetMode="External"/><Relationship Id="rId4" Type="http://schemas.openxmlformats.org/officeDocument/2006/relationships/webSettings" Target="webSettings.xml"/><Relationship Id="rId9" Type="http://schemas.openxmlformats.org/officeDocument/2006/relationships/hyperlink" Target="mailto:rosemary.abanum@futo.edu.ng" TargetMode="External"/><Relationship Id="rId14" Type="http://schemas.openxmlformats.org/officeDocument/2006/relationships/hyperlink" Target="http://digitalcommons.unl.edu/libphilprac/13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555</TotalTime>
  <Pages>17</Pages>
  <Words>5992</Words>
  <Characters>34155</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Nancy Akagha</cp:lastModifiedBy>
  <cp:revision>96</cp:revision>
  <dcterms:created xsi:type="dcterms:W3CDTF">2026-03-27T11:02:00Z</dcterms:created>
  <dcterms:modified xsi:type="dcterms:W3CDTF">2026-09-28T20:06:00Z</dcterms:modified>
</cp:coreProperties>
</file>