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1B74" w:rsidRPr="00972E85" w:rsidRDefault="00951B74" w:rsidP="00312884">
      <w:pPr>
        <w:spacing w:line="360" w:lineRule="auto"/>
        <w:jc w:val="center"/>
        <w:rPr>
          <w:rFonts w:ascii="Times New Roman" w:hAnsi="Times New Roman" w:cs="Times New Roman"/>
          <w:b/>
          <w:sz w:val="24"/>
          <w:szCs w:val="24"/>
        </w:rPr>
      </w:pPr>
      <w:r w:rsidRPr="00972E85">
        <w:rPr>
          <w:rFonts w:ascii="Times New Roman" w:hAnsi="Times New Roman" w:cs="Times New Roman"/>
          <w:b/>
          <w:sz w:val="24"/>
          <w:szCs w:val="24"/>
        </w:rPr>
        <w:t>SELF-EFFICACY AND RESEARCH OUTPUT OF LIBRARIANS IN FEDERAL UNIVERSITIES IN SOUTH-WEST, NIGERIA</w:t>
      </w:r>
    </w:p>
    <w:p w:rsidR="00951B74" w:rsidRPr="00972E85" w:rsidRDefault="00951B74" w:rsidP="00951B74">
      <w:pPr>
        <w:rPr>
          <w:rFonts w:ascii="Times New Roman" w:hAnsi="Times New Roman" w:cs="Times New Roman"/>
        </w:rPr>
      </w:pPr>
    </w:p>
    <w:p w:rsidR="00951B74" w:rsidRPr="00972E85" w:rsidRDefault="00951B74" w:rsidP="00951B74">
      <w:pPr>
        <w:spacing w:after="0" w:line="240" w:lineRule="auto"/>
        <w:rPr>
          <w:rFonts w:ascii="Times New Roman" w:hAnsi="Times New Roman" w:cs="Times New Roman"/>
          <w:b/>
          <w:sz w:val="24"/>
          <w:szCs w:val="24"/>
        </w:rPr>
      </w:pPr>
    </w:p>
    <w:p w:rsidR="00951B74" w:rsidRPr="00972E85" w:rsidRDefault="00951B74" w:rsidP="00951B74">
      <w:pPr>
        <w:spacing w:after="0" w:line="240" w:lineRule="auto"/>
        <w:rPr>
          <w:rFonts w:ascii="Times New Roman" w:hAnsi="Times New Roman" w:cs="Times New Roman"/>
          <w:b/>
          <w:sz w:val="24"/>
          <w:szCs w:val="24"/>
        </w:rPr>
      </w:pPr>
      <w:proofErr w:type="spellStart"/>
      <w:r w:rsidRPr="00972E85">
        <w:rPr>
          <w:rFonts w:ascii="Times New Roman" w:hAnsi="Times New Roman" w:cs="Times New Roman"/>
          <w:b/>
          <w:sz w:val="24"/>
          <w:szCs w:val="24"/>
        </w:rPr>
        <w:t>Jamiu</w:t>
      </w:r>
      <w:proofErr w:type="spellEnd"/>
      <w:r w:rsidRPr="00972E85">
        <w:rPr>
          <w:rFonts w:ascii="Times New Roman" w:hAnsi="Times New Roman" w:cs="Times New Roman"/>
          <w:b/>
          <w:sz w:val="24"/>
          <w:szCs w:val="24"/>
        </w:rPr>
        <w:t xml:space="preserve"> </w:t>
      </w:r>
      <w:proofErr w:type="spellStart"/>
      <w:r w:rsidRPr="00972E85">
        <w:rPr>
          <w:rFonts w:ascii="Times New Roman" w:hAnsi="Times New Roman" w:cs="Times New Roman"/>
          <w:b/>
          <w:sz w:val="24"/>
          <w:szCs w:val="24"/>
        </w:rPr>
        <w:t>Adewale</w:t>
      </w:r>
      <w:proofErr w:type="spellEnd"/>
      <w:r w:rsidRPr="00972E85">
        <w:rPr>
          <w:rFonts w:ascii="Times New Roman" w:hAnsi="Times New Roman" w:cs="Times New Roman"/>
          <w:b/>
          <w:sz w:val="24"/>
          <w:szCs w:val="24"/>
        </w:rPr>
        <w:t xml:space="preserve"> </w:t>
      </w:r>
      <w:proofErr w:type="spellStart"/>
      <w:r w:rsidRPr="00972E85">
        <w:rPr>
          <w:rFonts w:ascii="Times New Roman" w:hAnsi="Times New Roman" w:cs="Times New Roman"/>
          <w:b/>
          <w:sz w:val="24"/>
          <w:szCs w:val="24"/>
        </w:rPr>
        <w:t>Abdulsalam</w:t>
      </w:r>
      <w:proofErr w:type="spellEnd"/>
      <w:r w:rsidRPr="00972E85">
        <w:rPr>
          <w:rFonts w:ascii="Times New Roman" w:hAnsi="Times New Roman" w:cs="Times New Roman"/>
          <w:b/>
          <w:sz w:val="24"/>
          <w:szCs w:val="24"/>
        </w:rPr>
        <w:t xml:space="preserve"> </w:t>
      </w:r>
      <w:r w:rsidRPr="00972E85">
        <w:rPr>
          <w:rFonts w:ascii="Times New Roman" w:hAnsi="Times New Roman" w:cs="Times New Roman"/>
          <w:b/>
          <w:sz w:val="24"/>
          <w:szCs w:val="24"/>
          <w:vertAlign w:val="subscript"/>
        </w:rPr>
        <w:t>CLN</w:t>
      </w:r>
      <w:r w:rsidRPr="00972E85">
        <w:rPr>
          <w:rFonts w:ascii="Times New Roman" w:hAnsi="Times New Roman" w:cs="Times New Roman"/>
          <w:b/>
          <w:sz w:val="24"/>
          <w:szCs w:val="24"/>
          <w:vertAlign w:val="superscript"/>
        </w:rPr>
        <w:t>1</w:t>
      </w:r>
      <w:r w:rsidRPr="00972E85">
        <w:rPr>
          <w:rFonts w:ascii="Times New Roman" w:hAnsi="Times New Roman" w:cs="Times New Roman"/>
          <w:b/>
          <w:sz w:val="24"/>
          <w:szCs w:val="24"/>
          <w:vertAlign w:val="subscript"/>
        </w:rPr>
        <w:tab/>
      </w:r>
      <w:r w:rsidRPr="00972E85">
        <w:rPr>
          <w:rFonts w:ascii="Times New Roman" w:hAnsi="Times New Roman" w:cs="Times New Roman"/>
          <w:b/>
          <w:sz w:val="24"/>
          <w:szCs w:val="24"/>
          <w:vertAlign w:val="subscript"/>
        </w:rPr>
        <w:tab/>
      </w:r>
      <w:r w:rsidRPr="00972E85">
        <w:rPr>
          <w:rFonts w:ascii="Times New Roman" w:hAnsi="Times New Roman" w:cs="Times New Roman"/>
          <w:b/>
          <w:sz w:val="24"/>
          <w:szCs w:val="24"/>
          <w:vertAlign w:val="subscript"/>
        </w:rPr>
        <w:tab/>
      </w:r>
      <w:proofErr w:type="spellStart"/>
      <w:r w:rsidRPr="00972E85">
        <w:rPr>
          <w:rFonts w:ascii="Times New Roman" w:hAnsi="Times New Roman" w:cs="Times New Roman"/>
          <w:b/>
          <w:sz w:val="24"/>
          <w:szCs w:val="24"/>
        </w:rPr>
        <w:t>Bilikis</w:t>
      </w:r>
      <w:proofErr w:type="spellEnd"/>
      <w:r w:rsidRPr="00972E85">
        <w:rPr>
          <w:rFonts w:ascii="Times New Roman" w:hAnsi="Times New Roman" w:cs="Times New Roman"/>
          <w:b/>
          <w:sz w:val="24"/>
          <w:szCs w:val="24"/>
        </w:rPr>
        <w:t xml:space="preserve"> </w:t>
      </w:r>
      <w:proofErr w:type="spellStart"/>
      <w:r w:rsidRPr="00972E85">
        <w:rPr>
          <w:rFonts w:ascii="Times New Roman" w:hAnsi="Times New Roman" w:cs="Times New Roman"/>
          <w:b/>
          <w:sz w:val="24"/>
          <w:szCs w:val="24"/>
        </w:rPr>
        <w:t>Adefunke</w:t>
      </w:r>
      <w:proofErr w:type="spellEnd"/>
      <w:r w:rsidRPr="00972E85">
        <w:rPr>
          <w:rFonts w:ascii="Times New Roman" w:hAnsi="Times New Roman" w:cs="Times New Roman"/>
          <w:b/>
          <w:sz w:val="24"/>
          <w:szCs w:val="24"/>
        </w:rPr>
        <w:t xml:space="preserve"> </w:t>
      </w:r>
      <w:proofErr w:type="spellStart"/>
      <w:r w:rsidRPr="00972E85">
        <w:rPr>
          <w:rFonts w:ascii="Times New Roman" w:hAnsi="Times New Roman" w:cs="Times New Roman"/>
          <w:b/>
          <w:sz w:val="24"/>
          <w:szCs w:val="24"/>
        </w:rPr>
        <w:t>Babarinde</w:t>
      </w:r>
      <w:proofErr w:type="spellEnd"/>
      <w:r w:rsidRPr="00972E85">
        <w:rPr>
          <w:rFonts w:ascii="Times New Roman" w:hAnsi="Times New Roman" w:cs="Times New Roman"/>
          <w:b/>
          <w:sz w:val="24"/>
          <w:szCs w:val="24"/>
        </w:rPr>
        <w:t xml:space="preserve"> </w:t>
      </w:r>
      <w:proofErr w:type="gramStart"/>
      <w:r w:rsidRPr="00972E85">
        <w:rPr>
          <w:rFonts w:ascii="Times New Roman" w:hAnsi="Times New Roman" w:cs="Times New Roman"/>
          <w:b/>
          <w:sz w:val="24"/>
          <w:szCs w:val="24"/>
        </w:rPr>
        <w:t>P.hD</w:t>
      </w:r>
      <w:proofErr w:type="gramEnd"/>
      <w:r w:rsidRPr="00972E85">
        <w:rPr>
          <w:rFonts w:ascii="Times New Roman" w:hAnsi="Times New Roman" w:cs="Times New Roman"/>
          <w:b/>
          <w:sz w:val="24"/>
          <w:szCs w:val="24"/>
          <w:vertAlign w:val="superscript"/>
        </w:rPr>
        <w:t>2</w:t>
      </w:r>
    </w:p>
    <w:p w:rsidR="00951B74" w:rsidRPr="00972E85" w:rsidRDefault="00951B74" w:rsidP="00951B74">
      <w:pPr>
        <w:spacing w:after="0" w:line="240" w:lineRule="auto"/>
        <w:rPr>
          <w:rFonts w:ascii="Times New Roman" w:hAnsi="Times New Roman" w:cs="Times New Roman"/>
          <w:b/>
          <w:sz w:val="24"/>
          <w:szCs w:val="24"/>
        </w:rPr>
      </w:pPr>
      <w:r w:rsidRPr="00972E85">
        <w:rPr>
          <w:rFonts w:ascii="Times New Roman" w:hAnsi="Times New Roman" w:cs="Times New Roman"/>
          <w:b/>
          <w:sz w:val="24"/>
          <w:szCs w:val="24"/>
        </w:rPr>
        <w:t xml:space="preserve">Federal University </w:t>
      </w:r>
      <w:proofErr w:type="spellStart"/>
      <w:r w:rsidRPr="00972E85">
        <w:rPr>
          <w:rFonts w:ascii="Times New Roman" w:hAnsi="Times New Roman" w:cs="Times New Roman"/>
          <w:b/>
          <w:sz w:val="24"/>
          <w:szCs w:val="24"/>
        </w:rPr>
        <w:t>Oye-Ekiti</w:t>
      </w:r>
      <w:proofErr w:type="spellEnd"/>
      <w:r w:rsidRPr="00972E85">
        <w:rPr>
          <w:rFonts w:ascii="Times New Roman" w:hAnsi="Times New Roman" w:cs="Times New Roman"/>
          <w:b/>
          <w:sz w:val="24"/>
          <w:szCs w:val="24"/>
        </w:rPr>
        <w:t>, Nigeria</w:t>
      </w:r>
      <w:r w:rsidRPr="00972E85">
        <w:rPr>
          <w:rFonts w:ascii="Times New Roman" w:hAnsi="Times New Roman" w:cs="Times New Roman"/>
          <w:b/>
          <w:sz w:val="24"/>
          <w:szCs w:val="24"/>
        </w:rPr>
        <w:tab/>
      </w:r>
      <w:r w:rsidRPr="00972E85">
        <w:rPr>
          <w:rFonts w:ascii="Times New Roman" w:hAnsi="Times New Roman" w:cs="Times New Roman"/>
          <w:b/>
          <w:sz w:val="24"/>
          <w:szCs w:val="24"/>
        </w:rPr>
        <w:tab/>
        <w:t>University of Ibadan, Nigeria</w:t>
      </w:r>
    </w:p>
    <w:p w:rsidR="00951B74" w:rsidRPr="00972E85" w:rsidRDefault="00951B74" w:rsidP="00951B74">
      <w:pPr>
        <w:spacing w:after="0" w:line="240" w:lineRule="auto"/>
        <w:rPr>
          <w:rFonts w:ascii="Times New Roman" w:hAnsi="Times New Roman" w:cs="Times New Roman"/>
          <w:b/>
          <w:sz w:val="24"/>
          <w:szCs w:val="24"/>
        </w:rPr>
      </w:pPr>
      <w:proofErr w:type="spellStart"/>
      <w:proofErr w:type="gramStart"/>
      <w:r w:rsidRPr="00972E85">
        <w:rPr>
          <w:rFonts w:ascii="Times New Roman" w:hAnsi="Times New Roman" w:cs="Times New Roman"/>
          <w:b/>
          <w:sz w:val="24"/>
          <w:szCs w:val="24"/>
        </w:rPr>
        <w:t>jamiu.abdulsalam</w:t>
      </w:r>
      <w:proofErr w:type="spellEnd"/>
      <w:proofErr w:type="gramEnd"/>
      <w:r w:rsidRPr="00972E85">
        <w:rPr>
          <w:rFonts w:ascii="Times New Roman" w:hAnsi="Times New Roman" w:cs="Times New Roman"/>
          <w:b/>
          <w:sz w:val="24"/>
          <w:szCs w:val="24"/>
        </w:rPr>
        <w:t xml:space="preserve"> @fuoye.edu.ng</w:t>
      </w:r>
      <w:r w:rsidRPr="00972E85">
        <w:rPr>
          <w:rFonts w:ascii="Times New Roman" w:hAnsi="Times New Roman" w:cs="Times New Roman"/>
          <w:b/>
          <w:sz w:val="24"/>
          <w:szCs w:val="24"/>
        </w:rPr>
        <w:tab/>
      </w:r>
      <w:r w:rsidRPr="00972E85">
        <w:rPr>
          <w:rFonts w:ascii="Times New Roman" w:hAnsi="Times New Roman" w:cs="Times New Roman"/>
          <w:b/>
          <w:sz w:val="24"/>
          <w:szCs w:val="24"/>
        </w:rPr>
        <w:tab/>
      </w:r>
      <w:r w:rsidRPr="00972E85">
        <w:rPr>
          <w:rFonts w:ascii="Times New Roman" w:hAnsi="Times New Roman" w:cs="Times New Roman"/>
          <w:b/>
          <w:sz w:val="24"/>
          <w:szCs w:val="24"/>
        </w:rPr>
        <w:tab/>
      </w:r>
      <w:r w:rsidR="00D3099D" w:rsidRPr="00972E85">
        <w:rPr>
          <w:rFonts w:ascii="Times New Roman" w:hAnsi="Times New Roman" w:cs="Times New Roman"/>
          <w:b/>
          <w:sz w:val="24"/>
          <w:szCs w:val="24"/>
        </w:rPr>
        <w:t>babarindeadefunke@gmail.com</w:t>
      </w:r>
    </w:p>
    <w:p w:rsidR="00951B74" w:rsidRPr="00972E85" w:rsidRDefault="00951B74" w:rsidP="00951B74">
      <w:pPr>
        <w:spacing w:after="0" w:line="240" w:lineRule="auto"/>
        <w:rPr>
          <w:rFonts w:ascii="Times New Roman" w:hAnsi="Times New Roman" w:cs="Times New Roman"/>
          <w:b/>
          <w:sz w:val="24"/>
          <w:szCs w:val="24"/>
        </w:rPr>
      </w:pPr>
      <w:r w:rsidRPr="00972E85">
        <w:rPr>
          <w:rFonts w:ascii="Times New Roman" w:hAnsi="Times New Roman" w:cs="Times New Roman"/>
          <w:b/>
          <w:sz w:val="24"/>
          <w:szCs w:val="24"/>
        </w:rPr>
        <w:t>+2347034834169</w:t>
      </w:r>
      <w:r w:rsidR="00D3099D" w:rsidRPr="00972E85">
        <w:rPr>
          <w:rFonts w:ascii="Times New Roman" w:hAnsi="Times New Roman" w:cs="Times New Roman"/>
          <w:b/>
          <w:sz w:val="24"/>
          <w:szCs w:val="24"/>
        </w:rPr>
        <w:tab/>
      </w:r>
      <w:r w:rsidR="00D3099D" w:rsidRPr="00972E85">
        <w:rPr>
          <w:rFonts w:ascii="Times New Roman" w:hAnsi="Times New Roman" w:cs="Times New Roman"/>
          <w:b/>
          <w:sz w:val="24"/>
          <w:szCs w:val="24"/>
        </w:rPr>
        <w:tab/>
      </w:r>
      <w:r w:rsidR="00D3099D" w:rsidRPr="00972E85">
        <w:rPr>
          <w:rFonts w:ascii="Times New Roman" w:hAnsi="Times New Roman" w:cs="Times New Roman"/>
          <w:b/>
          <w:sz w:val="24"/>
          <w:szCs w:val="24"/>
        </w:rPr>
        <w:tab/>
      </w:r>
      <w:r w:rsidR="00D3099D" w:rsidRPr="00972E85">
        <w:rPr>
          <w:rFonts w:ascii="Times New Roman" w:hAnsi="Times New Roman" w:cs="Times New Roman"/>
          <w:b/>
          <w:sz w:val="24"/>
          <w:szCs w:val="24"/>
        </w:rPr>
        <w:tab/>
      </w:r>
      <w:r w:rsidR="00D3099D" w:rsidRPr="00972E85">
        <w:rPr>
          <w:rFonts w:ascii="Times New Roman" w:hAnsi="Times New Roman" w:cs="Times New Roman"/>
          <w:b/>
          <w:sz w:val="24"/>
          <w:szCs w:val="24"/>
        </w:rPr>
        <w:tab/>
        <w:t>08033982187</w:t>
      </w:r>
    </w:p>
    <w:p w:rsidR="00D3099D" w:rsidRPr="00972E85" w:rsidRDefault="00D3099D" w:rsidP="00951B74">
      <w:pPr>
        <w:spacing w:after="0" w:line="240" w:lineRule="auto"/>
        <w:rPr>
          <w:rFonts w:ascii="Times New Roman" w:hAnsi="Times New Roman" w:cs="Times New Roman"/>
          <w:b/>
          <w:sz w:val="24"/>
          <w:szCs w:val="24"/>
        </w:rPr>
      </w:pPr>
    </w:p>
    <w:p w:rsidR="00D3099D" w:rsidRPr="00972E85" w:rsidRDefault="00D3099D" w:rsidP="00951B74">
      <w:pPr>
        <w:spacing w:after="0" w:line="240" w:lineRule="auto"/>
        <w:rPr>
          <w:rFonts w:ascii="Times New Roman" w:hAnsi="Times New Roman" w:cs="Times New Roman"/>
          <w:b/>
          <w:sz w:val="24"/>
          <w:szCs w:val="24"/>
          <w:vertAlign w:val="subscript"/>
        </w:rPr>
      </w:pPr>
      <w:r w:rsidRPr="00972E85">
        <w:rPr>
          <w:rFonts w:ascii="Times New Roman" w:hAnsi="Times New Roman" w:cs="Times New Roman"/>
          <w:b/>
          <w:sz w:val="24"/>
          <w:szCs w:val="24"/>
        </w:rPr>
        <w:tab/>
      </w:r>
      <w:r w:rsidRPr="00972E85">
        <w:rPr>
          <w:rFonts w:ascii="Times New Roman" w:hAnsi="Times New Roman" w:cs="Times New Roman"/>
          <w:b/>
          <w:sz w:val="24"/>
          <w:szCs w:val="24"/>
        </w:rPr>
        <w:tab/>
      </w:r>
      <w:r w:rsidRPr="00972E85">
        <w:rPr>
          <w:rFonts w:ascii="Times New Roman" w:hAnsi="Times New Roman" w:cs="Times New Roman"/>
          <w:b/>
          <w:sz w:val="24"/>
          <w:szCs w:val="24"/>
        </w:rPr>
        <w:tab/>
      </w:r>
      <w:r w:rsidRPr="00972E85">
        <w:rPr>
          <w:rFonts w:ascii="Times New Roman" w:hAnsi="Times New Roman" w:cs="Times New Roman"/>
          <w:b/>
          <w:sz w:val="24"/>
          <w:szCs w:val="24"/>
        </w:rPr>
        <w:tab/>
      </w:r>
      <w:proofErr w:type="spellStart"/>
      <w:r w:rsidRPr="00972E85">
        <w:rPr>
          <w:rFonts w:ascii="Times New Roman" w:hAnsi="Times New Roman" w:cs="Times New Roman"/>
          <w:b/>
          <w:sz w:val="24"/>
          <w:szCs w:val="24"/>
        </w:rPr>
        <w:t>Saheed</w:t>
      </w:r>
      <w:proofErr w:type="spellEnd"/>
      <w:r w:rsidRPr="00972E85">
        <w:rPr>
          <w:rFonts w:ascii="Times New Roman" w:hAnsi="Times New Roman" w:cs="Times New Roman"/>
          <w:b/>
          <w:sz w:val="24"/>
          <w:szCs w:val="24"/>
        </w:rPr>
        <w:t xml:space="preserve"> </w:t>
      </w:r>
      <w:proofErr w:type="spellStart"/>
      <w:r w:rsidRPr="00972E85">
        <w:rPr>
          <w:rFonts w:ascii="Times New Roman" w:hAnsi="Times New Roman" w:cs="Times New Roman"/>
          <w:b/>
          <w:sz w:val="24"/>
          <w:szCs w:val="24"/>
        </w:rPr>
        <w:t>Oluwas</w:t>
      </w:r>
      <w:r w:rsidR="00E24793" w:rsidRPr="00972E85">
        <w:rPr>
          <w:rFonts w:ascii="Times New Roman" w:hAnsi="Times New Roman" w:cs="Times New Roman"/>
          <w:b/>
          <w:sz w:val="24"/>
          <w:szCs w:val="24"/>
        </w:rPr>
        <w:t>e</w:t>
      </w:r>
      <w:r w:rsidRPr="00972E85">
        <w:rPr>
          <w:rFonts w:ascii="Times New Roman" w:hAnsi="Times New Roman" w:cs="Times New Roman"/>
          <w:b/>
          <w:sz w:val="24"/>
          <w:szCs w:val="24"/>
        </w:rPr>
        <w:t>gun</w:t>
      </w:r>
      <w:proofErr w:type="spellEnd"/>
      <w:r w:rsidRPr="00972E85">
        <w:rPr>
          <w:rFonts w:ascii="Times New Roman" w:hAnsi="Times New Roman" w:cs="Times New Roman"/>
          <w:b/>
          <w:sz w:val="24"/>
          <w:szCs w:val="24"/>
        </w:rPr>
        <w:t xml:space="preserve">. </w:t>
      </w:r>
      <w:proofErr w:type="spellStart"/>
      <w:r w:rsidRPr="00972E85">
        <w:rPr>
          <w:rFonts w:ascii="Times New Roman" w:hAnsi="Times New Roman" w:cs="Times New Roman"/>
          <w:b/>
          <w:sz w:val="24"/>
          <w:szCs w:val="24"/>
        </w:rPr>
        <w:t>Oyewole</w:t>
      </w:r>
      <w:proofErr w:type="spellEnd"/>
      <w:r w:rsidRPr="00972E85">
        <w:rPr>
          <w:rFonts w:ascii="Times New Roman" w:hAnsi="Times New Roman" w:cs="Times New Roman"/>
          <w:b/>
          <w:sz w:val="24"/>
          <w:szCs w:val="24"/>
        </w:rPr>
        <w:t xml:space="preserve"> </w:t>
      </w:r>
      <w:r w:rsidRPr="00972E85">
        <w:rPr>
          <w:rFonts w:ascii="Times New Roman" w:hAnsi="Times New Roman" w:cs="Times New Roman"/>
          <w:b/>
          <w:sz w:val="24"/>
          <w:szCs w:val="24"/>
          <w:vertAlign w:val="subscript"/>
        </w:rPr>
        <w:t>CLN</w:t>
      </w:r>
      <w:r w:rsidRPr="00972E85">
        <w:rPr>
          <w:rFonts w:ascii="Times New Roman" w:hAnsi="Times New Roman" w:cs="Times New Roman"/>
          <w:b/>
          <w:sz w:val="24"/>
          <w:szCs w:val="24"/>
          <w:vertAlign w:val="superscript"/>
        </w:rPr>
        <w:t>3</w:t>
      </w:r>
    </w:p>
    <w:p w:rsidR="00D3099D" w:rsidRPr="00972E85" w:rsidRDefault="00D3099D" w:rsidP="00951B74">
      <w:pPr>
        <w:spacing w:after="0" w:line="240" w:lineRule="auto"/>
        <w:rPr>
          <w:rFonts w:ascii="Times New Roman" w:hAnsi="Times New Roman" w:cs="Times New Roman"/>
          <w:b/>
          <w:sz w:val="24"/>
          <w:szCs w:val="24"/>
        </w:rPr>
      </w:pPr>
      <w:r w:rsidRPr="00972E85">
        <w:rPr>
          <w:rFonts w:ascii="Times New Roman" w:hAnsi="Times New Roman" w:cs="Times New Roman"/>
          <w:b/>
          <w:sz w:val="24"/>
          <w:szCs w:val="24"/>
          <w:vertAlign w:val="subscript"/>
        </w:rPr>
        <w:tab/>
      </w:r>
      <w:r w:rsidRPr="00972E85">
        <w:rPr>
          <w:rFonts w:ascii="Times New Roman" w:hAnsi="Times New Roman" w:cs="Times New Roman"/>
          <w:b/>
          <w:sz w:val="24"/>
          <w:szCs w:val="24"/>
          <w:vertAlign w:val="subscript"/>
        </w:rPr>
        <w:tab/>
      </w:r>
      <w:r w:rsidRPr="00972E85">
        <w:rPr>
          <w:rFonts w:ascii="Times New Roman" w:hAnsi="Times New Roman" w:cs="Times New Roman"/>
          <w:b/>
          <w:sz w:val="24"/>
          <w:szCs w:val="24"/>
          <w:vertAlign w:val="subscript"/>
        </w:rPr>
        <w:tab/>
      </w:r>
      <w:r w:rsidRPr="00972E85">
        <w:rPr>
          <w:rFonts w:ascii="Times New Roman" w:hAnsi="Times New Roman" w:cs="Times New Roman"/>
          <w:b/>
          <w:sz w:val="24"/>
          <w:szCs w:val="24"/>
          <w:vertAlign w:val="subscript"/>
        </w:rPr>
        <w:tab/>
      </w:r>
      <w:r w:rsidRPr="00972E85">
        <w:rPr>
          <w:rFonts w:ascii="Times New Roman" w:hAnsi="Times New Roman" w:cs="Times New Roman"/>
          <w:b/>
          <w:sz w:val="24"/>
          <w:szCs w:val="24"/>
        </w:rPr>
        <w:t xml:space="preserve">University of </w:t>
      </w:r>
      <w:proofErr w:type="spellStart"/>
      <w:r w:rsidRPr="00972E85">
        <w:rPr>
          <w:rFonts w:ascii="Times New Roman" w:hAnsi="Times New Roman" w:cs="Times New Roman"/>
          <w:b/>
          <w:sz w:val="24"/>
          <w:szCs w:val="24"/>
        </w:rPr>
        <w:t>Ilesa</w:t>
      </w:r>
      <w:proofErr w:type="spellEnd"/>
      <w:r w:rsidRPr="00972E85">
        <w:rPr>
          <w:rFonts w:ascii="Times New Roman" w:hAnsi="Times New Roman" w:cs="Times New Roman"/>
          <w:b/>
          <w:sz w:val="24"/>
          <w:szCs w:val="24"/>
        </w:rPr>
        <w:t>, Osun State</w:t>
      </w:r>
    </w:p>
    <w:p w:rsidR="00D3099D" w:rsidRPr="00972E85" w:rsidRDefault="00D3099D" w:rsidP="00951B74">
      <w:pPr>
        <w:spacing w:after="0" w:line="240" w:lineRule="auto"/>
        <w:rPr>
          <w:rFonts w:ascii="Times New Roman" w:hAnsi="Times New Roman" w:cs="Times New Roman"/>
          <w:b/>
          <w:sz w:val="24"/>
          <w:szCs w:val="24"/>
        </w:rPr>
      </w:pPr>
      <w:r w:rsidRPr="00972E85">
        <w:rPr>
          <w:rFonts w:ascii="Times New Roman" w:hAnsi="Times New Roman" w:cs="Times New Roman"/>
          <w:b/>
          <w:sz w:val="24"/>
          <w:szCs w:val="24"/>
          <w:vertAlign w:val="subscript"/>
        </w:rPr>
        <w:tab/>
      </w:r>
      <w:r w:rsidRPr="00972E85">
        <w:rPr>
          <w:rFonts w:ascii="Times New Roman" w:hAnsi="Times New Roman" w:cs="Times New Roman"/>
          <w:b/>
          <w:sz w:val="24"/>
          <w:szCs w:val="24"/>
          <w:vertAlign w:val="subscript"/>
        </w:rPr>
        <w:tab/>
      </w:r>
      <w:r w:rsidRPr="00972E85">
        <w:rPr>
          <w:rFonts w:ascii="Times New Roman" w:hAnsi="Times New Roman" w:cs="Times New Roman"/>
          <w:b/>
          <w:sz w:val="24"/>
          <w:szCs w:val="24"/>
          <w:vertAlign w:val="subscript"/>
        </w:rPr>
        <w:tab/>
      </w:r>
      <w:r w:rsidRPr="00972E85">
        <w:rPr>
          <w:rFonts w:ascii="Times New Roman" w:hAnsi="Times New Roman" w:cs="Times New Roman"/>
          <w:b/>
          <w:sz w:val="24"/>
          <w:szCs w:val="24"/>
          <w:vertAlign w:val="subscript"/>
        </w:rPr>
        <w:tab/>
      </w:r>
      <w:r w:rsidRPr="00972E85">
        <w:rPr>
          <w:rFonts w:ascii="Times New Roman" w:hAnsi="Times New Roman" w:cs="Times New Roman"/>
          <w:b/>
          <w:sz w:val="24"/>
          <w:szCs w:val="24"/>
        </w:rPr>
        <w:t>Saheed_oyewole@unilesa.edu.ng</w:t>
      </w:r>
    </w:p>
    <w:p w:rsidR="00D3099D" w:rsidRPr="00972E85" w:rsidRDefault="00D3099D" w:rsidP="00951B74">
      <w:pPr>
        <w:spacing w:after="0" w:line="240" w:lineRule="auto"/>
        <w:rPr>
          <w:rFonts w:ascii="Times New Roman" w:hAnsi="Times New Roman" w:cs="Times New Roman"/>
          <w:b/>
          <w:sz w:val="24"/>
          <w:szCs w:val="24"/>
        </w:rPr>
      </w:pPr>
      <w:r w:rsidRPr="00972E85">
        <w:rPr>
          <w:rFonts w:ascii="Times New Roman" w:hAnsi="Times New Roman" w:cs="Times New Roman"/>
          <w:b/>
          <w:sz w:val="24"/>
          <w:szCs w:val="24"/>
        </w:rPr>
        <w:tab/>
      </w:r>
      <w:r w:rsidRPr="00972E85">
        <w:rPr>
          <w:rFonts w:ascii="Times New Roman" w:hAnsi="Times New Roman" w:cs="Times New Roman"/>
          <w:b/>
          <w:sz w:val="24"/>
          <w:szCs w:val="24"/>
        </w:rPr>
        <w:tab/>
      </w:r>
      <w:r w:rsidRPr="00972E85">
        <w:rPr>
          <w:rFonts w:ascii="Times New Roman" w:hAnsi="Times New Roman" w:cs="Times New Roman"/>
          <w:b/>
          <w:sz w:val="24"/>
          <w:szCs w:val="24"/>
        </w:rPr>
        <w:tab/>
      </w:r>
      <w:r w:rsidRPr="00972E85">
        <w:rPr>
          <w:rFonts w:ascii="Times New Roman" w:hAnsi="Times New Roman" w:cs="Times New Roman"/>
          <w:b/>
          <w:sz w:val="24"/>
          <w:szCs w:val="24"/>
        </w:rPr>
        <w:tab/>
        <w:t>07065157746</w:t>
      </w:r>
    </w:p>
    <w:p w:rsidR="00951B74" w:rsidRPr="00972E85" w:rsidRDefault="00951B74" w:rsidP="00951B74">
      <w:pPr>
        <w:spacing w:after="0" w:line="240" w:lineRule="auto"/>
        <w:rPr>
          <w:rFonts w:ascii="Times New Roman" w:hAnsi="Times New Roman" w:cs="Times New Roman"/>
          <w:b/>
          <w:sz w:val="24"/>
          <w:szCs w:val="24"/>
        </w:rPr>
      </w:pPr>
    </w:p>
    <w:p w:rsidR="00951B74" w:rsidRPr="00972E85" w:rsidRDefault="00951B74" w:rsidP="00951B74">
      <w:pPr>
        <w:pStyle w:val="ListParagraph"/>
        <w:ind w:left="0"/>
        <w:rPr>
          <w:rFonts w:ascii="Times New Roman" w:hAnsi="Times New Roman" w:cs="Times New Roman"/>
          <w:b/>
          <w:sz w:val="24"/>
          <w:szCs w:val="24"/>
        </w:rPr>
      </w:pPr>
      <w:r w:rsidRPr="00972E85">
        <w:rPr>
          <w:rFonts w:ascii="Times New Roman" w:hAnsi="Times New Roman" w:cs="Times New Roman"/>
          <w:b/>
          <w:sz w:val="24"/>
          <w:szCs w:val="24"/>
        </w:rPr>
        <w:t>ABSTRACT</w:t>
      </w:r>
    </w:p>
    <w:p w:rsidR="00430F60" w:rsidRPr="00972E85" w:rsidRDefault="00430F60" w:rsidP="00E24793">
      <w:pPr>
        <w:pStyle w:val="ListParagraph"/>
        <w:spacing w:line="240" w:lineRule="auto"/>
        <w:ind w:left="0"/>
        <w:jc w:val="both"/>
        <w:rPr>
          <w:rFonts w:ascii="Times New Roman" w:hAnsi="Times New Roman" w:cs="Times New Roman"/>
        </w:rPr>
      </w:pPr>
      <w:r w:rsidRPr="00972E85">
        <w:rPr>
          <w:rFonts w:ascii="Times New Roman" w:hAnsi="Times New Roman" w:cs="Times New Roman"/>
        </w:rPr>
        <w:t>Research output is vital in shaping the reputation and ranking of universities, serving as a key criterion for evaluating the promotion and tenure of librarians in Nigerian universities. The importance of librarians' research output plays a significa</w:t>
      </w:r>
      <w:r w:rsidR="00F13192" w:rsidRPr="00972E85">
        <w:rPr>
          <w:rFonts w:ascii="Times New Roman" w:hAnsi="Times New Roman" w:cs="Times New Roman"/>
        </w:rPr>
        <w:t>nt role in the growth, progress</w:t>
      </w:r>
      <w:r w:rsidRPr="00972E85">
        <w:rPr>
          <w:rFonts w:ascii="Times New Roman" w:hAnsi="Times New Roman" w:cs="Times New Roman"/>
        </w:rPr>
        <w:t xml:space="preserve"> and development of universities. However, despite the benefits of high research output among librarians, previous studies have shown that this practice is not fully embraced research output of librarians compared to lecturers or academic staff largely due to low self-efficacy, which hinders the improvement of librarians' researc</w:t>
      </w:r>
      <w:r w:rsidR="00F13192" w:rsidRPr="00972E85">
        <w:rPr>
          <w:rFonts w:ascii="Times New Roman" w:hAnsi="Times New Roman" w:cs="Times New Roman"/>
        </w:rPr>
        <w:t>h output. As such, this study investigate self-efficacy and</w:t>
      </w:r>
      <w:r w:rsidRPr="00972E85">
        <w:rPr>
          <w:rFonts w:ascii="Times New Roman" w:hAnsi="Times New Roman" w:cs="Times New Roman"/>
        </w:rPr>
        <w:t xml:space="preserve"> research output of librarians in federal universities in South-west, Nigeria.</w:t>
      </w:r>
      <w:r w:rsidR="00E24793" w:rsidRPr="00972E85">
        <w:rPr>
          <w:rFonts w:ascii="Times New Roman" w:hAnsi="Times New Roman" w:cs="Times New Roman"/>
        </w:rPr>
        <w:t xml:space="preserve"> </w:t>
      </w:r>
      <w:r w:rsidRPr="00972E85">
        <w:rPr>
          <w:rFonts w:ascii="Times New Roman" w:hAnsi="Times New Roman" w:cs="Times New Roman"/>
        </w:rPr>
        <w:t>The study employed a descriptive surve</w:t>
      </w:r>
      <w:r w:rsidR="00E24793" w:rsidRPr="00972E85">
        <w:rPr>
          <w:rFonts w:ascii="Times New Roman" w:hAnsi="Times New Roman" w:cs="Times New Roman"/>
        </w:rPr>
        <w:t>y design</w:t>
      </w:r>
      <w:r w:rsidRPr="00972E85">
        <w:rPr>
          <w:rFonts w:ascii="Times New Roman" w:hAnsi="Times New Roman" w:cs="Times New Roman"/>
        </w:rPr>
        <w:t xml:space="preserve">, with a population of 119 librarians. A total enumeration technique was used and data were collected using a structured questionnaire. Out of 119 questionnaires distributed, 114 were returned and used for analysis, representing a 96% response rate. Descriptive statistics were used to </w:t>
      </w:r>
      <w:r w:rsidR="00E24793" w:rsidRPr="00972E85">
        <w:rPr>
          <w:rFonts w:ascii="Times New Roman" w:hAnsi="Times New Roman" w:cs="Times New Roman"/>
        </w:rPr>
        <w:t xml:space="preserve">analyse the research questions. </w:t>
      </w:r>
      <w:r w:rsidRPr="00972E85">
        <w:rPr>
          <w:rFonts w:ascii="Times New Roman" w:hAnsi="Times New Roman" w:cs="Times New Roman"/>
        </w:rPr>
        <w:t>Findings revealed that level of research output of librarians and self-efficacy, influenced by personal</w:t>
      </w:r>
      <w:r w:rsidR="00F13192" w:rsidRPr="00972E85">
        <w:rPr>
          <w:rFonts w:ascii="Times New Roman" w:hAnsi="Times New Roman" w:cs="Times New Roman"/>
        </w:rPr>
        <w:t xml:space="preserve"> experiences, social persuasion</w:t>
      </w:r>
      <w:r w:rsidRPr="00972E85">
        <w:rPr>
          <w:rFonts w:ascii="Times New Roman" w:hAnsi="Times New Roman" w:cs="Times New Roman"/>
        </w:rPr>
        <w:t xml:space="preserve"> and vicarious experiences were moderate in federal universities.</w:t>
      </w:r>
      <w:r w:rsidR="00E24793" w:rsidRPr="00972E85">
        <w:rPr>
          <w:rFonts w:ascii="Times New Roman" w:hAnsi="Times New Roman" w:cs="Times New Roman"/>
        </w:rPr>
        <w:t xml:space="preserve"> </w:t>
      </w:r>
      <w:r w:rsidRPr="00972E85">
        <w:rPr>
          <w:rFonts w:ascii="Times New Roman" w:hAnsi="Times New Roman" w:cs="Times New Roman"/>
        </w:rPr>
        <w:t>In conclusion, Self-efficacy positively influencing research output of librarians in federal universities in South-West, Nigeria. Therefore, the study underscores the importance of fostering a supportive and promoting self-efficacy to enhance research output and efficiency among librarians in academic settings.</w:t>
      </w:r>
    </w:p>
    <w:p w:rsidR="008B4CF1" w:rsidRPr="00972E85" w:rsidRDefault="008B4CF1" w:rsidP="00951B74">
      <w:pPr>
        <w:pStyle w:val="ListParagraph"/>
        <w:spacing w:line="240" w:lineRule="auto"/>
        <w:ind w:left="0" w:firstLine="720"/>
        <w:jc w:val="both"/>
        <w:rPr>
          <w:rFonts w:ascii="Times New Roman" w:hAnsi="Times New Roman" w:cs="Times New Roman"/>
        </w:rPr>
      </w:pPr>
    </w:p>
    <w:p w:rsidR="00951B74" w:rsidRPr="00972E85" w:rsidRDefault="00951B74" w:rsidP="00951B74">
      <w:pPr>
        <w:spacing w:line="240" w:lineRule="auto"/>
        <w:jc w:val="both"/>
        <w:rPr>
          <w:rFonts w:ascii="Times New Roman" w:hAnsi="Times New Roman" w:cs="Times New Roman"/>
          <w:sz w:val="24"/>
          <w:szCs w:val="24"/>
        </w:rPr>
      </w:pPr>
      <w:r w:rsidRPr="00972E85">
        <w:rPr>
          <w:rFonts w:ascii="Times New Roman" w:hAnsi="Times New Roman" w:cs="Times New Roman"/>
          <w:b/>
          <w:sz w:val="24"/>
          <w:szCs w:val="24"/>
        </w:rPr>
        <w:t>Keywords</w:t>
      </w:r>
      <w:r w:rsidRPr="00972E85">
        <w:rPr>
          <w:rFonts w:ascii="Times New Roman" w:hAnsi="Times New Roman" w:cs="Times New Roman"/>
          <w:sz w:val="24"/>
          <w:szCs w:val="24"/>
        </w:rPr>
        <w:t xml:space="preserve">:   </w:t>
      </w:r>
      <w:r w:rsidRPr="00972E85">
        <w:rPr>
          <w:rFonts w:ascii="Times New Roman" w:hAnsi="Times New Roman" w:cs="Times New Roman"/>
          <w:sz w:val="24"/>
          <w:szCs w:val="24"/>
        </w:rPr>
        <w:tab/>
      </w:r>
      <w:r w:rsidR="008B4CF1" w:rsidRPr="00972E85">
        <w:rPr>
          <w:rFonts w:ascii="Times New Roman" w:hAnsi="Times New Roman" w:cs="Times New Roman"/>
          <w:b/>
          <w:sz w:val="24"/>
          <w:szCs w:val="24"/>
        </w:rPr>
        <w:t>Self-efficacy</w:t>
      </w:r>
      <w:r w:rsidRPr="00972E85">
        <w:rPr>
          <w:rFonts w:ascii="Times New Roman" w:hAnsi="Times New Roman" w:cs="Times New Roman"/>
          <w:b/>
          <w:sz w:val="24"/>
          <w:szCs w:val="24"/>
        </w:rPr>
        <w:t>, Research output, Librarians, Universities, South West</w:t>
      </w:r>
      <w:r w:rsidRPr="00972E85">
        <w:rPr>
          <w:rFonts w:ascii="Times New Roman" w:hAnsi="Times New Roman" w:cs="Times New Roman"/>
          <w:sz w:val="24"/>
          <w:szCs w:val="24"/>
        </w:rPr>
        <w:t xml:space="preserve"> </w:t>
      </w:r>
    </w:p>
    <w:p w:rsidR="00951B74" w:rsidRPr="00972E85" w:rsidRDefault="00951B74" w:rsidP="00951B74">
      <w:pPr>
        <w:spacing w:line="240" w:lineRule="auto"/>
        <w:jc w:val="both"/>
        <w:rPr>
          <w:rFonts w:ascii="Times New Roman" w:hAnsi="Times New Roman" w:cs="Times New Roman"/>
          <w:b/>
          <w:sz w:val="24"/>
          <w:szCs w:val="24"/>
        </w:rPr>
      </w:pPr>
      <w:r w:rsidRPr="00972E85">
        <w:rPr>
          <w:rFonts w:ascii="Times New Roman" w:hAnsi="Times New Roman" w:cs="Times New Roman"/>
          <w:b/>
          <w:sz w:val="24"/>
          <w:szCs w:val="24"/>
        </w:rPr>
        <w:t xml:space="preserve">Word Count: </w:t>
      </w:r>
      <w:r w:rsidR="00F13192" w:rsidRPr="00972E85">
        <w:rPr>
          <w:rFonts w:ascii="Times New Roman" w:hAnsi="Times New Roman" w:cs="Times New Roman"/>
          <w:b/>
          <w:sz w:val="24"/>
          <w:szCs w:val="24"/>
        </w:rPr>
        <w:t>224</w:t>
      </w:r>
    </w:p>
    <w:p w:rsidR="00951B74" w:rsidRPr="00972E85" w:rsidRDefault="00951B74" w:rsidP="00951B74">
      <w:pPr>
        <w:spacing w:line="240" w:lineRule="auto"/>
        <w:jc w:val="both"/>
        <w:rPr>
          <w:rFonts w:ascii="Times New Roman" w:hAnsi="Times New Roman" w:cs="Times New Roman"/>
          <w:sz w:val="24"/>
          <w:szCs w:val="24"/>
        </w:rPr>
      </w:pPr>
    </w:p>
    <w:p w:rsidR="00951B74" w:rsidRPr="00972E85" w:rsidRDefault="00951B74" w:rsidP="00951B74">
      <w:pPr>
        <w:spacing w:line="240" w:lineRule="auto"/>
        <w:jc w:val="both"/>
        <w:rPr>
          <w:rFonts w:ascii="Times New Roman" w:hAnsi="Times New Roman" w:cs="Times New Roman"/>
          <w:b/>
          <w:sz w:val="24"/>
          <w:szCs w:val="24"/>
        </w:rPr>
      </w:pPr>
      <w:r w:rsidRPr="00972E85">
        <w:rPr>
          <w:rFonts w:ascii="Times New Roman" w:hAnsi="Times New Roman" w:cs="Times New Roman"/>
          <w:b/>
          <w:sz w:val="24"/>
          <w:szCs w:val="24"/>
        </w:rPr>
        <w:t xml:space="preserve">INTRODUCTION </w:t>
      </w:r>
    </w:p>
    <w:p w:rsidR="003030ED" w:rsidRPr="00972E85" w:rsidRDefault="003030ED" w:rsidP="00680888">
      <w:pPr>
        <w:spacing w:line="276" w:lineRule="auto"/>
        <w:ind w:firstLine="720"/>
        <w:jc w:val="both"/>
        <w:rPr>
          <w:rFonts w:ascii="Times New Roman" w:eastAsia="Times New Roman" w:hAnsi="Times New Roman" w:cs="Times New Roman"/>
          <w:sz w:val="24"/>
          <w:szCs w:val="24"/>
          <w:lang w:eastAsia="en-GB"/>
        </w:rPr>
      </w:pPr>
      <w:r w:rsidRPr="00972E85">
        <w:rPr>
          <w:rFonts w:ascii="Times New Roman" w:eastAsia="Times New Roman" w:hAnsi="Times New Roman" w:cs="Times New Roman"/>
          <w:sz w:val="24"/>
          <w:szCs w:val="24"/>
          <w:lang w:eastAsia="en-GB"/>
        </w:rPr>
        <w:t>To achieve educational excellence</w:t>
      </w:r>
      <w:r w:rsidR="00680888" w:rsidRPr="00972E85">
        <w:rPr>
          <w:rFonts w:ascii="Times New Roman" w:eastAsia="Times New Roman" w:hAnsi="Times New Roman" w:cs="Times New Roman"/>
          <w:sz w:val="24"/>
          <w:szCs w:val="24"/>
          <w:lang w:eastAsia="en-GB"/>
        </w:rPr>
        <w:t>,</w:t>
      </w:r>
      <w:r w:rsidRPr="00972E85">
        <w:rPr>
          <w:rFonts w:ascii="Times New Roman" w:eastAsia="Times New Roman" w:hAnsi="Times New Roman" w:cs="Times New Roman"/>
          <w:sz w:val="24"/>
          <w:szCs w:val="24"/>
          <w:lang w:eastAsia="en-GB"/>
        </w:rPr>
        <w:t xml:space="preserve"> academic institutions must have university libraries as the essential foundation elements. The valuable information stored in libraries helps establish a stable groundwork that makes scholarly future work possible while creating transformative scientific technologies. The accessibility of shared resources within university libraries maintains intellectual continuity between generations as it guards students and scholars from the requirement to create new methods or engineer novel technology which preserves resources and saves time.</w:t>
      </w:r>
      <w:r w:rsidR="00680888" w:rsidRPr="00972E85">
        <w:rPr>
          <w:rFonts w:ascii="Times New Roman" w:eastAsia="Times New Roman" w:hAnsi="Times New Roman" w:cs="Times New Roman"/>
          <w:sz w:val="24"/>
          <w:szCs w:val="24"/>
          <w:lang w:eastAsia="en-GB"/>
        </w:rPr>
        <w:t xml:space="preserve"> </w:t>
      </w:r>
      <w:r w:rsidRPr="00972E85">
        <w:rPr>
          <w:rFonts w:ascii="Times New Roman" w:eastAsia="Times New Roman" w:hAnsi="Times New Roman" w:cs="Times New Roman"/>
          <w:sz w:val="24"/>
          <w:szCs w:val="24"/>
          <w:lang w:eastAsia="en-GB"/>
        </w:rPr>
        <w:t xml:space="preserve">Higher education facilities depend fundamentally on the heart and nerve </w:t>
      </w:r>
      <w:r w:rsidR="00882B05" w:rsidRPr="00972E85">
        <w:rPr>
          <w:rFonts w:ascii="Times New Roman" w:eastAsia="Times New Roman" w:hAnsi="Times New Roman" w:cs="Times New Roman"/>
          <w:sz w:val="24"/>
          <w:szCs w:val="24"/>
          <w:lang w:eastAsia="en-GB"/>
        </w:rPr>
        <w:t>centre</w:t>
      </w:r>
      <w:r w:rsidRPr="00972E85">
        <w:rPr>
          <w:rFonts w:ascii="Times New Roman" w:eastAsia="Times New Roman" w:hAnsi="Times New Roman" w:cs="Times New Roman"/>
          <w:sz w:val="24"/>
          <w:szCs w:val="24"/>
          <w:lang w:eastAsia="en-GB"/>
        </w:rPr>
        <w:t xml:space="preserve"> role of university libraries to manage academic operations. Their </w:t>
      </w:r>
      <w:r w:rsidR="00680888" w:rsidRPr="00972E85">
        <w:rPr>
          <w:rFonts w:ascii="Times New Roman" w:eastAsia="Times New Roman" w:hAnsi="Times New Roman" w:cs="Times New Roman"/>
          <w:sz w:val="24"/>
          <w:szCs w:val="24"/>
          <w:lang w:eastAsia="en-GB"/>
        </w:rPr>
        <w:lastRenderedPageBreak/>
        <w:t>organis</w:t>
      </w:r>
      <w:r w:rsidRPr="00972E85">
        <w:rPr>
          <w:rFonts w:ascii="Times New Roman" w:eastAsia="Times New Roman" w:hAnsi="Times New Roman" w:cs="Times New Roman"/>
          <w:sz w:val="24"/>
          <w:szCs w:val="24"/>
          <w:lang w:eastAsia="en-GB"/>
        </w:rPr>
        <w:t>ation relies on them as core components to enable teaching activities and learning efforts combined with research functions</w:t>
      </w:r>
      <w:r w:rsidR="00680888" w:rsidRPr="00972E85">
        <w:rPr>
          <w:rFonts w:ascii="Times New Roman" w:eastAsia="Times New Roman" w:hAnsi="Times New Roman" w:cs="Times New Roman"/>
          <w:sz w:val="24"/>
          <w:szCs w:val="24"/>
          <w:lang w:eastAsia="en-GB"/>
        </w:rPr>
        <w:t>.</w:t>
      </w:r>
      <w:r w:rsidRPr="00972E85">
        <w:rPr>
          <w:rFonts w:ascii="Times New Roman" w:eastAsia="Times New Roman" w:hAnsi="Times New Roman" w:cs="Times New Roman"/>
          <w:sz w:val="24"/>
          <w:szCs w:val="24"/>
          <w:lang w:eastAsia="en-GB"/>
        </w:rPr>
        <w:t xml:space="preserve"> University libraries achieve their essential mission by two main functions: publishing relevant research documentation and managing fundamental academic programs f</w:t>
      </w:r>
      <w:r w:rsidR="00882B05" w:rsidRPr="00972E85">
        <w:rPr>
          <w:rFonts w:ascii="Times New Roman" w:eastAsia="Times New Roman" w:hAnsi="Times New Roman" w:cs="Times New Roman"/>
          <w:sz w:val="24"/>
          <w:szCs w:val="24"/>
          <w:lang w:eastAsia="en-GB"/>
        </w:rPr>
        <w:t xml:space="preserve">or </w:t>
      </w:r>
      <w:r w:rsidRPr="00972E85">
        <w:rPr>
          <w:rFonts w:ascii="Times New Roman" w:eastAsia="Times New Roman" w:hAnsi="Times New Roman" w:cs="Times New Roman"/>
          <w:sz w:val="24"/>
          <w:szCs w:val="24"/>
          <w:lang w:eastAsia="en-GB"/>
        </w:rPr>
        <w:t xml:space="preserve">universities. Libraries serve as critical pathways through which research support helps librarians build essential academic advances. </w:t>
      </w:r>
    </w:p>
    <w:p w:rsidR="005461D4" w:rsidRPr="00972E85" w:rsidRDefault="00D712C6" w:rsidP="00680888">
      <w:pPr>
        <w:spacing w:line="276" w:lineRule="auto"/>
        <w:ind w:firstLine="720"/>
        <w:jc w:val="both"/>
        <w:rPr>
          <w:rFonts w:ascii="Times New Roman" w:eastAsia="Times New Roman" w:hAnsi="Times New Roman" w:cs="Times New Roman"/>
          <w:sz w:val="24"/>
          <w:szCs w:val="24"/>
          <w:lang w:eastAsia="en-GB"/>
        </w:rPr>
      </w:pPr>
      <w:r w:rsidRPr="00972E85">
        <w:rPr>
          <w:rFonts w:ascii="Times New Roman" w:eastAsia="Times New Roman" w:hAnsi="Times New Roman" w:cs="Times New Roman"/>
          <w:sz w:val="24"/>
          <w:szCs w:val="24"/>
          <w:lang w:eastAsia="en-GB"/>
        </w:rPr>
        <w:t>L</w:t>
      </w:r>
      <w:r w:rsidR="003030ED" w:rsidRPr="00972E85">
        <w:rPr>
          <w:rFonts w:ascii="Times New Roman" w:eastAsia="Times New Roman" w:hAnsi="Times New Roman" w:cs="Times New Roman"/>
          <w:sz w:val="24"/>
          <w:szCs w:val="24"/>
          <w:lang w:eastAsia="en-GB"/>
        </w:rPr>
        <w:t>ibrarian status work at university libraries throughout the Nigerian higher education system. Experts in both information resource organisation and management provide targeted information services to address users' specific needs. A university library exists primarily to advance teaching along with learning and research. Librarians possessing minimum qualifications at the bachelor level must undertake original research along with scholarly publication. The career advancement of librarians closely follows the promotion system used in education through pu</w:t>
      </w:r>
      <w:r w:rsidR="00882B05" w:rsidRPr="00972E85">
        <w:rPr>
          <w:rFonts w:ascii="Times New Roman" w:eastAsia="Times New Roman" w:hAnsi="Times New Roman" w:cs="Times New Roman"/>
          <w:sz w:val="24"/>
          <w:szCs w:val="24"/>
          <w:lang w:eastAsia="en-GB"/>
        </w:rPr>
        <w:t>blished research output</w:t>
      </w:r>
      <w:r w:rsidR="003030ED" w:rsidRPr="00972E85">
        <w:rPr>
          <w:rFonts w:ascii="Times New Roman" w:eastAsia="Times New Roman" w:hAnsi="Times New Roman" w:cs="Times New Roman"/>
          <w:sz w:val="24"/>
          <w:szCs w:val="24"/>
          <w:lang w:eastAsia="en-GB"/>
        </w:rPr>
        <w:t>.  The service scope of librarians involves procurement alongside the choice selection a</w:t>
      </w:r>
      <w:r w:rsidR="00882B05" w:rsidRPr="00972E85">
        <w:rPr>
          <w:rFonts w:ascii="Times New Roman" w:eastAsia="Times New Roman" w:hAnsi="Times New Roman" w:cs="Times New Roman"/>
          <w:sz w:val="24"/>
          <w:szCs w:val="24"/>
          <w:lang w:eastAsia="en-GB"/>
        </w:rPr>
        <w:t>nd processing along with organis</w:t>
      </w:r>
      <w:r w:rsidR="003030ED" w:rsidRPr="00972E85">
        <w:rPr>
          <w:rFonts w:ascii="Times New Roman" w:eastAsia="Times New Roman" w:hAnsi="Times New Roman" w:cs="Times New Roman"/>
          <w:sz w:val="24"/>
          <w:szCs w:val="24"/>
          <w:lang w:eastAsia="en-GB"/>
        </w:rPr>
        <w:t>ing and preserving resources for user accessibility. Librarians simultaneously acquire research publishing duties for respected peer-reviewed academic journals</w:t>
      </w:r>
      <w:r w:rsidR="00680888" w:rsidRPr="00972E85">
        <w:rPr>
          <w:rFonts w:ascii="Times New Roman" w:eastAsia="Times New Roman" w:hAnsi="Times New Roman" w:cs="Times New Roman"/>
          <w:sz w:val="24"/>
          <w:szCs w:val="24"/>
          <w:lang w:eastAsia="en-GB"/>
        </w:rPr>
        <w:t xml:space="preserve">.  </w:t>
      </w:r>
      <w:r w:rsidR="005461D4" w:rsidRPr="00972E85">
        <w:rPr>
          <w:rFonts w:ascii="Times New Roman" w:hAnsi="Times New Roman" w:cs="Times New Roman"/>
          <w:sz w:val="24"/>
          <w:szCs w:val="24"/>
        </w:rPr>
        <w:t xml:space="preserve">Universities have gained recognition as hubs for ongoing research initiation, execution, and dissemination, encompassing both quality and quantity aspects. Research, particularly when applied, serves the purpose of addressing societal needs and propelling national development. </w:t>
      </w:r>
      <w:r w:rsidR="005461D4" w:rsidRPr="00972E85">
        <w:rPr>
          <w:rFonts w:ascii="Times New Roman" w:eastAsia="Times New Roman" w:hAnsi="Times New Roman" w:cs="Times New Roman"/>
          <w:sz w:val="24"/>
          <w:szCs w:val="24"/>
          <w:lang w:eastAsia="en-GB"/>
        </w:rPr>
        <w:t>From this angle, the quality and quantity of a country's research output can be seen as a reflection of its current situation.</w:t>
      </w:r>
      <w:r w:rsidR="005461D4" w:rsidRPr="00972E85">
        <w:rPr>
          <w:rFonts w:ascii="Times New Roman" w:hAnsi="Times New Roman" w:cs="Times New Roman"/>
          <w:sz w:val="24"/>
          <w:szCs w:val="24"/>
        </w:rPr>
        <w:t xml:space="preserve"> Essentially, a society's growth is closely tied to the level of research output it generates. It can be argued that research plays a pivotal role in distinguishing developed nations from developing ones. This rationale justifies the increasing focus and attention placed on research output and the involvement of various stakeholders in the research process </w:t>
      </w:r>
      <w:r w:rsidR="004E4EA0" w:rsidRPr="00972E85">
        <w:rPr>
          <w:rFonts w:ascii="Times New Roman" w:hAnsi="Times New Roman" w:cs="Times New Roman"/>
          <w:sz w:val="24"/>
          <w:szCs w:val="24"/>
        </w:rPr>
        <w:t>(</w:t>
      </w:r>
      <w:proofErr w:type="spellStart"/>
      <w:r w:rsidR="004E4EA0" w:rsidRPr="00972E85">
        <w:rPr>
          <w:rFonts w:ascii="Times New Roman" w:hAnsi="Times New Roman" w:cs="Times New Roman"/>
          <w:sz w:val="24"/>
          <w:szCs w:val="24"/>
        </w:rPr>
        <w:t>Simisaye</w:t>
      </w:r>
      <w:proofErr w:type="spellEnd"/>
      <w:r w:rsidR="004E4EA0" w:rsidRPr="00972E85">
        <w:rPr>
          <w:rFonts w:ascii="Times New Roman" w:hAnsi="Times New Roman" w:cs="Times New Roman"/>
          <w:sz w:val="24"/>
          <w:szCs w:val="24"/>
        </w:rPr>
        <w:t xml:space="preserve"> &amp; </w:t>
      </w:r>
      <w:proofErr w:type="spellStart"/>
      <w:r w:rsidR="005461D4" w:rsidRPr="00972E85">
        <w:rPr>
          <w:rFonts w:ascii="Times New Roman" w:hAnsi="Times New Roman" w:cs="Times New Roman"/>
          <w:sz w:val="24"/>
          <w:szCs w:val="24"/>
        </w:rPr>
        <w:t>Popoola</w:t>
      </w:r>
      <w:proofErr w:type="spellEnd"/>
      <w:r w:rsidR="005461D4" w:rsidRPr="00972E85">
        <w:rPr>
          <w:rFonts w:ascii="Times New Roman" w:hAnsi="Times New Roman" w:cs="Times New Roman"/>
          <w:sz w:val="24"/>
          <w:szCs w:val="24"/>
        </w:rPr>
        <w:t xml:space="preserve"> 2022). </w:t>
      </w:r>
    </w:p>
    <w:p w:rsidR="00680888" w:rsidRPr="00972E85" w:rsidRDefault="00376A22" w:rsidP="003D3443">
      <w:pPr>
        <w:pStyle w:val="NormalWeb"/>
        <w:spacing w:line="276" w:lineRule="auto"/>
        <w:ind w:firstLine="720"/>
        <w:jc w:val="both"/>
      </w:pPr>
      <w:proofErr w:type="spellStart"/>
      <w:r w:rsidRPr="00972E85">
        <w:t>Simisaye</w:t>
      </w:r>
      <w:proofErr w:type="spellEnd"/>
      <w:r w:rsidRPr="00972E85">
        <w:t xml:space="preserve"> (2022)</w:t>
      </w:r>
      <w:r w:rsidR="005461D4" w:rsidRPr="00972E85">
        <w:t xml:space="preserve"> asserted that research is crucial to the advancement of any country. Research is necessary for any country that wants to advance. Countries who do not allocate money towards research run the risk of their development becoming less intellectually advanced and will be forced to depend more heavily on other countries. Engaging in research creates a platform for scholars to collaborate and connect with colleagues globally, enabling communication with peers and experts worldwide. The rankings of universities, both domestically and internationally, mostly rely on the active research conducted and generated by their scholars.</w:t>
      </w:r>
      <w:r w:rsidR="003D3443" w:rsidRPr="00972E85">
        <w:t xml:space="preserve"> </w:t>
      </w:r>
    </w:p>
    <w:p w:rsidR="00680888" w:rsidRPr="00972E85" w:rsidRDefault="004E4EA0" w:rsidP="00680888">
      <w:pPr>
        <w:pStyle w:val="NormalWeb"/>
        <w:spacing w:line="276" w:lineRule="auto"/>
        <w:ind w:firstLine="720"/>
        <w:jc w:val="both"/>
      </w:pPr>
      <w:r w:rsidRPr="00972E85">
        <w:t>Umar &amp;</w:t>
      </w:r>
      <w:r w:rsidR="005461D4" w:rsidRPr="00972E85">
        <w:t xml:space="preserve"> </w:t>
      </w:r>
      <w:proofErr w:type="spellStart"/>
      <w:r w:rsidR="005461D4" w:rsidRPr="00972E85">
        <w:t>Kabir</w:t>
      </w:r>
      <w:proofErr w:type="spellEnd"/>
      <w:r w:rsidR="005461D4" w:rsidRPr="00972E85">
        <w:t xml:space="preserve"> (2018) have uncovered that certain librarians, particular</w:t>
      </w:r>
      <w:r w:rsidR="00882B05" w:rsidRPr="00972E85">
        <w:t>ly those in federal university libraries</w:t>
      </w:r>
      <w:r w:rsidR="005461D4" w:rsidRPr="00972E85">
        <w:t xml:space="preserve"> in Nigeria, have been lacking in terms of writing and publishing research works. Personal observations also indicate a decline in research output among librarians employed in universities. This is demonstrated by the fact that some librarians with poor publication production stay at the same rank for extended periods of time. In the end, stagnation, frus</w:t>
      </w:r>
      <w:r w:rsidR="00F13192" w:rsidRPr="00972E85">
        <w:t xml:space="preserve">tration, low morale </w:t>
      </w:r>
      <w:r w:rsidR="005461D4" w:rsidRPr="00972E85">
        <w:t xml:space="preserve">and restricted recognition both locally and internationally in their field of study are caused by librarians' inadequate research output. </w:t>
      </w:r>
      <w:r w:rsidR="003B734A" w:rsidRPr="00972E85">
        <w:t xml:space="preserve">Today's librarians must be self-assured and proficient in using cutting-edge knowledge-sharing techniques in order to navigate and access the large amounts of material available in electronic or digital </w:t>
      </w:r>
      <w:r w:rsidR="003B734A" w:rsidRPr="00972E85">
        <w:lastRenderedPageBreak/>
        <w:t>formats, which will enhance their research output. Self-efficacy is the belief that a person has in their capacity to act in a certain way and accomplish specified goals. It includes a person's belief in their ability to achieve at desired levels and have control over things that affect their lives.</w:t>
      </w:r>
      <w:r w:rsidR="003D3443" w:rsidRPr="00972E85">
        <w:t xml:space="preserve"> </w:t>
      </w:r>
    </w:p>
    <w:p w:rsidR="005461D4" w:rsidRPr="00972E85" w:rsidRDefault="00C44D99" w:rsidP="00A437F3">
      <w:pPr>
        <w:pStyle w:val="NormalWeb"/>
        <w:spacing w:line="360" w:lineRule="auto"/>
        <w:ind w:firstLine="720"/>
        <w:jc w:val="both"/>
      </w:pPr>
      <w:r w:rsidRPr="00972E85">
        <w:t xml:space="preserve"> According to</w:t>
      </w:r>
      <w:r w:rsidR="003B734A" w:rsidRPr="00972E85">
        <w:t xml:space="preserve"> </w:t>
      </w:r>
      <w:proofErr w:type="spellStart"/>
      <w:r w:rsidR="00FB6361" w:rsidRPr="00972E85">
        <w:t>Simisaye</w:t>
      </w:r>
      <w:proofErr w:type="spellEnd"/>
      <w:r w:rsidR="00FB6361" w:rsidRPr="00972E85">
        <w:t xml:space="preserve"> (2019</w:t>
      </w:r>
      <w:r w:rsidR="003B734A" w:rsidRPr="00972E85">
        <w:t>)</w:t>
      </w:r>
      <w:r w:rsidRPr="00972E85">
        <w:t>,</w:t>
      </w:r>
      <w:r w:rsidR="003B734A" w:rsidRPr="00972E85">
        <w:t xml:space="preserve"> Self-efficacy affects how long people will stick with something, how resilient they will be in the face of difficulties, and how much work they will put into a task. People with strong self-efficacy have high expectations for their performance and will stick with a task until it is finished. On the other hand, those who have poor self-efficacy expect to fail and are less inclined to stick with difficult job</w:t>
      </w:r>
      <w:r w:rsidR="00680888" w:rsidRPr="00972E85">
        <w:t>s. Greater effort, perseverance</w:t>
      </w:r>
      <w:r w:rsidR="003B734A" w:rsidRPr="00972E85">
        <w:t xml:space="preserve"> and adaptability are linked to higher</w:t>
      </w:r>
      <w:r w:rsidR="00680888" w:rsidRPr="00972E85">
        <w:t xml:space="preserve"> levels of self-efficacy as well as</w:t>
      </w:r>
      <w:r w:rsidR="003B734A" w:rsidRPr="00972E85">
        <w:t xml:space="preserve"> crucial for problem-</w:t>
      </w:r>
      <w:r w:rsidR="00680888" w:rsidRPr="00972E85">
        <w:t xml:space="preserve">solving, self-directed learning </w:t>
      </w:r>
      <w:r w:rsidR="003B734A" w:rsidRPr="00972E85">
        <w:t>and lifetime learning. Self-efficacy is therefore essential for lifelong learning. People are more likely to actively participate in and successfully resolve information problems if they have a high feeling of self-efficacy and confidence in their information literacy abilities.  Conversely, those who have low self-efficacy could shy away from or hesitant to deal with information-related problems. Self-efficacy is seen as context-specific or domain-sensitive because it is predicated on one's own perception of oneself with relation to particular activities. Put differently, it is possible for a person to have high levels of self-efficacy in one area but low levels in another.</w:t>
      </w:r>
      <w:r w:rsidR="003B734A" w:rsidRPr="00972E85">
        <w:tab/>
      </w:r>
      <w:r w:rsidR="003B734A" w:rsidRPr="00972E85">
        <w:tab/>
      </w:r>
      <w:r w:rsidR="003B734A" w:rsidRPr="00972E85">
        <w:tab/>
      </w:r>
    </w:p>
    <w:p w:rsidR="002F2A65" w:rsidRPr="00972E85" w:rsidRDefault="007979A5" w:rsidP="005461D4">
      <w:pPr>
        <w:spacing w:line="360" w:lineRule="auto"/>
        <w:ind w:firstLine="720"/>
        <w:jc w:val="both"/>
        <w:rPr>
          <w:rFonts w:ascii="Times New Roman" w:eastAsia="Times New Roman" w:hAnsi="Times New Roman" w:cs="Times New Roman"/>
          <w:sz w:val="24"/>
          <w:szCs w:val="24"/>
          <w:lang w:eastAsia="en-GB"/>
        </w:rPr>
      </w:pPr>
      <w:r w:rsidRPr="00972E85">
        <w:rPr>
          <w:rFonts w:ascii="Times New Roman" w:eastAsia="Times New Roman" w:hAnsi="Times New Roman" w:cs="Times New Roman"/>
          <w:sz w:val="24"/>
          <w:szCs w:val="24"/>
          <w:lang w:eastAsia="en-GB"/>
        </w:rPr>
        <w:t xml:space="preserve">According to </w:t>
      </w:r>
      <w:proofErr w:type="spellStart"/>
      <w:r w:rsidR="00FB6361" w:rsidRPr="00972E85">
        <w:rPr>
          <w:rFonts w:ascii="Times New Roman" w:hAnsi="Times New Roman" w:cs="Times New Roman"/>
          <w:color w:val="222222"/>
          <w:sz w:val="24"/>
          <w:szCs w:val="24"/>
          <w:shd w:val="clear" w:color="auto" w:fill="FFFFFF"/>
        </w:rPr>
        <w:t>Kehinde</w:t>
      </w:r>
      <w:proofErr w:type="spellEnd"/>
      <w:r w:rsidR="00FB6361" w:rsidRPr="00972E85">
        <w:rPr>
          <w:rFonts w:ascii="Times New Roman" w:hAnsi="Times New Roman" w:cs="Times New Roman"/>
          <w:color w:val="222222"/>
          <w:sz w:val="24"/>
          <w:szCs w:val="24"/>
          <w:shd w:val="clear" w:color="auto" w:fill="FFFFFF"/>
        </w:rPr>
        <w:t xml:space="preserve"> &amp; </w:t>
      </w:r>
      <w:proofErr w:type="spellStart"/>
      <w:r w:rsidR="00FB6361" w:rsidRPr="00972E85">
        <w:rPr>
          <w:rFonts w:ascii="Times New Roman" w:hAnsi="Times New Roman" w:cs="Times New Roman"/>
          <w:color w:val="222222"/>
          <w:sz w:val="24"/>
          <w:szCs w:val="24"/>
          <w:shd w:val="clear" w:color="auto" w:fill="FFFFFF"/>
        </w:rPr>
        <w:t>Olajide</w:t>
      </w:r>
      <w:proofErr w:type="spellEnd"/>
      <w:r w:rsidR="00FB6361" w:rsidRPr="00972E85">
        <w:rPr>
          <w:rFonts w:ascii="Times New Roman" w:hAnsi="Times New Roman" w:cs="Times New Roman"/>
          <w:color w:val="222222"/>
          <w:sz w:val="24"/>
          <w:szCs w:val="24"/>
          <w:shd w:val="clear" w:color="auto" w:fill="FFFFFF"/>
        </w:rPr>
        <w:t xml:space="preserve"> (2024).</w:t>
      </w:r>
      <w:r w:rsidR="00FB6361" w:rsidRPr="00972E85">
        <w:rPr>
          <w:rFonts w:ascii="Times New Roman" w:hAnsi="Times New Roman" w:cs="Times New Roman"/>
          <w:color w:val="222222"/>
          <w:sz w:val="20"/>
          <w:szCs w:val="20"/>
          <w:shd w:val="clear" w:color="auto" w:fill="FFFFFF"/>
        </w:rPr>
        <w:t xml:space="preserve"> </w:t>
      </w:r>
      <w:r w:rsidRPr="00972E85">
        <w:rPr>
          <w:rFonts w:ascii="Times New Roman" w:hAnsi="Times New Roman" w:cs="Times New Roman"/>
          <w:sz w:val="24"/>
          <w:szCs w:val="24"/>
        </w:rPr>
        <w:t>identified</w:t>
      </w:r>
      <w:r w:rsidR="003B734A" w:rsidRPr="00972E85">
        <w:rPr>
          <w:rFonts w:ascii="Times New Roman" w:hAnsi="Times New Roman" w:cs="Times New Roman"/>
          <w:sz w:val="24"/>
          <w:szCs w:val="24"/>
        </w:rPr>
        <w:t xml:space="preserve"> three indicators for self-efficacy which are experiences, vicarious experience and social persuasion. Experience suggests that each achievement boosts confidence, while every setback undermines it. </w:t>
      </w:r>
      <w:r w:rsidR="003B734A" w:rsidRPr="00972E85">
        <w:rPr>
          <w:rFonts w:ascii="Times New Roman" w:eastAsia="Times New Roman" w:hAnsi="Times New Roman" w:cs="Times New Roman"/>
          <w:sz w:val="24"/>
          <w:szCs w:val="24"/>
          <w:lang w:eastAsia="en-GB"/>
        </w:rPr>
        <w:t>Nonetheless, people can be inspired to persevere in the face of setbacks if they possess a strong sense of self-efficacy that is based on prior achievements. When one sees others doing things well, they start to believe they can do the same. When people believe there is a significant correlation between their own abilities and other people's abilities, vicarious experience works best.</w:t>
      </w:r>
      <w:r w:rsidR="003B734A" w:rsidRPr="00972E85">
        <w:rPr>
          <w:rFonts w:ascii="Times New Roman" w:hAnsi="Times New Roman" w:cs="Times New Roman"/>
          <w:sz w:val="24"/>
          <w:szCs w:val="24"/>
        </w:rPr>
        <w:t xml:space="preserve"> The impact of vicarious experience on self-efficacy is stronger in certain situations compared to others. An individual's personal evaluation of their task competence can be significantly influenced in settings where comparisons are frequently made. Persuasion is often employed by instructors due to its convenience and ease of use.</w:t>
      </w:r>
      <w:r w:rsidR="002F2A65" w:rsidRPr="00972E85">
        <w:rPr>
          <w:rFonts w:ascii="Times New Roman" w:hAnsi="Times New Roman" w:cs="Times New Roman"/>
          <w:sz w:val="24"/>
          <w:szCs w:val="24"/>
        </w:rPr>
        <w:t xml:space="preserve"> </w:t>
      </w:r>
      <w:r w:rsidR="003B734A" w:rsidRPr="00972E85">
        <w:rPr>
          <w:rFonts w:ascii="Times New Roman" w:eastAsia="Times New Roman" w:hAnsi="Times New Roman" w:cs="Times New Roman"/>
          <w:sz w:val="24"/>
          <w:szCs w:val="24"/>
          <w:lang w:eastAsia="en-GB"/>
        </w:rPr>
        <w:t>Although research output has always required significant psychological and emotional ci</w:t>
      </w:r>
      <w:r w:rsidR="003D3443" w:rsidRPr="00972E85">
        <w:rPr>
          <w:rFonts w:ascii="Times New Roman" w:eastAsia="Times New Roman" w:hAnsi="Times New Roman" w:cs="Times New Roman"/>
          <w:sz w:val="24"/>
          <w:szCs w:val="24"/>
          <w:lang w:eastAsia="en-GB"/>
        </w:rPr>
        <w:t xml:space="preserve">rcumstances for sustainability. </w:t>
      </w:r>
      <w:r w:rsidR="003B734A" w:rsidRPr="00972E85">
        <w:rPr>
          <w:rFonts w:ascii="Times New Roman" w:hAnsi="Times New Roman" w:cs="Times New Roman"/>
          <w:sz w:val="24"/>
          <w:szCs w:val="24"/>
        </w:rPr>
        <w:t xml:space="preserve">However, </w:t>
      </w:r>
      <w:r w:rsidR="003B734A" w:rsidRPr="00972E85">
        <w:rPr>
          <w:rFonts w:ascii="Times New Roman" w:eastAsia="Times New Roman" w:hAnsi="Times New Roman" w:cs="Times New Roman"/>
          <w:sz w:val="24"/>
          <w:szCs w:val="24"/>
          <w:lang w:eastAsia="en-GB"/>
        </w:rPr>
        <w:t>self-efficacy is not static and is subject to a variety of influences.</w:t>
      </w:r>
      <w:r w:rsidR="003B734A" w:rsidRPr="00972E85">
        <w:rPr>
          <w:rFonts w:ascii="Times New Roman" w:hAnsi="Times New Roman" w:cs="Times New Roman"/>
          <w:sz w:val="24"/>
          <w:szCs w:val="24"/>
        </w:rPr>
        <w:t xml:space="preserve"> </w:t>
      </w:r>
      <w:r w:rsidR="003B734A" w:rsidRPr="00972E85">
        <w:rPr>
          <w:rFonts w:ascii="Times New Roman" w:eastAsia="Times New Roman" w:hAnsi="Times New Roman" w:cs="Times New Roman"/>
          <w:sz w:val="24"/>
          <w:szCs w:val="24"/>
          <w:lang w:eastAsia="en-GB"/>
        </w:rPr>
        <w:t xml:space="preserve">These elements include the training environment for research, mentorship, course experiences, and student monitoring. Furthermore, a correlation has been shown between librarians' research output and their level </w:t>
      </w:r>
      <w:r w:rsidR="003B734A" w:rsidRPr="00972E85">
        <w:rPr>
          <w:rFonts w:ascii="Times New Roman" w:eastAsia="Times New Roman" w:hAnsi="Times New Roman" w:cs="Times New Roman"/>
          <w:sz w:val="24"/>
          <w:szCs w:val="24"/>
          <w:lang w:eastAsia="en-GB"/>
        </w:rPr>
        <w:lastRenderedPageBreak/>
        <w:t xml:space="preserve">of self-efficacy. </w:t>
      </w:r>
      <w:r w:rsidR="003B734A" w:rsidRPr="00972E85">
        <w:rPr>
          <w:rFonts w:ascii="Times New Roman" w:hAnsi="Times New Roman" w:cs="Times New Roman"/>
          <w:sz w:val="24"/>
          <w:szCs w:val="24"/>
        </w:rPr>
        <w:t>These factors are also influential in shaping the research interest and scholarly output of librarians in federal universities, south –west, Nigeria (Liu</w:t>
      </w:r>
      <w:r w:rsidR="00E26989" w:rsidRPr="00972E85">
        <w:rPr>
          <w:rFonts w:ascii="Times New Roman" w:eastAsia="TimesNewRomanPSMT" w:hAnsi="Times New Roman" w:cs="Times New Roman"/>
          <w:sz w:val="24"/>
          <w:szCs w:val="24"/>
        </w:rPr>
        <w:t>, Cheung &amp;</w:t>
      </w:r>
      <w:r w:rsidR="003B734A" w:rsidRPr="00972E85">
        <w:rPr>
          <w:rFonts w:ascii="Times New Roman" w:eastAsia="TimesNewRomanPSMT" w:hAnsi="Times New Roman" w:cs="Times New Roman"/>
          <w:sz w:val="24"/>
          <w:szCs w:val="24"/>
        </w:rPr>
        <w:t xml:space="preserve"> Lee, 2016</w:t>
      </w:r>
      <w:r w:rsidR="003B734A" w:rsidRPr="00972E85">
        <w:rPr>
          <w:rFonts w:ascii="Times New Roman" w:hAnsi="Times New Roman" w:cs="Times New Roman"/>
          <w:sz w:val="24"/>
          <w:szCs w:val="24"/>
        </w:rPr>
        <w:t xml:space="preserve">). </w:t>
      </w:r>
    </w:p>
    <w:p w:rsidR="00BF3CF4" w:rsidRPr="00972E85" w:rsidRDefault="003B734A" w:rsidP="00EA0797">
      <w:pPr>
        <w:spacing w:line="360" w:lineRule="auto"/>
        <w:ind w:firstLine="720"/>
        <w:jc w:val="both"/>
        <w:rPr>
          <w:rFonts w:ascii="Times New Roman" w:eastAsia="Times New Roman" w:hAnsi="Times New Roman" w:cs="Times New Roman"/>
          <w:sz w:val="24"/>
          <w:szCs w:val="24"/>
          <w:lang w:eastAsia="en-GB"/>
        </w:rPr>
      </w:pPr>
      <w:r w:rsidRPr="00972E85">
        <w:rPr>
          <w:rFonts w:ascii="Times New Roman" w:hAnsi="Times New Roman" w:cs="Times New Roman"/>
          <w:sz w:val="24"/>
          <w:szCs w:val="24"/>
        </w:rPr>
        <w:t xml:space="preserve">From the forgoing, it can be </w:t>
      </w:r>
      <w:r w:rsidR="000907C0" w:rsidRPr="00972E85">
        <w:rPr>
          <w:rFonts w:ascii="Times New Roman" w:hAnsi="Times New Roman" w:cs="Times New Roman"/>
          <w:sz w:val="24"/>
          <w:szCs w:val="24"/>
        </w:rPr>
        <w:t xml:space="preserve">deduced that </w:t>
      </w:r>
      <w:r w:rsidRPr="00972E85">
        <w:rPr>
          <w:rFonts w:ascii="Times New Roman" w:hAnsi="Times New Roman" w:cs="Times New Roman"/>
          <w:sz w:val="24"/>
          <w:szCs w:val="24"/>
        </w:rPr>
        <w:t xml:space="preserve">self-efficacy </w:t>
      </w:r>
      <w:r w:rsidR="000907C0" w:rsidRPr="00972E85">
        <w:rPr>
          <w:rFonts w:ascii="Times New Roman" w:hAnsi="Times New Roman" w:cs="Times New Roman"/>
          <w:sz w:val="24"/>
          <w:szCs w:val="24"/>
        </w:rPr>
        <w:t xml:space="preserve">increases </w:t>
      </w:r>
      <w:r w:rsidRPr="00972E85">
        <w:rPr>
          <w:rFonts w:ascii="Times New Roman" w:hAnsi="Times New Roman" w:cs="Times New Roman"/>
          <w:sz w:val="24"/>
          <w:szCs w:val="24"/>
        </w:rPr>
        <w:t>research output of librarians. Consequently, the stu</w:t>
      </w:r>
      <w:r w:rsidR="00680888" w:rsidRPr="00972E85">
        <w:rPr>
          <w:rFonts w:ascii="Times New Roman" w:hAnsi="Times New Roman" w:cs="Times New Roman"/>
          <w:sz w:val="24"/>
          <w:szCs w:val="24"/>
        </w:rPr>
        <w:t xml:space="preserve">dy carried out to investigate </w:t>
      </w:r>
      <w:r w:rsidR="000907C0" w:rsidRPr="00972E85">
        <w:rPr>
          <w:rFonts w:ascii="Times New Roman" w:hAnsi="Times New Roman" w:cs="Times New Roman"/>
          <w:sz w:val="24"/>
          <w:szCs w:val="24"/>
        </w:rPr>
        <w:t xml:space="preserve">self-efficacy </w:t>
      </w:r>
      <w:r w:rsidR="00E24793" w:rsidRPr="00972E85">
        <w:rPr>
          <w:rFonts w:ascii="Times New Roman" w:hAnsi="Times New Roman" w:cs="Times New Roman"/>
          <w:sz w:val="24"/>
          <w:szCs w:val="24"/>
        </w:rPr>
        <w:t>and</w:t>
      </w:r>
      <w:r w:rsidRPr="00972E85">
        <w:rPr>
          <w:rFonts w:ascii="Times New Roman" w:hAnsi="Times New Roman" w:cs="Times New Roman"/>
          <w:sz w:val="24"/>
          <w:szCs w:val="24"/>
        </w:rPr>
        <w:t xml:space="preserve"> research output of librarians in federal universities, South-west, Nigeria.</w:t>
      </w:r>
      <w:r w:rsidRPr="00972E85">
        <w:rPr>
          <w:rFonts w:ascii="Times New Roman" w:eastAsia="Times New Roman" w:hAnsi="Times New Roman" w:cs="Times New Roman"/>
          <w:sz w:val="24"/>
          <w:szCs w:val="24"/>
          <w:lang w:eastAsia="en-GB"/>
        </w:rPr>
        <w:tab/>
      </w:r>
    </w:p>
    <w:p w:rsidR="00BF3CF4" w:rsidRPr="00972E85" w:rsidRDefault="00BF3CF4" w:rsidP="00E26989">
      <w:pPr>
        <w:rPr>
          <w:rFonts w:ascii="Times New Roman" w:hAnsi="Times New Roman" w:cs="Times New Roman"/>
          <w:b/>
          <w:sz w:val="24"/>
          <w:szCs w:val="24"/>
        </w:rPr>
      </w:pPr>
      <w:r w:rsidRPr="00972E85">
        <w:rPr>
          <w:rFonts w:ascii="Times New Roman" w:eastAsia="Times New Roman" w:hAnsi="Times New Roman" w:cs="Times New Roman"/>
          <w:b/>
          <w:sz w:val="24"/>
          <w:szCs w:val="24"/>
          <w:lang w:eastAsia="en-GB"/>
        </w:rPr>
        <w:t>Literature</w:t>
      </w:r>
      <w:r w:rsidR="0048553C" w:rsidRPr="00972E85">
        <w:rPr>
          <w:rFonts w:ascii="Times New Roman" w:eastAsia="Times New Roman" w:hAnsi="Times New Roman" w:cs="Times New Roman"/>
          <w:b/>
          <w:sz w:val="24"/>
          <w:szCs w:val="24"/>
          <w:lang w:eastAsia="en-GB"/>
        </w:rPr>
        <w:t xml:space="preserve"> Review</w:t>
      </w:r>
      <w:r w:rsidRPr="00972E85">
        <w:rPr>
          <w:rFonts w:ascii="Times New Roman" w:hAnsi="Times New Roman" w:cs="Times New Roman"/>
          <w:b/>
          <w:sz w:val="24"/>
          <w:szCs w:val="24"/>
        </w:rPr>
        <w:tab/>
      </w:r>
    </w:p>
    <w:p w:rsidR="00F27ECD" w:rsidRPr="00972E85" w:rsidRDefault="00F27ECD" w:rsidP="00DE449C">
      <w:pPr>
        <w:spacing w:line="360" w:lineRule="auto"/>
        <w:ind w:firstLine="720"/>
        <w:jc w:val="both"/>
        <w:rPr>
          <w:rFonts w:ascii="Times New Roman" w:hAnsi="Times New Roman" w:cs="Times New Roman"/>
          <w:sz w:val="24"/>
          <w:szCs w:val="24"/>
        </w:rPr>
      </w:pPr>
      <w:r w:rsidRPr="00972E85">
        <w:rPr>
          <w:rFonts w:ascii="Times New Roman" w:hAnsi="Times New Roman" w:cs="Times New Roman"/>
          <w:sz w:val="24"/>
          <w:szCs w:val="24"/>
        </w:rPr>
        <w:t>Librarians engage in research and share their findings for various reasons. Firstly, conducting research helps them develop and excel as professionals while enhancing the quality of services and collections they provide. Documenting the value of their work contributes to the academic success of students and faculty. Their research contributes to the body of knowledge in libraries in Nigerian. The practice of evidence-based librarianship has played a significant role in shaping research in this field. Librarians and their academic institutions reap numerous benefits from research conducted by librarians. This includes pro</w:t>
      </w:r>
      <w:r w:rsidR="009D6937" w:rsidRPr="00972E85">
        <w:rPr>
          <w:rFonts w:ascii="Times New Roman" w:hAnsi="Times New Roman" w:cs="Times New Roman"/>
          <w:sz w:val="24"/>
          <w:szCs w:val="24"/>
        </w:rPr>
        <w:t>gress towards promotion, tenure</w:t>
      </w:r>
      <w:r w:rsidRPr="00972E85">
        <w:rPr>
          <w:rFonts w:ascii="Times New Roman" w:hAnsi="Times New Roman" w:cs="Times New Roman"/>
          <w:sz w:val="24"/>
          <w:szCs w:val="24"/>
        </w:rPr>
        <w:t xml:space="preserve"> and higher salaries, as well as professional advancement and recognition. Research-informed librarianship also fosters openness to change and improves skills in managing complex library operations through systematic study. Moreover, it enables librarians to provide better services and demonstrate empathy towards faculty </w:t>
      </w:r>
      <w:r w:rsidR="00A81E7B" w:rsidRPr="00972E85">
        <w:rPr>
          <w:rFonts w:ascii="Times New Roman" w:hAnsi="Times New Roman" w:cs="Times New Roman"/>
          <w:sz w:val="24"/>
          <w:szCs w:val="24"/>
        </w:rPr>
        <w:t>researchers (</w:t>
      </w:r>
      <w:r w:rsidRPr="00972E85">
        <w:rPr>
          <w:rFonts w:ascii="Times New Roman" w:hAnsi="Times New Roman" w:cs="Times New Roman"/>
          <w:sz w:val="24"/>
          <w:szCs w:val="24"/>
        </w:rPr>
        <w:t>Hoffman, 2022).</w:t>
      </w:r>
    </w:p>
    <w:p w:rsidR="001C5F71" w:rsidRPr="00972E85" w:rsidRDefault="00DE449C" w:rsidP="00F27ECD">
      <w:pPr>
        <w:spacing w:line="360" w:lineRule="auto"/>
        <w:ind w:firstLine="720"/>
        <w:jc w:val="both"/>
        <w:rPr>
          <w:rFonts w:ascii="Times New Roman" w:eastAsia="Times New Roman" w:hAnsi="Times New Roman" w:cs="Times New Roman"/>
          <w:sz w:val="24"/>
          <w:szCs w:val="24"/>
          <w:lang w:eastAsia="en-GB"/>
        </w:rPr>
      </w:pPr>
      <w:r w:rsidRPr="00972E85">
        <w:rPr>
          <w:rFonts w:ascii="Times New Roman" w:hAnsi="Times New Roman" w:cs="Times New Roman"/>
          <w:sz w:val="24"/>
          <w:szCs w:val="24"/>
        </w:rPr>
        <w:t xml:space="preserve">The research output serves as a significant pathway for career advancement among librarians in Nigerian universities. Globally, no nation can progress without quality of its research output. A country development is limited by the quantity of its research output, this could be the reason why certain countries allocate substantial budgets to their research endeavours aiming to enhance the quality of life for their citizens. </w:t>
      </w:r>
      <w:r w:rsidRPr="00972E85">
        <w:rPr>
          <w:rFonts w:ascii="Times New Roman" w:eastAsia="Times New Roman" w:hAnsi="Times New Roman" w:cs="Times New Roman"/>
          <w:sz w:val="24"/>
          <w:szCs w:val="24"/>
          <w:lang w:eastAsia="en-GB"/>
        </w:rPr>
        <w:t>In the academic community, librarians are recognised as members of the academic staff. As such, it is their duty to conduct research and publish the results in credible, peer-reviewed publications (</w:t>
      </w:r>
      <w:proofErr w:type="spellStart"/>
      <w:r w:rsidRPr="00972E85">
        <w:rPr>
          <w:rFonts w:ascii="Times New Roman" w:eastAsia="Times New Roman" w:hAnsi="Times New Roman" w:cs="Times New Roman"/>
          <w:sz w:val="24"/>
          <w:szCs w:val="24"/>
          <w:lang w:eastAsia="en-GB"/>
        </w:rPr>
        <w:t>Simisaye</w:t>
      </w:r>
      <w:proofErr w:type="spellEnd"/>
      <w:r w:rsidRPr="00972E85">
        <w:rPr>
          <w:rFonts w:ascii="Times New Roman" w:eastAsia="Times New Roman" w:hAnsi="Times New Roman" w:cs="Times New Roman"/>
          <w:sz w:val="24"/>
          <w:szCs w:val="24"/>
          <w:lang w:eastAsia="en-GB"/>
        </w:rPr>
        <w:t>, 2020).</w:t>
      </w:r>
    </w:p>
    <w:p w:rsidR="00DE449C" w:rsidRPr="00972E85" w:rsidRDefault="001C5F71" w:rsidP="00F27ECD">
      <w:pPr>
        <w:spacing w:line="360" w:lineRule="auto"/>
        <w:ind w:firstLine="720"/>
        <w:jc w:val="both"/>
        <w:rPr>
          <w:rFonts w:ascii="Times New Roman" w:eastAsia="Times New Roman" w:hAnsi="Times New Roman" w:cs="Times New Roman"/>
          <w:sz w:val="24"/>
          <w:szCs w:val="24"/>
          <w:lang w:eastAsia="en-GB"/>
        </w:rPr>
      </w:pPr>
      <w:r w:rsidRPr="00972E85">
        <w:rPr>
          <w:rFonts w:ascii="Times New Roman" w:hAnsi="Times New Roman" w:cs="Times New Roman"/>
          <w:sz w:val="24"/>
          <w:szCs w:val="24"/>
        </w:rPr>
        <w:t xml:space="preserve">According to </w:t>
      </w:r>
      <w:proofErr w:type="spellStart"/>
      <w:r w:rsidRPr="00972E85">
        <w:rPr>
          <w:rFonts w:ascii="Times New Roman" w:hAnsi="Times New Roman" w:cs="Times New Roman"/>
          <w:sz w:val="24"/>
          <w:szCs w:val="24"/>
        </w:rPr>
        <w:t>Simisaye</w:t>
      </w:r>
      <w:proofErr w:type="spellEnd"/>
      <w:r w:rsidRPr="00972E85">
        <w:rPr>
          <w:rFonts w:ascii="Times New Roman" w:hAnsi="Times New Roman" w:cs="Times New Roman"/>
          <w:sz w:val="24"/>
          <w:szCs w:val="24"/>
        </w:rPr>
        <w:t xml:space="preserve"> &amp; </w:t>
      </w:r>
      <w:proofErr w:type="spellStart"/>
      <w:r w:rsidRPr="00972E85">
        <w:rPr>
          <w:rFonts w:ascii="Times New Roman" w:hAnsi="Times New Roman" w:cs="Times New Roman"/>
          <w:sz w:val="24"/>
          <w:szCs w:val="24"/>
        </w:rPr>
        <w:t>Popoola</w:t>
      </w:r>
      <w:proofErr w:type="spellEnd"/>
      <w:r w:rsidRPr="00972E85">
        <w:rPr>
          <w:rFonts w:ascii="Times New Roman" w:hAnsi="Times New Roman" w:cs="Times New Roman"/>
          <w:sz w:val="24"/>
          <w:szCs w:val="24"/>
        </w:rPr>
        <w:t xml:space="preserve"> (2019), reported that research output encompasses various outputs such as journal articles, textbooks, monographs, conference proceedings, technical reports, book chapters, theses, dissertations, peer reviews, co-author</w:t>
      </w:r>
      <w:r w:rsidR="009D6937" w:rsidRPr="00972E85">
        <w:rPr>
          <w:rFonts w:ascii="Times New Roman" w:hAnsi="Times New Roman" w:cs="Times New Roman"/>
          <w:sz w:val="24"/>
          <w:szCs w:val="24"/>
        </w:rPr>
        <w:t>ed textbooks, occasional papers</w:t>
      </w:r>
      <w:r w:rsidRPr="00972E85">
        <w:rPr>
          <w:rFonts w:ascii="Times New Roman" w:hAnsi="Times New Roman" w:cs="Times New Roman"/>
          <w:sz w:val="24"/>
          <w:szCs w:val="24"/>
        </w:rPr>
        <w:t xml:space="preserve"> and patents produced by scholars within a specific timeframe. However, when viewed from the perspective of nurturing future researchers, Niehaus (2018) defined researcher development as the process by which students' capacity and willingness to engage in research-related activities are enhanced. Given the critical role of research in a nation's </w:t>
      </w:r>
      <w:r w:rsidRPr="00972E85">
        <w:rPr>
          <w:rFonts w:ascii="Times New Roman" w:hAnsi="Times New Roman" w:cs="Times New Roman"/>
          <w:sz w:val="24"/>
          <w:szCs w:val="24"/>
        </w:rPr>
        <w:lastRenderedPageBreak/>
        <w:t>development and survival, the concept of sustainability becomes paramount in maintaining a continuous cycle of research output. Just as success is fleeting without a successor, research output cannot be sustained without an effective plan to mentor and train the librarians as a researcher who will eventually take over. This is essential because all categories of academics will eventually transition out of the system. To address this need, universities worldwide have established education programs that serve as a p</w:t>
      </w:r>
      <w:r w:rsidR="009D6937" w:rsidRPr="00972E85">
        <w:rPr>
          <w:rFonts w:ascii="Times New Roman" w:hAnsi="Times New Roman" w:cs="Times New Roman"/>
          <w:sz w:val="24"/>
          <w:szCs w:val="24"/>
        </w:rPr>
        <w:t>latform for training, mentoring</w:t>
      </w:r>
      <w:r w:rsidRPr="00972E85">
        <w:rPr>
          <w:rFonts w:ascii="Times New Roman" w:hAnsi="Times New Roman" w:cs="Times New Roman"/>
          <w:sz w:val="24"/>
          <w:szCs w:val="24"/>
        </w:rPr>
        <w:t xml:space="preserve"> and cultivating successive generations of researchers, particularly at the federal universities level in South-west. Nigeria. These programs are designed to equip librarians with the necessary skills and knowledge to navigate the challenges and demands of research. By investing in this, university libraries aim to ensure a continuous supply of capable researchers who can contribute to the research culture and drive innovation in various fields (Niehaus, 2018). This approach helps to sustain the engine of research and maintain a vibrant research ecosystem for the long term.</w:t>
      </w:r>
      <w:r w:rsidR="00DE449C" w:rsidRPr="00972E85">
        <w:rPr>
          <w:rFonts w:ascii="Times New Roman" w:eastAsia="Times New Roman" w:hAnsi="Times New Roman" w:cs="Times New Roman"/>
          <w:sz w:val="24"/>
          <w:szCs w:val="24"/>
          <w:lang w:eastAsia="en-GB"/>
        </w:rPr>
        <w:t xml:space="preserve"> </w:t>
      </w:r>
    </w:p>
    <w:p w:rsidR="00672F14" w:rsidRPr="00972E85" w:rsidRDefault="00BF3CF4" w:rsidP="00BF3CF4">
      <w:pPr>
        <w:spacing w:line="360" w:lineRule="auto"/>
        <w:ind w:firstLine="720"/>
        <w:jc w:val="both"/>
        <w:rPr>
          <w:rFonts w:ascii="Times New Roman" w:hAnsi="Times New Roman" w:cs="Times New Roman"/>
          <w:sz w:val="24"/>
          <w:szCs w:val="24"/>
        </w:rPr>
      </w:pPr>
      <w:r w:rsidRPr="00972E85">
        <w:rPr>
          <w:rFonts w:ascii="Times New Roman" w:hAnsi="Times New Roman" w:cs="Times New Roman"/>
          <w:sz w:val="24"/>
          <w:szCs w:val="24"/>
        </w:rPr>
        <w:t>Self-efficacy refers to the confidence librarian has in their ability to effectively plan and carry out necessary actions to write and publish research in some reputable journals. It represents a librarian’s belief in their capacity to achieve success in a specific situation. Bandura characterized these beliefs as influential factors shaping librarians’ thoughts, action</w:t>
      </w:r>
      <w:r w:rsidR="009D6937" w:rsidRPr="00972E85">
        <w:rPr>
          <w:rFonts w:ascii="Times New Roman" w:hAnsi="Times New Roman" w:cs="Times New Roman"/>
          <w:sz w:val="24"/>
          <w:szCs w:val="24"/>
        </w:rPr>
        <w:t xml:space="preserve">s </w:t>
      </w:r>
      <w:r w:rsidR="007A0E9F" w:rsidRPr="00972E85">
        <w:rPr>
          <w:rFonts w:ascii="Times New Roman" w:hAnsi="Times New Roman" w:cs="Times New Roman"/>
          <w:sz w:val="24"/>
          <w:szCs w:val="24"/>
        </w:rPr>
        <w:t>and emotions</w:t>
      </w:r>
      <w:r w:rsidRPr="00972E85">
        <w:rPr>
          <w:rFonts w:ascii="Times New Roman" w:hAnsi="Times New Roman" w:cs="Times New Roman"/>
          <w:sz w:val="24"/>
          <w:szCs w:val="24"/>
        </w:rPr>
        <w:t xml:space="preserve">. The importance of self-efficacy as a construct cannot be overstated in enhancing librarians' </w:t>
      </w:r>
      <w:r w:rsidR="009D6937" w:rsidRPr="00972E85">
        <w:rPr>
          <w:rFonts w:ascii="Times New Roman" w:hAnsi="Times New Roman" w:cs="Times New Roman"/>
          <w:sz w:val="24"/>
          <w:szCs w:val="24"/>
        </w:rPr>
        <w:t>output.</w:t>
      </w:r>
      <w:r w:rsidRPr="00972E85">
        <w:rPr>
          <w:rFonts w:ascii="Times New Roman" w:hAnsi="Times New Roman" w:cs="Times New Roman"/>
          <w:sz w:val="24"/>
          <w:szCs w:val="24"/>
        </w:rPr>
        <w:t xml:space="preserve"> </w:t>
      </w:r>
    </w:p>
    <w:p w:rsidR="00BF3CF4" w:rsidRPr="00972E85" w:rsidRDefault="00BF3CF4" w:rsidP="00BF3CF4">
      <w:pPr>
        <w:spacing w:line="360" w:lineRule="auto"/>
        <w:ind w:firstLine="720"/>
        <w:jc w:val="both"/>
        <w:rPr>
          <w:rFonts w:ascii="Times New Roman" w:hAnsi="Times New Roman" w:cs="Times New Roman"/>
          <w:sz w:val="24"/>
          <w:szCs w:val="24"/>
        </w:rPr>
      </w:pPr>
      <w:r w:rsidRPr="00972E85">
        <w:rPr>
          <w:rFonts w:ascii="Times New Roman" w:hAnsi="Times New Roman" w:cs="Times New Roman"/>
          <w:sz w:val="24"/>
          <w:szCs w:val="24"/>
        </w:rPr>
        <w:t>Self-efficacy beliefs play a crucial role in shaping librarians' thoughts and actions. In the context of this study, self-efficacy refers to librarians' beliefs about their competence in utilising, locating, and organising information resources for research output, as well as their confidence in effectively using information for research output. Therefore, self-efficacy represents a librarian's ability to assess their capabilities in relation to a given task. Meanwhile, reading serves as a catalyst for imagination, broadens perspectives, expands horizons, and facilitates learning about diverse individuals and places. Its significance lies in its vital role in fostering full participation in modern society (</w:t>
      </w:r>
      <w:proofErr w:type="spellStart"/>
      <w:r w:rsidRPr="00972E85">
        <w:rPr>
          <w:rFonts w:ascii="Times New Roman" w:hAnsi="Times New Roman" w:cs="Times New Roman"/>
          <w:sz w:val="24"/>
          <w:szCs w:val="24"/>
        </w:rPr>
        <w:t>Onwubiko</w:t>
      </w:r>
      <w:proofErr w:type="spellEnd"/>
      <w:r w:rsidRPr="00972E85">
        <w:rPr>
          <w:rFonts w:ascii="Times New Roman" w:hAnsi="Times New Roman" w:cs="Times New Roman"/>
          <w:sz w:val="24"/>
          <w:szCs w:val="24"/>
        </w:rPr>
        <w:t xml:space="preserve">, 2022). </w:t>
      </w:r>
    </w:p>
    <w:p w:rsidR="001C5F71" w:rsidRPr="00972E85" w:rsidRDefault="001C5F71" w:rsidP="001C5F71">
      <w:pPr>
        <w:spacing w:line="360" w:lineRule="auto"/>
        <w:ind w:firstLine="720"/>
        <w:jc w:val="both"/>
        <w:rPr>
          <w:rFonts w:ascii="Times New Roman" w:hAnsi="Times New Roman" w:cs="Times New Roman"/>
          <w:sz w:val="24"/>
          <w:szCs w:val="24"/>
        </w:rPr>
      </w:pPr>
      <w:r w:rsidRPr="00972E85">
        <w:rPr>
          <w:rFonts w:ascii="Times New Roman" w:hAnsi="Times New Roman" w:cs="Times New Roman"/>
          <w:sz w:val="24"/>
          <w:szCs w:val="24"/>
        </w:rPr>
        <w:t xml:space="preserve">As stated by Mensah &amp; </w:t>
      </w:r>
      <w:proofErr w:type="spellStart"/>
      <w:r w:rsidRPr="00972E85">
        <w:rPr>
          <w:rFonts w:ascii="Times New Roman" w:hAnsi="Times New Roman" w:cs="Times New Roman"/>
          <w:sz w:val="24"/>
          <w:szCs w:val="24"/>
        </w:rPr>
        <w:t>Lebbaeus</w:t>
      </w:r>
      <w:proofErr w:type="spellEnd"/>
      <w:r w:rsidRPr="00972E85">
        <w:rPr>
          <w:rFonts w:ascii="Times New Roman" w:hAnsi="Times New Roman" w:cs="Times New Roman"/>
          <w:sz w:val="24"/>
          <w:szCs w:val="24"/>
        </w:rPr>
        <w:t xml:space="preserve"> (2013) self-efficacy refers to an individual's belief in their ability to perform in a specific manner to achieve certain goals. It encompasses one's confidence in their capability to generate desired levels of performance, which in turn influences the outcomes that impact their lives. Researchers have regarded self-efficacy as a cognitive framework that reflects how individuals handle circumstances that affect them. Higher levels of self-efficacy are associated with greater confidence and competence in </w:t>
      </w:r>
      <w:r w:rsidRPr="00972E85">
        <w:rPr>
          <w:rFonts w:ascii="Times New Roman" w:hAnsi="Times New Roman" w:cs="Times New Roman"/>
          <w:sz w:val="24"/>
          <w:szCs w:val="24"/>
        </w:rPr>
        <w:lastRenderedPageBreak/>
        <w:t>undertaking specific tasks. Consequently, individuals with low self-efficacy are more likely to give up or lose faith in challenging situations, while those with high self-efficacy tend to persevere and go the extra mile to overcome obstacles. Hence, it can be concluded that the effectiveness of a librarian's self-efficacy relies on their dedication to the job, which is largely influenced by their mastery of the job through practical experience. Their awareness and comprehension of technological advancements in the field play a significant role (</w:t>
      </w:r>
      <w:proofErr w:type="spellStart"/>
      <w:r w:rsidRPr="00972E85">
        <w:rPr>
          <w:rFonts w:ascii="Times New Roman" w:hAnsi="Times New Roman" w:cs="Times New Roman"/>
          <w:sz w:val="24"/>
          <w:szCs w:val="24"/>
        </w:rPr>
        <w:t>Adio</w:t>
      </w:r>
      <w:proofErr w:type="spellEnd"/>
      <w:r w:rsidRPr="00972E85">
        <w:rPr>
          <w:rFonts w:ascii="Times New Roman" w:hAnsi="Times New Roman" w:cs="Times New Roman"/>
          <w:sz w:val="24"/>
          <w:szCs w:val="24"/>
        </w:rPr>
        <w:t xml:space="preserve"> &amp; </w:t>
      </w:r>
      <w:proofErr w:type="spellStart"/>
      <w:r w:rsidRPr="00972E85">
        <w:rPr>
          <w:rFonts w:ascii="Times New Roman" w:hAnsi="Times New Roman" w:cs="Times New Roman"/>
          <w:sz w:val="24"/>
          <w:szCs w:val="24"/>
        </w:rPr>
        <w:t>Popoola</w:t>
      </w:r>
      <w:proofErr w:type="spellEnd"/>
      <w:r w:rsidRPr="00972E85">
        <w:rPr>
          <w:rFonts w:ascii="Times New Roman" w:hAnsi="Times New Roman" w:cs="Times New Roman"/>
          <w:sz w:val="24"/>
          <w:szCs w:val="24"/>
        </w:rPr>
        <w:t xml:space="preserve">, 2010). </w:t>
      </w:r>
      <w:r w:rsidR="00A81E7B" w:rsidRPr="00972E85">
        <w:rPr>
          <w:rFonts w:ascii="Times New Roman" w:hAnsi="Times New Roman" w:cs="Times New Roman"/>
          <w:sz w:val="24"/>
          <w:szCs w:val="24"/>
        </w:rPr>
        <w:t>Self-efficacy plays a crucial role in a librarian's ability to demonstrate commitment, handle j</w:t>
      </w:r>
      <w:r w:rsidR="00672F14" w:rsidRPr="00972E85">
        <w:rPr>
          <w:rFonts w:ascii="Times New Roman" w:hAnsi="Times New Roman" w:cs="Times New Roman"/>
          <w:sz w:val="24"/>
          <w:szCs w:val="24"/>
        </w:rPr>
        <w:t>ob responsibilities effectively</w:t>
      </w:r>
      <w:r w:rsidR="00A81E7B" w:rsidRPr="00972E85">
        <w:rPr>
          <w:rFonts w:ascii="Times New Roman" w:hAnsi="Times New Roman" w:cs="Times New Roman"/>
          <w:sz w:val="24"/>
          <w:szCs w:val="24"/>
        </w:rPr>
        <w:t xml:space="preserve"> and adapt to technological changes within their profession. </w:t>
      </w:r>
    </w:p>
    <w:p w:rsidR="00FE7837" w:rsidRPr="00972E85" w:rsidRDefault="00FE7837" w:rsidP="00FE7837">
      <w:pPr>
        <w:spacing w:line="360" w:lineRule="auto"/>
        <w:ind w:firstLine="720"/>
        <w:jc w:val="both"/>
        <w:rPr>
          <w:rFonts w:ascii="Times New Roman" w:hAnsi="Times New Roman" w:cs="Times New Roman"/>
          <w:color w:val="222222"/>
          <w:sz w:val="24"/>
          <w:szCs w:val="24"/>
          <w:shd w:val="clear" w:color="auto" w:fill="FFFFFF"/>
        </w:rPr>
      </w:pPr>
      <w:r w:rsidRPr="00972E85">
        <w:rPr>
          <w:rFonts w:ascii="Times New Roman" w:hAnsi="Times New Roman" w:cs="Times New Roman"/>
          <w:sz w:val="24"/>
          <w:szCs w:val="24"/>
        </w:rPr>
        <w:t>The self-efficacy of acade</w:t>
      </w:r>
      <w:r w:rsidR="00672F14" w:rsidRPr="00972E85">
        <w:rPr>
          <w:rFonts w:ascii="Times New Roman" w:hAnsi="Times New Roman" w:cs="Times New Roman"/>
          <w:sz w:val="24"/>
          <w:szCs w:val="24"/>
        </w:rPr>
        <w:t>mic librarians in their research</w:t>
      </w:r>
      <w:r w:rsidRPr="00972E85">
        <w:rPr>
          <w:rFonts w:ascii="Times New Roman" w:hAnsi="Times New Roman" w:cs="Times New Roman"/>
          <w:sz w:val="24"/>
          <w:szCs w:val="24"/>
        </w:rPr>
        <w:t xml:space="preserve"> role is a complex interplay of various factors, includin</w:t>
      </w:r>
      <w:r w:rsidR="00672F14" w:rsidRPr="00972E85">
        <w:rPr>
          <w:rFonts w:ascii="Times New Roman" w:hAnsi="Times New Roman" w:cs="Times New Roman"/>
          <w:sz w:val="24"/>
          <w:szCs w:val="24"/>
        </w:rPr>
        <w:t>g experience, training, support</w:t>
      </w:r>
      <w:r w:rsidRPr="00972E85">
        <w:rPr>
          <w:rFonts w:ascii="Times New Roman" w:hAnsi="Times New Roman" w:cs="Times New Roman"/>
          <w:sz w:val="24"/>
          <w:szCs w:val="24"/>
        </w:rPr>
        <w:t xml:space="preserve"> and self-perception. However, specific dimensions of self-efficacy, such as communication with disciplinary faculty and confidence in teaching techniques and learning outcomes, can be improved through targeted short-term professional development interventions. Engaging in communities of practice and participating in other professional development activities also contribute to the development of self-efficacy. Nevertheless, the lack of institutional support emerges as a significant negative influence on self-efficacy, and the absence of comprehensive educational training for future librarians in Library and Information Science (LIS) programs negatively impacts their readiness for teaching responsibilities. Numerous challenges remain in adequately preparing librarians for their expanding roles as educators in the 21st century. Nonetheless, this research marks an important initial step in identifying ways to bridge this gap and address these challenges (Weaver,</w:t>
      </w:r>
      <w:r w:rsidRPr="00972E85">
        <w:rPr>
          <w:rFonts w:ascii="Times New Roman" w:hAnsi="Times New Roman" w:cs="Times New Roman"/>
          <w:color w:val="222222"/>
          <w:sz w:val="24"/>
          <w:szCs w:val="24"/>
          <w:shd w:val="clear" w:color="auto" w:fill="FFFFFF"/>
        </w:rPr>
        <w:t xml:space="preserve"> 2019).</w:t>
      </w:r>
    </w:p>
    <w:p w:rsidR="000537E1" w:rsidRPr="00972E85" w:rsidRDefault="00FE7837" w:rsidP="00FE7837">
      <w:pPr>
        <w:spacing w:line="360" w:lineRule="auto"/>
        <w:ind w:firstLine="720"/>
        <w:jc w:val="both"/>
        <w:rPr>
          <w:rFonts w:ascii="Times New Roman" w:hAnsi="Times New Roman" w:cs="Times New Roman"/>
          <w:sz w:val="24"/>
          <w:szCs w:val="24"/>
        </w:rPr>
      </w:pPr>
      <w:r w:rsidRPr="00972E85">
        <w:rPr>
          <w:rFonts w:ascii="Times New Roman" w:hAnsi="Times New Roman" w:cs="Times New Roman"/>
          <w:sz w:val="24"/>
          <w:szCs w:val="24"/>
        </w:rPr>
        <w:t>According to</w:t>
      </w:r>
      <w:r w:rsidR="00A81E7B" w:rsidRPr="00972E85">
        <w:rPr>
          <w:rFonts w:ascii="Times New Roman" w:hAnsi="Times New Roman" w:cs="Times New Roman"/>
          <w:sz w:val="24"/>
          <w:szCs w:val="24"/>
        </w:rPr>
        <w:t xml:space="preserve"> </w:t>
      </w:r>
      <w:proofErr w:type="spellStart"/>
      <w:r w:rsidR="00A81E7B" w:rsidRPr="00972E85">
        <w:rPr>
          <w:rFonts w:ascii="Times New Roman" w:hAnsi="Times New Roman" w:cs="Times New Roman"/>
          <w:sz w:val="24"/>
          <w:szCs w:val="24"/>
        </w:rPr>
        <w:t>Tuncer</w:t>
      </w:r>
      <w:proofErr w:type="spellEnd"/>
      <w:r w:rsidR="00A81E7B" w:rsidRPr="00972E85">
        <w:rPr>
          <w:rFonts w:ascii="Times New Roman" w:hAnsi="Times New Roman" w:cs="Times New Roman"/>
          <w:sz w:val="24"/>
          <w:szCs w:val="24"/>
        </w:rPr>
        <w:t xml:space="preserve"> and </w:t>
      </w:r>
      <w:proofErr w:type="spellStart"/>
      <w:r w:rsidR="00A81E7B" w:rsidRPr="00972E85">
        <w:rPr>
          <w:rFonts w:ascii="Times New Roman" w:hAnsi="Times New Roman" w:cs="Times New Roman"/>
          <w:sz w:val="24"/>
          <w:szCs w:val="24"/>
        </w:rPr>
        <w:t>Balci's</w:t>
      </w:r>
      <w:proofErr w:type="spellEnd"/>
      <w:r w:rsidR="00A81E7B" w:rsidRPr="00972E85">
        <w:rPr>
          <w:rFonts w:ascii="Times New Roman" w:hAnsi="Times New Roman" w:cs="Times New Roman"/>
          <w:sz w:val="24"/>
          <w:szCs w:val="24"/>
        </w:rPr>
        <w:t xml:space="preserve"> (2013) research, it was found that individuals need to develop a positive perception of self-efficacy in information skills to effectively engage in information problem-solving activities. This positive self-efficacy perception enables individuals to becom</w:t>
      </w:r>
      <w:r w:rsidR="00672F14" w:rsidRPr="00972E85">
        <w:rPr>
          <w:rFonts w:ascii="Times New Roman" w:hAnsi="Times New Roman" w:cs="Times New Roman"/>
          <w:sz w:val="24"/>
          <w:szCs w:val="24"/>
        </w:rPr>
        <w:t>e self-directed, self-motivated</w:t>
      </w:r>
      <w:r w:rsidR="00A81E7B" w:rsidRPr="00972E85">
        <w:rPr>
          <w:rFonts w:ascii="Times New Roman" w:hAnsi="Times New Roman" w:cs="Times New Roman"/>
          <w:sz w:val="24"/>
          <w:szCs w:val="24"/>
        </w:rPr>
        <w:t xml:space="preserve"> and lifelong learners. The study conducted on librarians in university libraries in South-west Nigeria revealed that the librarians displayed a high level of self-efficacy in various aspects measured by the scale. The findings indicate that librarians generally have a strong belief in their capabilities, particularly in areas related to sharing knowledge and conducting research to fulfil information needs. It suggests that librarians possess the skills and confidence to effectively manage their work and engage in knowledge sharing among their colleagues. This high self-efficacy also suggests that librarians have the ability to regulate their emotions and remain composed in various situations </w:t>
      </w:r>
      <w:r w:rsidR="00A81E7B" w:rsidRPr="00972E85">
        <w:rPr>
          <w:rFonts w:ascii="Times New Roman" w:hAnsi="Times New Roman" w:cs="Times New Roman"/>
          <w:sz w:val="24"/>
          <w:szCs w:val="24"/>
        </w:rPr>
        <w:lastRenderedPageBreak/>
        <w:t>(</w:t>
      </w:r>
      <w:proofErr w:type="spellStart"/>
      <w:r w:rsidR="00A81E7B" w:rsidRPr="00972E85">
        <w:rPr>
          <w:rFonts w:ascii="Times New Roman" w:hAnsi="Times New Roman" w:cs="Times New Roman"/>
          <w:sz w:val="24"/>
          <w:szCs w:val="24"/>
        </w:rPr>
        <w:t>Awodoyin</w:t>
      </w:r>
      <w:proofErr w:type="spellEnd"/>
      <w:r w:rsidR="00A81E7B" w:rsidRPr="00972E85">
        <w:rPr>
          <w:rFonts w:ascii="Times New Roman" w:hAnsi="Times New Roman" w:cs="Times New Roman"/>
          <w:sz w:val="24"/>
          <w:szCs w:val="24"/>
        </w:rPr>
        <w:t xml:space="preserve"> and Christopher, 2022).</w:t>
      </w:r>
      <w:r w:rsidRPr="00972E85">
        <w:rPr>
          <w:rFonts w:ascii="Times New Roman" w:hAnsi="Times New Roman" w:cs="Times New Roman"/>
          <w:b/>
          <w:sz w:val="24"/>
          <w:szCs w:val="24"/>
        </w:rPr>
        <w:tab/>
      </w:r>
      <w:r w:rsidRPr="00972E85">
        <w:rPr>
          <w:rFonts w:ascii="Times New Roman" w:hAnsi="Times New Roman" w:cs="Times New Roman"/>
          <w:b/>
          <w:sz w:val="24"/>
          <w:szCs w:val="24"/>
        </w:rPr>
        <w:tab/>
      </w:r>
      <w:r w:rsidRPr="00972E85">
        <w:rPr>
          <w:rFonts w:ascii="Times New Roman" w:hAnsi="Times New Roman" w:cs="Times New Roman"/>
          <w:b/>
          <w:sz w:val="24"/>
          <w:szCs w:val="24"/>
        </w:rPr>
        <w:tab/>
      </w:r>
      <w:r w:rsidRPr="00972E85">
        <w:rPr>
          <w:rFonts w:ascii="Times New Roman" w:hAnsi="Times New Roman" w:cs="Times New Roman"/>
          <w:b/>
          <w:sz w:val="24"/>
          <w:szCs w:val="24"/>
        </w:rPr>
        <w:tab/>
      </w:r>
      <w:r w:rsidRPr="00972E85">
        <w:rPr>
          <w:rFonts w:ascii="Times New Roman" w:hAnsi="Times New Roman" w:cs="Times New Roman"/>
          <w:b/>
          <w:sz w:val="24"/>
          <w:szCs w:val="24"/>
        </w:rPr>
        <w:tab/>
      </w:r>
      <w:r w:rsidRPr="00972E85">
        <w:rPr>
          <w:rFonts w:ascii="Times New Roman" w:hAnsi="Times New Roman" w:cs="Times New Roman"/>
          <w:b/>
          <w:sz w:val="24"/>
          <w:szCs w:val="24"/>
        </w:rPr>
        <w:tab/>
      </w:r>
      <w:r w:rsidRPr="00972E85">
        <w:rPr>
          <w:rFonts w:ascii="Times New Roman" w:hAnsi="Times New Roman" w:cs="Times New Roman"/>
          <w:b/>
          <w:sz w:val="24"/>
          <w:szCs w:val="24"/>
        </w:rPr>
        <w:tab/>
      </w:r>
      <w:r w:rsidRPr="00972E85">
        <w:rPr>
          <w:rFonts w:ascii="Times New Roman" w:hAnsi="Times New Roman" w:cs="Times New Roman"/>
          <w:b/>
          <w:sz w:val="24"/>
          <w:szCs w:val="24"/>
        </w:rPr>
        <w:tab/>
      </w:r>
      <w:r w:rsidR="00BF3CF4" w:rsidRPr="00972E85">
        <w:rPr>
          <w:rFonts w:ascii="Times New Roman" w:hAnsi="Times New Roman" w:cs="Times New Roman"/>
          <w:b/>
          <w:sz w:val="24"/>
          <w:szCs w:val="24"/>
        </w:rPr>
        <w:tab/>
      </w:r>
      <w:r w:rsidR="00BF3CF4" w:rsidRPr="00972E85">
        <w:rPr>
          <w:rFonts w:ascii="Times New Roman" w:hAnsi="Times New Roman" w:cs="Times New Roman"/>
          <w:sz w:val="24"/>
          <w:szCs w:val="24"/>
        </w:rPr>
        <w:t>T</w:t>
      </w:r>
      <w:r w:rsidR="0078554C" w:rsidRPr="00972E85">
        <w:rPr>
          <w:rFonts w:ascii="Times New Roman" w:hAnsi="Times New Roman" w:cs="Times New Roman"/>
          <w:sz w:val="24"/>
          <w:szCs w:val="24"/>
        </w:rPr>
        <w:t xml:space="preserve">he study conducted by </w:t>
      </w:r>
      <w:proofErr w:type="spellStart"/>
      <w:r w:rsidR="0078554C" w:rsidRPr="00972E85">
        <w:rPr>
          <w:rFonts w:ascii="Times New Roman" w:hAnsi="Times New Roman" w:cs="Times New Roman"/>
          <w:sz w:val="24"/>
          <w:szCs w:val="24"/>
        </w:rPr>
        <w:t>Oyieke</w:t>
      </w:r>
      <w:proofErr w:type="spellEnd"/>
      <w:r w:rsidR="0078554C" w:rsidRPr="00972E85">
        <w:rPr>
          <w:rFonts w:ascii="Times New Roman" w:hAnsi="Times New Roman" w:cs="Times New Roman"/>
          <w:sz w:val="24"/>
          <w:szCs w:val="24"/>
        </w:rPr>
        <w:t xml:space="preserve"> &amp;</w:t>
      </w:r>
      <w:r w:rsidR="00BF3CF4" w:rsidRPr="00972E85">
        <w:rPr>
          <w:rFonts w:ascii="Times New Roman" w:hAnsi="Times New Roman" w:cs="Times New Roman"/>
          <w:sz w:val="24"/>
          <w:szCs w:val="24"/>
        </w:rPr>
        <w:t xml:space="preserve"> Dick (2017)</w:t>
      </w:r>
      <w:r w:rsidR="008F1C8C" w:rsidRPr="00972E85">
        <w:rPr>
          <w:rFonts w:ascii="Times New Roman" w:hAnsi="Times New Roman" w:cs="Times New Roman"/>
          <w:sz w:val="24"/>
          <w:szCs w:val="24"/>
        </w:rPr>
        <w:t>,</w:t>
      </w:r>
      <w:r w:rsidR="00BF3CF4" w:rsidRPr="00972E85">
        <w:rPr>
          <w:rFonts w:ascii="Times New Roman" w:hAnsi="Times New Roman" w:cs="Times New Roman"/>
          <w:sz w:val="24"/>
          <w:szCs w:val="24"/>
        </w:rPr>
        <w:t xml:space="preserve"> discovered that librarians possess intermediate competencies with social media and web 2.0 tools. Additionally, the study revealed that librarians generally have a lower proficiency level with new technologies compared to the patrons they serve. The findings suggest that actively training librarians in the use of social media and web 2.0 tools could enhance their self-efficacy, enabling them to offer improved services to their constituencies.</w:t>
      </w:r>
      <w:r w:rsidR="00BF3CF4" w:rsidRPr="00972E85">
        <w:rPr>
          <w:rFonts w:ascii="Times New Roman" w:hAnsi="Times New Roman" w:cs="Times New Roman"/>
          <w:b/>
          <w:sz w:val="24"/>
          <w:szCs w:val="24"/>
        </w:rPr>
        <w:tab/>
      </w:r>
      <w:r w:rsidR="00BF3CF4" w:rsidRPr="00972E85">
        <w:rPr>
          <w:rFonts w:ascii="Times New Roman" w:hAnsi="Times New Roman" w:cs="Times New Roman"/>
          <w:b/>
          <w:sz w:val="24"/>
          <w:szCs w:val="24"/>
        </w:rPr>
        <w:tab/>
      </w:r>
      <w:r w:rsidR="00BF3CF4" w:rsidRPr="00972E85">
        <w:rPr>
          <w:rFonts w:ascii="Times New Roman" w:hAnsi="Times New Roman" w:cs="Times New Roman"/>
          <w:b/>
          <w:sz w:val="24"/>
          <w:szCs w:val="24"/>
        </w:rPr>
        <w:tab/>
      </w:r>
    </w:p>
    <w:p w:rsidR="00FE7837" w:rsidRPr="00972E85" w:rsidRDefault="00BF3CF4" w:rsidP="00FE7837">
      <w:pPr>
        <w:spacing w:line="360" w:lineRule="auto"/>
        <w:ind w:firstLine="720"/>
        <w:jc w:val="both"/>
        <w:rPr>
          <w:rFonts w:ascii="Times New Roman" w:hAnsi="Times New Roman" w:cs="Times New Roman"/>
          <w:b/>
          <w:sz w:val="24"/>
          <w:szCs w:val="24"/>
        </w:rPr>
      </w:pPr>
      <w:r w:rsidRPr="00972E85">
        <w:rPr>
          <w:rFonts w:ascii="Times New Roman" w:hAnsi="Times New Roman" w:cs="Times New Roman"/>
          <w:sz w:val="24"/>
          <w:szCs w:val="24"/>
        </w:rPr>
        <w:t>The Self-efficacy can significantly im</w:t>
      </w:r>
      <w:r w:rsidR="000537E1" w:rsidRPr="00972E85">
        <w:rPr>
          <w:rFonts w:ascii="Times New Roman" w:hAnsi="Times New Roman" w:cs="Times New Roman"/>
          <w:sz w:val="24"/>
          <w:szCs w:val="24"/>
        </w:rPr>
        <w:t>pact their research output</w:t>
      </w:r>
      <w:r w:rsidRPr="00972E85">
        <w:rPr>
          <w:rFonts w:ascii="Times New Roman" w:hAnsi="Times New Roman" w:cs="Times New Roman"/>
          <w:sz w:val="24"/>
          <w:szCs w:val="24"/>
        </w:rPr>
        <w:t xml:space="preserve">. Research is widely recognised as a challenging endeavour that requires strong psychological and emotional conditions for sustained progress. </w:t>
      </w:r>
      <w:r w:rsidR="007A0E9F" w:rsidRPr="00972E85">
        <w:rPr>
          <w:rFonts w:ascii="Times New Roman" w:hAnsi="Times New Roman" w:cs="Times New Roman"/>
          <w:sz w:val="24"/>
          <w:szCs w:val="24"/>
        </w:rPr>
        <w:t xml:space="preserve"> </w:t>
      </w:r>
      <w:r w:rsidRPr="00972E85">
        <w:rPr>
          <w:rFonts w:ascii="Times New Roman" w:hAnsi="Times New Roman" w:cs="Times New Roman"/>
          <w:sz w:val="24"/>
          <w:szCs w:val="24"/>
        </w:rPr>
        <w:t xml:space="preserve"> The relationship </w:t>
      </w:r>
      <w:r w:rsidR="00672F14" w:rsidRPr="00972E85">
        <w:rPr>
          <w:rFonts w:ascii="Times New Roman" w:hAnsi="Times New Roman" w:cs="Times New Roman"/>
          <w:sz w:val="24"/>
          <w:szCs w:val="24"/>
        </w:rPr>
        <w:t>between self</w:t>
      </w:r>
      <w:r w:rsidRPr="00972E85">
        <w:rPr>
          <w:rFonts w:ascii="Times New Roman" w:hAnsi="Times New Roman" w:cs="Times New Roman"/>
          <w:sz w:val="24"/>
          <w:szCs w:val="24"/>
        </w:rPr>
        <w:t xml:space="preserve">-efficacy and research output has been explored in different settings. It has been found to be a predictor of research interest and output among graduate students and scholarly output among university faculty </w:t>
      </w:r>
      <w:r w:rsidR="003E574E" w:rsidRPr="00972E85">
        <w:rPr>
          <w:rFonts w:ascii="Times New Roman" w:hAnsi="Times New Roman" w:cs="Times New Roman"/>
          <w:sz w:val="24"/>
          <w:szCs w:val="24"/>
        </w:rPr>
        <w:t>(</w:t>
      </w:r>
      <w:r w:rsidR="009F3B58" w:rsidRPr="00972E85">
        <w:rPr>
          <w:rFonts w:ascii="Times New Roman" w:hAnsi="Times New Roman" w:cs="Times New Roman"/>
          <w:color w:val="222222"/>
          <w:sz w:val="24"/>
          <w:szCs w:val="24"/>
          <w:shd w:val="clear" w:color="auto" w:fill="FFFFFF"/>
        </w:rPr>
        <w:t xml:space="preserve">Sharp, </w:t>
      </w:r>
      <w:proofErr w:type="spellStart"/>
      <w:r w:rsidR="009F3B58" w:rsidRPr="00972E85">
        <w:rPr>
          <w:rFonts w:ascii="Times New Roman" w:hAnsi="Times New Roman" w:cs="Times New Roman"/>
          <w:color w:val="222222"/>
          <w:sz w:val="24"/>
          <w:szCs w:val="24"/>
          <w:shd w:val="clear" w:color="auto" w:fill="FFFFFF"/>
        </w:rPr>
        <w:t>Hemmings</w:t>
      </w:r>
      <w:proofErr w:type="spellEnd"/>
      <w:r w:rsidR="003E574E" w:rsidRPr="00972E85">
        <w:rPr>
          <w:rFonts w:ascii="Times New Roman" w:hAnsi="Times New Roman" w:cs="Times New Roman"/>
          <w:color w:val="222222"/>
          <w:sz w:val="24"/>
          <w:szCs w:val="24"/>
          <w:shd w:val="clear" w:color="auto" w:fill="FFFFFF"/>
        </w:rPr>
        <w:t>, Kay &amp; Callinan,2015</w:t>
      </w:r>
      <w:r w:rsidRPr="00972E85">
        <w:rPr>
          <w:rFonts w:ascii="Times New Roman" w:hAnsi="Times New Roman" w:cs="Times New Roman"/>
          <w:sz w:val="24"/>
          <w:szCs w:val="24"/>
        </w:rPr>
        <w:t>). Several studies have examined the relationship between research output and research self-efficacy, including studies by (</w:t>
      </w:r>
      <w:r w:rsidRPr="00972E85">
        <w:rPr>
          <w:rFonts w:ascii="Times New Roman" w:eastAsia="TimesNewRomanPSMT" w:hAnsi="Times New Roman" w:cs="Times New Roman"/>
          <w:sz w:val="24"/>
          <w:szCs w:val="24"/>
        </w:rPr>
        <w:t xml:space="preserve">Liu, Cheung and Lee, </w:t>
      </w:r>
      <w:r w:rsidRPr="00972E85">
        <w:rPr>
          <w:rFonts w:ascii="Times New Roman" w:hAnsi="Times New Roman" w:cs="Times New Roman"/>
          <w:sz w:val="24"/>
          <w:szCs w:val="24"/>
        </w:rPr>
        <w:t>2019). However, most of these studie</w:t>
      </w:r>
      <w:r w:rsidR="00FE7837" w:rsidRPr="00972E85">
        <w:rPr>
          <w:rFonts w:ascii="Times New Roman" w:hAnsi="Times New Roman" w:cs="Times New Roman"/>
          <w:sz w:val="24"/>
          <w:szCs w:val="24"/>
        </w:rPr>
        <w:t>s have focused on faculty staff</w:t>
      </w:r>
      <w:r w:rsidRPr="00972E85">
        <w:rPr>
          <w:rFonts w:ascii="Times New Roman" w:hAnsi="Times New Roman" w:cs="Times New Roman"/>
          <w:sz w:val="24"/>
          <w:szCs w:val="24"/>
        </w:rPr>
        <w:t xml:space="preserve"> and the emphasis has been on identifying the sources of research self-efficacy rather than exploring its impact on research output. </w:t>
      </w:r>
      <w:r w:rsidR="00A77AF2" w:rsidRPr="00972E85">
        <w:rPr>
          <w:rFonts w:ascii="Times New Roman" w:hAnsi="Times New Roman" w:cs="Times New Roman"/>
          <w:sz w:val="24"/>
          <w:szCs w:val="24"/>
        </w:rPr>
        <w:t>(</w:t>
      </w:r>
      <w:proofErr w:type="spellStart"/>
      <w:r w:rsidR="00A77AF2" w:rsidRPr="00972E85">
        <w:rPr>
          <w:rFonts w:ascii="Times New Roman" w:hAnsi="Times New Roman" w:cs="Times New Roman"/>
          <w:sz w:val="24"/>
          <w:szCs w:val="24"/>
        </w:rPr>
        <w:t>Ajegbomogun</w:t>
      </w:r>
      <w:proofErr w:type="spellEnd"/>
      <w:r w:rsidR="00A77AF2" w:rsidRPr="00972E85">
        <w:rPr>
          <w:rFonts w:ascii="Times New Roman" w:hAnsi="Times New Roman" w:cs="Times New Roman"/>
          <w:sz w:val="24"/>
          <w:szCs w:val="24"/>
        </w:rPr>
        <w:t xml:space="preserve"> &amp;</w:t>
      </w:r>
      <w:r w:rsidRPr="00972E85">
        <w:rPr>
          <w:rFonts w:ascii="Times New Roman" w:hAnsi="Times New Roman" w:cs="Times New Roman"/>
          <w:sz w:val="24"/>
          <w:szCs w:val="24"/>
        </w:rPr>
        <w:t xml:space="preserve"> </w:t>
      </w:r>
      <w:proofErr w:type="spellStart"/>
      <w:r w:rsidRPr="00972E85">
        <w:rPr>
          <w:rFonts w:ascii="Times New Roman" w:hAnsi="Times New Roman" w:cs="Times New Roman"/>
          <w:sz w:val="24"/>
          <w:szCs w:val="24"/>
        </w:rPr>
        <w:t>Popoola</w:t>
      </w:r>
      <w:proofErr w:type="spellEnd"/>
      <w:r w:rsidRPr="00972E85">
        <w:rPr>
          <w:rFonts w:ascii="Times New Roman" w:hAnsi="Times New Roman" w:cs="Times New Roman"/>
          <w:sz w:val="24"/>
          <w:szCs w:val="24"/>
        </w:rPr>
        <w:t>, 2014).</w:t>
      </w:r>
      <w:r w:rsidRPr="00972E85">
        <w:rPr>
          <w:rFonts w:ascii="Times New Roman" w:hAnsi="Times New Roman" w:cs="Times New Roman"/>
          <w:b/>
          <w:sz w:val="24"/>
          <w:szCs w:val="24"/>
        </w:rPr>
        <w:tab/>
      </w:r>
      <w:r w:rsidRPr="00972E85">
        <w:rPr>
          <w:rFonts w:ascii="Times New Roman" w:hAnsi="Times New Roman" w:cs="Times New Roman"/>
          <w:b/>
          <w:sz w:val="24"/>
          <w:szCs w:val="24"/>
        </w:rPr>
        <w:tab/>
      </w:r>
    </w:p>
    <w:p w:rsidR="00D457A2" w:rsidRPr="00972E85" w:rsidRDefault="00514908" w:rsidP="00D457A2">
      <w:pPr>
        <w:spacing w:line="360" w:lineRule="auto"/>
        <w:ind w:firstLine="720"/>
        <w:jc w:val="both"/>
        <w:rPr>
          <w:rFonts w:ascii="Times New Roman" w:hAnsi="Times New Roman" w:cs="Times New Roman"/>
          <w:b/>
          <w:sz w:val="24"/>
          <w:szCs w:val="24"/>
        </w:rPr>
      </w:pPr>
      <w:r w:rsidRPr="00972E85">
        <w:rPr>
          <w:rFonts w:ascii="Times New Roman" w:hAnsi="Times New Roman" w:cs="Times New Roman"/>
          <w:b/>
          <w:sz w:val="24"/>
          <w:szCs w:val="24"/>
        </w:rPr>
        <w:t xml:space="preserve"> </w:t>
      </w:r>
      <w:r w:rsidR="00BF3CF4" w:rsidRPr="00972E85">
        <w:rPr>
          <w:rFonts w:ascii="Times New Roman" w:hAnsi="Times New Roman" w:cs="Times New Roman"/>
          <w:sz w:val="24"/>
          <w:szCs w:val="24"/>
        </w:rPr>
        <w:t xml:space="preserve">Research output plays a crucial role in the overall growth and development of a nation, as well as the sustainability of scholarly endeavours. However, studies have revealed that </w:t>
      </w:r>
      <w:r w:rsidR="00FE7837" w:rsidRPr="00972E85">
        <w:rPr>
          <w:rFonts w:ascii="Times New Roman" w:hAnsi="Times New Roman" w:cs="Times New Roman"/>
          <w:sz w:val="24"/>
          <w:szCs w:val="24"/>
        </w:rPr>
        <w:t>librarians</w:t>
      </w:r>
      <w:r w:rsidR="00BF3CF4" w:rsidRPr="00972E85">
        <w:rPr>
          <w:rFonts w:ascii="Times New Roman" w:hAnsi="Times New Roman" w:cs="Times New Roman"/>
          <w:sz w:val="24"/>
          <w:szCs w:val="24"/>
        </w:rPr>
        <w:t xml:space="preserve"> frequently face challenges that can impede their research output and have negative effects on their academic journey. These challenges include </w:t>
      </w:r>
      <w:r w:rsidR="00FE7837" w:rsidRPr="00972E85">
        <w:rPr>
          <w:rFonts w:ascii="Times New Roman" w:hAnsi="Times New Roman" w:cs="Times New Roman"/>
          <w:sz w:val="24"/>
          <w:szCs w:val="24"/>
        </w:rPr>
        <w:t>low self-efficacy of librarian; lack of experience, social persuasion, vicarious experience</w:t>
      </w:r>
      <w:r w:rsidR="00FE7837" w:rsidRPr="00972E85">
        <w:rPr>
          <w:rFonts w:ascii="Times New Roman" w:eastAsia="Times New Roman" w:hAnsi="Times New Roman" w:cs="Times New Roman"/>
          <w:sz w:val="24"/>
          <w:szCs w:val="24"/>
          <w:lang w:eastAsia="en-GB"/>
        </w:rPr>
        <w:t xml:space="preserve"> </w:t>
      </w:r>
      <w:r w:rsidR="00BF3CF4" w:rsidRPr="00972E85">
        <w:rPr>
          <w:rFonts w:ascii="Times New Roman" w:hAnsi="Times New Roman" w:cs="Times New Roman"/>
          <w:sz w:val="24"/>
          <w:szCs w:val="24"/>
        </w:rPr>
        <w:t>and difficulties in developing</w:t>
      </w:r>
      <w:r w:rsidR="00FE7837" w:rsidRPr="00972E85">
        <w:rPr>
          <w:rFonts w:ascii="Times New Roman" w:hAnsi="Times New Roman" w:cs="Times New Roman"/>
          <w:sz w:val="24"/>
          <w:szCs w:val="24"/>
        </w:rPr>
        <w:t xml:space="preserve"> effective strategies for research output</w:t>
      </w:r>
      <w:r w:rsidR="00BF3CF4" w:rsidRPr="00972E85">
        <w:rPr>
          <w:rFonts w:ascii="Times New Roman" w:hAnsi="Times New Roman" w:cs="Times New Roman"/>
          <w:sz w:val="24"/>
          <w:szCs w:val="24"/>
        </w:rPr>
        <w:t>. In some extreme cases, these challenges can even lead to academic roadblocks and have severe impac</w:t>
      </w:r>
      <w:r w:rsidR="00FE7837" w:rsidRPr="00972E85">
        <w:rPr>
          <w:rFonts w:ascii="Times New Roman" w:hAnsi="Times New Roman" w:cs="Times New Roman"/>
          <w:sz w:val="24"/>
          <w:szCs w:val="24"/>
        </w:rPr>
        <w:t xml:space="preserve">ts on the research output of </w:t>
      </w:r>
      <w:r w:rsidR="00672F14" w:rsidRPr="00972E85">
        <w:rPr>
          <w:rFonts w:ascii="Times New Roman" w:hAnsi="Times New Roman" w:cs="Times New Roman"/>
          <w:sz w:val="24"/>
          <w:szCs w:val="24"/>
        </w:rPr>
        <w:t>librarians</w:t>
      </w:r>
      <w:r w:rsidR="00FE7837" w:rsidRPr="00972E85">
        <w:rPr>
          <w:rFonts w:ascii="Times New Roman" w:hAnsi="Times New Roman" w:cs="Times New Roman"/>
          <w:sz w:val="24"/>
          <w:szCs w:val="24"/>
        </w:rPr>
        <w:t xml:space="preserve"> in federal universities in South-west, Nigeria</w:t>
      </w:r>
      <w:r w:rsidR="00BF3CF4" w:rsidRPr="00972E85">
        <w:rPr>
          <w:rFonts w:ascii="Times New Roman" w:hAnsi="Times New Roman" w:cs="Times New Roman"/>
          <w:sz w:val="24"/>
          <w:szCs w:val="24"/>
        </w:rPr>
        <w:t xml:space="preserve"> (</w:t>
      </w:r>
      <w:proofErr w:type="spellStart"/>
      <w:r w:rsidR="00BF3CF4" w:rsidRPr="00972E85">
        <w:rPr>
          <w:rFonts w:ascii="Times New Roman" w:hAnsi="Times New Roman" w:cs="Times New Roman"/>
          <w:sz w:val="24"/>
          <w:szCs w:val="24"/>
        </w:rPr>
        <w:t>Obaseki</w:t>
      </w:r>
      <w:proofErr w:type="spellEnd"/>
      <w:r w:rsidR="00BF3CF4" w:rsidRPr="00972E85">
        <w:rPr>
          <w:rFonts w:ascii="Times New Roman" w:hAnsi="Times New Roman" w:cs="Times New Roman"/>
          <w:sz w:val="24"/>
          <w:szCs w:val="24"/>
        </w:rPr>
        <w:t xml:space="preserve"> and </w:t>
      </w:r>
      <w:proofErr w:type="spellStart"/>
      <w:r w:rsidR="00BF3CF4" w:rsidRPr="00972E85">
        <w:rPr>
          <w:rFonts w:ascii="Times New Roman" w:hAnsi="Times New Roman" w:cs="Times New Roman"/>
          <w:sz w:val="24"/>
          <w:szCs w:val="24"/>
        </w:rPr>
        <w:t>Agu</w:t>
      </w:r>
      <w:proofErr w:type="spellEnd"/>
      <w:r w:rsidR="00BF3CF4" w:rsidRPr="00972E85">
        <w:rPr>
          <w:rFonts w:ascii="Times New Roman" w:hAnsi="Times New Roman" w:cs="Times New Roman"/>
          <w:sz w:val="24"/>
          <w:szCs w:val="24"/>
        </w:rPr>
        <w:t xml:space="preserve">, 2019). </w:t>
      </w:r>
      <w:r w:rsidR="002F7472" w:rsidRPr="00972E85">
        <w:rPr>
          <w:rFonts w:ascii="Times New Roman" w:hAnsi="Times New Roman" w:cs="Times New Roman"/>
          <w:b/>
          <w:sz w:val="24"/>
          <w:szCs w:val="24"/>
        </w:rPr>
        <w:tab/>
      </w:r>
      <w:r w:rsidR="002F7472" w:rsidRPr="00972E85">
        <w:rPr>
          <w:rFonts w:ascii="Times New Roman" w:hAnsi="Times New Roman" w:cs="Times New Roman"/>
          <w:b/>
          <w:sz w:val="24"/>
          <w:szCs w:val="24"/>
        </w:rPr>
        <w:tab/>
      </w:r>
      <w:r w:rsidR="007A0E9F" w:rsidRPr="00972E85">
        <w:rPr>
          <w:rFonts w:ascii="Times New Roman" w:hAnsi="Times New Roman" w:cs="Times New Roman"/>
          <w:b/>
          <w:sz w:val="24"/>
          <w:szCs w:val="24"/>
        </w:rPr>
        <w:tab/>
      </w:r>
      <w:r w:rsidR="007A0E9F" w:rsidRPr="00972E85">
        <w:rPr>
          <w:rFonts w:ascii="Times New Roman" w:hAnsi="Times New Roman" w:cs="Times New Roman"/>
          <w:b/>
          <w:sz w:val="24"/>
          <w:szCs w:val="24"/>
        </w:rPr>
        <w:tab/>
      </w:r>
    </w:p>
    <w:p w:rsidR="00BF3CF4" w:rsidRDefault="002F7472" w:rsidP="00D457A2">
      <w:pPr>
        <w:spacing w:line="360" w:lineRule="auto"/>
        <w:ind w:firstLine="720"/>
        <w:jc w:val="both"/>
        <w:rPr>
          <w:rFonts w:ascii="Times New Roman" w:hAnsi="Times New Roman" w:cs="Times New Roman"/>
          <w:color w:val="000000"/>
          <w:sz w:val="24"/>
          <w:szCs w:val="24"/>
        </w:rPr>
      </w:pPr>
      <w:r w:rsidRPr="00972E85">
        <w:rPr>
          <w:rFonts w:ascii="Times New Roman" w:hAnsi="Times New Roman" w:cs="Times New Roman"/>
          <w:color w:val="000000"/>
          <w:sz w:val="24"/>
          <w:szCs w:val="24"/>
        </w:rPr>
        <w:t xml:space="preserve">  It is worth noting that research output can vary significantly among Nigerian universities, with some institutions having a stronger research focus and higher output compared to others. It is possible that there have been further developments and changes in research output in Nigerian universiti</w:t>
      </w:r>
      <w:r w:rsidR="001C5F71" w:rsidRPr="00972E85">
        <w:rPr>
          <w:rFonts w:ascii="Times New Roman" w:hAnsi="Times New Roman" w:cs="Times New Roman"/>
          <w:color w:val="000000"/>
          <w:sz w:val="24"/>
          <w:szCs w:val="24"/>
        </w:rPr>
        <w:t>es. Therefore, self-efficacy</w:t>
      </w:r>
      <w:r w:rsidRPr="00972E85">
        <w:rPr>
          <w:rFonts w:ascii="Times New Roman" w:hAnsi="Times New Roman" w:cs="Times New Roman"/>
          <w:color w:val="000000"/>
          <w:sz w:val="24"/>
          <w:szCs w:val="24"/>
        </w:rPr>
        <w:t xml:space="preserve"> can influence research output o</w:t>
      </w:r>
      <w:r w:rsidR="003D3443" w:rsidRPr="00972E85">
        <w:rPr>
          <w:rFonts w:ascii="Times New Roman" w:hAnsi="Times New Roman" w:cs="Times New Roman"/>
          <w:color w:val="000000"/>
          <w:sz w:val="24"/>
          <w:szCs w:val="24"/>
        </w:rPr>
        <w:t xml:space="preserve">f librarians in </w:t>
      </w:r>
      <w:r w:rsidR="00D457A2" w:rsidRPr="00972E85">
        <w:rPr>
          <w:rFonts w:ascii="Times New Roman" w:hAnsi="Times New Roman" w:cs="Times New Roman"/>
          <w:color w:val="000000"/>
          <w:sz w:val="24"/>
          <w:szCs w:val="24"/>
        </w:rPr>
        <w:t xml:space="preserve">Federal </w:t>
      </w:r>
      <w:r w:rsidR="003D3443" w:rsidRPr="00972E85">
        <w:rPr>
          <w:rFonts w:ascii="Times New Roman" w:hAnsi="Times New Roman" w:cs="Times New Roman"/>
          <w:color w:val="000000"/>
          <w:sz w:val="24"/>
          <w:szCs w:val="24"/>
        </w:rPr>
        <w:t>universities</w:t>
      </w:r>
      <w:r w:rsidR="00D457A2" w:rsidRPr="00972E85">
        <w:rPr>
          <w:rFonts w:ascii="Times New Roman" w:hAnsi="Times New Roman" w:cs="Times New Roman"/>
          <w:color w:val="000000"/>
          <w:sz w:val="24"/>
          <w:szCs w:val="24"/>
        </w:rPr>
        <w:t xml:space="preserve"> in South-west, Nigeria</w:t>
      </w:r>
      <w:r w:rsidR="003D3443" w:rsidRPr="00972E85">
        <w:rPr>
          <w:rFonts w:ascii="Times New Roman" w:hAnsi="Times New Roman" w:cs="Times New Roman"/>
          <w:color w:val="000000"/>
          <w:sz w:val="24"/>
          <w:szCs w:val="24"/>
        </w:rPr>
        <w:t xml:space="preserve">.  </w:t>
      </w:r>
    </w:p>
    <w:p w:rsidR="009F3B58" w:rsidRDefault="009F3B58" w:rsidP="00D457A2">
      <w:pPr>
        <w:spacing w:line="360" w:lineRule="auto"/>
        <w:ind w:firstLine="720"/>
        <w:jc w:val="both"/>
        <w:rPr>
          <w:rFonts w:ascii="Times New Roman" w:hAnsi="Times New Roman" w:cs="Times New Roman"/>
          <w:color w:val="000000"/>
          <w:sz w:val="24"/>
          <w:szCs w:val="24"/>
        </w:rPr>
      </w:pPr>
    </w:p>
    <w:p w:rsidR="009F3B58" w:rsidRPr="00972E85" w:rsidRDefault="009F3B58" w:rsidP="00D457A2">
      <w:pPr>
        <w:spacing w:line="360" w:lineRule="auto"/>
        <w:ind w:firstLine="720"/>
        <w:jc w:val="both"/>
        <w:rPr>
          <w:rFonts w:ascii="Times New Roman" w:hAnsi="Times New Roman" w:cs="Times New Roman"/>
          <w:sz w:val="24"/>
          <w:szCs w:val="24"/>
        </w:rPr>
      </w:pPr>
    </w:p>
    <w:p w:rsidR="00F02D17" w:rsidRPr="00972E85" w:rsidRDefault="00F02D17" w:rsidP="00F02D17">
      <w:pPr>
        <w:spacing w:line="276" w:lineRule="auto"/>
        <w:jc w:val="both"/>
        <w:rPr>
          <w:rFonts w:ascii="Times New Roman" w:hAnsi="Times New Roman" w:cs="Times New Roman"/>
          <w:b/>
          <w:sz w:val="24"/>
          <w:szCs w:val="24"/>
        </w:rPr>
      </w:pPr>
      <w:r w:rsidRPr="00972E85">
        <w:rPr>
          <w:rFonts w:ascii="Times New Roman" w:hAnsi="Times New Roman" w:cs="Times New Roman"/>
          <w:b/>
          <w:sz w:val="24"/>
          <w:szCs w:val="24"/>
        </w:rPr>
        <w:lastRenderedPageBreak/>
        <w:t>Statement of the problem</w:t>
      </w:r>
    </w:p>
    <w:p w:rsidR="00F02D17" w:rsidRPr="00972E85" w:rsidRDefault="00F02D17" w:rsidP="00C024AE">
      <w:pPr>
        <w:spacing w:after="0" w:line="360" w:lineRule="auto"/>
        <w:ind w:firstLine="720"/>
        <w:jc w:val="both"/>
        <w:rPr>
          <w:rFonts w:ascii="Times New Roman" w:eastAsia="Times New Roman" w:hAnsi="Times New Roman" w:cs="Times New Roman"/>
          <w:sz w:val="24"/>
          <w:szCs w:val="24"/>
          <w:lang w:eastAsia="en-GB"/>
        </w:rPr>
      </w:pPr>
      <w:r w:rsidRPr="00972E85">
        <w:rPr>
          <w:rFonts w:ascii="Times New Roman" w:eastAsia="Times New Roman" w:hAnsi="Times New Roman" w:cs="Times New Roman"/>
          <w:sz w:val="24"/>
          <w:szCs w:val="24"/>
          <w:lang w:eastAsia="en-GB"/>
        </w:rPr>
        <w:t>University rankings and reputation are largely influenced by their research output, which serves as a key metric for evaluating librarians' tenure and career advancement within Nigerian universities and other higher education institutions. The research contributions of librarians significantly impac</w:t>
      </w:r>
      <w:r w:rsidR="00932AEE" w:rsidRPr="00972E85">
        <w:rPr>
          <w:rFonts w:ascii="Times New Roman" w:eastAsia="Times New Roman" w:hAnsi="Times New Roman" w:cs="Times New Roman"/>
          <w:sz w:val="24"/>
          <w:szCs w:val="24"/>
          <w:lang w:eastAsia="en-GB"/>
        </w:rPr>
        <w:t>t the development, growth</w:t>
      </w:r>
      <w:r w:rsidRPr="00972E85">
        <w:rPr>
          <w:rFonts w:ascii="Times New Roman" w:eastAsia="Times New Roman" w:hAnsi="Times New Roman" w:cs="Times New Roman"/>
          <w:sz w:val="24"/>
          <w:szCs w:val="24"/>
          <w:lang w:eastAsia="en-GB"/>
        </w:rPr>
        <w:t xml:space="preserve"> and progress of these universities. </w:t>
      </w:r>
    </w:p>
    <w:p w:rsidR="00F02D17" w:rsidRPr="00972E85" w:rsidRDefault="00F02D17" w:rsidP="00C024AE">
      <w:pPr>
        <w:spacing w:after="0" w:line="360" w:lineRule="auto"/>
        <w:ind w:firstLine="720"/>
        <w:jc w:val="both"/>
        <w:rPr>
          <w:rFonts w:ascii="Times New Roman" w:eastAsia="Times New Roman" w:hAnsi="Times New Roman" w:cs="Times New Roman"/>
          <w:sz w:val="24"/>
          <w:szCs w:val="24"/>
          <w:lang w:eastAsia="en-GB"/>
        </w:rPr>
      </w:pPr>
      <w:r w:rsidRPr="00972E85">
        <w:rPr>
          <w:rFonts w:ascii="Times New Roman" w:eastAsia="Times New Roman" w:hAnsi="Times New Roman" w:cs="Times New Roman"/>
          <w:sz w:val="24"/>
          <w:szCs w:val="24"/>
          <w:lang w:eastAsia="en-GB"/>
        </w:rPr>
        <w:t xml:space="preserve">However, despite the benefits of high research output, librarians at federal universities in South-West Nigeria exhibit </w:t>
      </w:r>
      <w:r w:rsidR="00514908" w:rsidRPr="00972E85">
        <w:rPr>
          <w:rFonts w:ascii="Times New Roman" w:hAnsi="Times New Roman" w:cs="Times New Roman"/>
          <w:sz w:val="24"/>
          <w:szCs w:val="24"/>
        </w:rPr>
        <w:t>low self-efficacy of librarians in federal universities in South-west, Nigeria.  Many of these includes lack of experience, social persuasion and vicarious experience</w:t>
      </w:r>
      <w:r w:rsidRPr="00972E85">
        <w:rPr>
          <w:rFonts w:ascii="Times New Roman" w:eastAsia="Times New Roman" w:hAnsi="Times New Roman" w:cs="Times New Roman"/>
          <w:sz w:val="24"/>
          <w:szCs w:val="24"/>
          <w:lang w:eastAsia="en-GB"/>
        </w:rPr>
        <w:t xml:space="preserve">. Therefore, this study aims to investigate the relationship between </w:t>
      </w:r>
      <w:r w:rsidR="00514908" w:rsidRPr="00972E85">
        <w:rPr>
          <w:rFonts w:ascii="Times New Roman" w:eastAsia="Times New Roman" w:hAnsi="Times New Roman" w:cs="Times New Roman"/>
          <w:sz w:val="24"/>
          <w:szCs w:val="24"/>
          <w:lang w:eastAsia="en-GB"/>
        </w:rPr>
        <w:t>self-efficacy</w:t>
      </w:r>
      <w:r w:rsidRPr="00972E85">
        <w:rPr>
          <w:rFonts w:ascii="Times New Roman" w:eastAsia="Times New Roman" w:hAnsi="Times New Roman" w:cs="Times New Roman"/>
          <w:sz w:val="24"/>
          <w:szCs w:val="24"/>
          <w:lang w:eastAsia="en-GB"/>
        </w:rPr>
        <w:t xml:space="preserve"> and the research output of librarians in federal universities in South-</w:t>
      </w:r>
      <w:r w:rsidR="00D42EE3" w:rsidRPr="00972E85">
        <w:rPr>
          <w:rFonts w:ascii="Times New Roman" w:eastAsia="Times New Roman" w:hAnsi="Times New Roman" w:cs="Times New Roman"/>
          <w:sz w:val="24"/>
          <w:szCs w:val="24"/>
          <w:lang w:eastAsia="en-GB"/>
        </w:rPr>
        <w:t>West, Nigeria</w:t>
      </w:r>
      <w:r w:rsidRPr="00972E85">
        <w:rPr>
          <w:rFonts w:ascii="Times New Roman" w:eastAsia="Times New Roman" w:hAnsi="Times New Roman" w:cs="Times New Roman"/>
          <w:sz w:val="24"/>
          <w:szCs w:val="24"/>
          <w:lang w:eastAsia="en-GB"/>
        </w:rPr>
        <w:t>.</w:t>
      </w:r>
    </w:p>
    <w:p w:rsidR="00D42EE3" w:rsidRPr="00972E85" w:rsidRDefault="00D42EE3" w:rsidP="00C024AE">
      <w:pPr>
        <w:spacing w:after="0" w:line="360" w:lineRule="auto"/>
        <w:ind w:firstLine="720"/>
        <w:jc w:val="both"/>
        <w:rPr>
          <w:rFonts w:ascii="Times New Roman" w:eastAsia="Times New Roman" w:hAnsi="Times New Roman" w:cs="Times New Roman"/>
          <w:sz w:val="24"/>
          <w:szCs w:val="24"/>
          <w:lang w:eastAsia="en-GB"/>
        </w:rPr>
      </w:pPr>
    </w:p>
    <w:p w:rsidR="00F02D17" w:rsidRPr="00972E85" w:rsidRDefault="00F02D17" w:rsidP="00F02D17">
      <w:pPr>
        <w:pStyle w:val="Default"/>
        <w:spacing w:line="276" w:lineRule="auto"/>
        <w:jc w:val="both"/>
        <w:rPr>
          <w:b/>
        </w:rPr>
      </w:pPr>
      <w:r w:rsidRPr="00972E85">
        <w:rPr>
          <w:b/>
        </w:rPr>
        <w:t xml:space="preserve">Objectives of the study </w:t>
      </w:r>
    </w:p>
    <w:p w:rsidR="00F02D17" w:rsidRPr="00972E85" w:rsidRDefault="00962627" w:rsidP="00F02D17">
      <w:pPr>
        <w:pStyle w:val="Default"/>
        <w:spacing w:line="276" w:lineRule="auto"/>
        <w:ind w:firstLine="360"/>
        <w:jc w:val="both"/>
      </w:pPr>
      <w:r w:rsidRPr="00972E85">
        <w:t xml:space="preserve">The </w:t>
      </w:r>
      <w:r w:rsidR="00F02D17" w:rsidRPr="00972E85">
        <w:t>objective</w:t>
      </w:r>
      <w:r w:rsidRPr="00972E85">
        <w:t>s</w:t>
      </w:r>
      <w:r w:rsidR="00F02D17" w:rsidRPr="00972E85">
        <w:t xml:space="preserve"> of this study </w:t>
      </w:r>
      <w:r w:rsidRPr="00972E85">
        <w:t>are to;</w:t>
      </w:r>
    </w:p>
    <w:p w:rsidR="00962627" w:rsidRPr="00972E85" w:rsidRDefault="00962627" w:rsidP="00962627">
      <w:pPr>
        <w:pStyle w:val="Default"/>
        <w:numPr>
          <w:ilvl w:val="0"/>
          <w:numId w:val="5"/>
        </w:numPr>
        <w:spacing w:line="276" w:lineRule="auto"/>
        <w:jc w:val="both"/>
      </w:pPr>
      <w:r w:rsidRPr="00972E85">
        <w:t>find out the level of research output among librarians in federal universities in South-West Nigeria;</w:t>
      </w:r>
    </w:p>
    <w:p w:rsidR="00962627" w:rsidRPr="00972E85" w:rsidRDefault="00962627" w:rsidP="00962627">
      <w:pPr>
        <w:pStyle w:val="Default"/>
        <w:numPr>
          <w:ilvl w:val="0"/>
          <w:numId w:val="5"/>
        </w:numPr>
        <w:spacing w:line="360" w:lineRule="auto"/>
        <w:jc w:val="both"/>
      </w:pPr>
      <w:r w:rsidRPr="00972E85">
        <w:t>determine the</w:t>
      </w:r>
      <w:r w:rsidRPr="00972E85">
        <w:rPr>
          <w:color w:val="auto"/>
        </w:rPr>
        <w:t xml:space="preserve"> level of self-efficacy </w:t>
      </w:r>
      <w:r w:rsidRPr="00972E85">
        <w:t>of librarians in federal universities in South-west, Nigeria.</w:t>
      </w:r>
    </w:p>
    <w:p w:rsidR="003D3443" w:rsidRPr="00972E85" w:rsidRDefault="003D3443" w:rsidP="00F02D17">
      <w:pPr>
        <w:pStyle w:val="Default"/>
        <w:spacing w:line="276" w:lineRule="auto"/>
        <w:ind w:firstLine="360"/>
        <w:jc w:val="both"/>
      </w:pPr>
    </w:p>
    <w:p w:rsidR="00F02D17" w:rsidRPr="00972E85" w:rsidRDefault="00F02D17" w:rsidP="00F02D17">
      <w:pPr>
        <w:pStyle w:val="Default"/>
        <w:spacing w:line="276" w:lineRule="auto"/>
        <w:jc w:val="both"/>
      </w:pPr>
      <w:r w:rsidRPr="00972E85">
        <w:rPr>
          <w:b/>
        </w:rPr>
        <w:t>Research questions</w:t>
      </w:r>
    </w:p>
    <w:p w:rsidR="00F02D17" w:rsidRPr="00972E85" w:rsidRDefault="00F02D17" w:rsidP="00F02D17">
      <w:pPr>
        <w:spacing w:line="276" w:lineRule="auto"/>
        <w:ind w:left="720"/>
        <w:jc w:val="both"/>
        <w:rPr>
          <w:rFonts w:ascii="Times New Roman" w:hAnsi="Times New Roman" w:cs="Times New Roman"/>
          <w:color w:val="000000"/>
          <w:sz w:val="24"/>
          <w:szCs w:val="24"/>
        </w:rPr>
      </w:pPr>
      <w:r w:rsidRPr="00972E85">
        <w:rPr>
          <w:rFonts w:ascii="Times New Roman" w:hAnsi="Times New Roman" w:cs="Times New Roman"/>
          <w:color w:val="000000"/>
          <w:sz w:val="24"/>
          <w:szCs w:val="24"/>
        </w:rPr>
        <w:t>1. What is the level of research output among librarians in federal universities in South-West Nigeria?</w:t>
      </w:r>
    </w:p>
    <w:p w:rsidR="00F978BF" w:rsidRPr="00972E85" w:rsidRDefault="00F02D17" w:rsidP="003D3443">
      <w:pPr>
        <w:pStyle w:val="Default"/>
        <w:spacing w:line="360" w:lineRule="auto"/>
        <w:ind w:left="720"/>
        <w:jc w:val="both"/>
      </w:pPr>
      <w:r w:rsidRPr="00972E85">
        <w:t xml:space="preserve">2. </w:t>
      </w:r>
      <w:r w:rsidR="00514908" w:rsidRPr="00972E85">
        <w:t>What is the</w:t>
      </w:r>
      <w:r w:rsidR="00514908" w:rsidRPr="00972E85">
        <w:rPr>
          <w:color w:val="auto"/>
        </w:rPr>
        <w:t xml:space="preserve"> level of self-efficacy </w:t>
      </w:r>
      <w:r w:rsidR="00514908" w:rsidRPr="00972E85">
        <w:t>of librarians in federal unive</w:t>
      </w:r>
      <w:r w:rsidR="003D3443" w:rsidRPr="00972E85">
        <w:t>rsities in South-west, Nigeria?</w:t>
      </w:r>
    </w:p>
    <w:p w:rsidR="00D42EE3" w:rsidRPr="00972E85" w:rsidRDefault="00D42EE3" w:rsidP="003D3443">
      <w:pPr>
        <w:pStyle w:val="Default"/>
        <w:spacing w:line="360" w:lineRule="auto"/>
        <w:ind w:left="720"/>
        <w:jc w:val="both"/>
      </w:pPr>
    </w:p>
    <w:p w:rsidR="00F978BF" w:rsidRPr="00972E85" w:rsidRDefault="00F978BF" w:rsidP="00F978BF">
      <w:pPr>
        <w:tabs>
          <w:tab w:val="left" w:pos="6150"/>
        </w:tabs>
        <w:spacing w:line="360" w:lineRule="auto"/>
        <w:jc w:val="both"/>
        <w:rPr>
          <w:rFonts w:ascii="Times New Roman" w:hAnsi="Times New Roman" w:cs="Times New Roman"/>
          <w:b/>
          <w:sz w:val="24"/>
          <w:szCs w:val="24"/>
        </w:rPr>
      </w:pPr>
      <w:r w:rsidRPr="00972E85">
        <w:rPr>
          <w:rFonts w:ascii="Times New Roman" w:hAnsi="Times New Roman" w:cs="Times New Roman"/>
          <w:b/>
          <w:color w:val="000000"/>
          <w:sz w:val="24"/>
          <w:szCs w:val="24"/>
        </w:rPr>
        <w:t xml:space="preserve">Methodology </w:t>
      </w:r>
    </w:p>
    <w:p w:rsidR="00C024AE" w:rsidRPr="00972E85" w:rsidRDefault="00F978BF" w:rsidP="00932AEE">
      <w:pPr>
        <w:pStyle w:val="Default"/>
        <w:spacing w:line="360" w:lineRule="auto"/>
        <w:ind w:firstLine="720"/>
        <w:jc w:val="both"/>
        <w:rPr>
          <w:color w:val="auto"/>
        </w:rPr>
      </w:pPr>
      <w:r w:rsidRPr="00972E85">
        <w:rPr>
          <w:color w:val="auto"/>
        </w:rPr>
        <w:t xml:space="preserve">The study employed a descriptive survey design of a correlational type, targeting a population of 119 librarians across seven federal universities in South-West Nigeria. A total enumeration technique was utilised. A structured questionnaire </w:t>
      </w:r>
      <w:r w:rsidR="00E3227C" w:rsidRPr="00972E85">
        <w:rPr>
          <w:color w:val="auto"/>
        </w:rPr>
        <w:t xml:space="preserve">was designed for </w:t>
      </w:r>
      <w:r w:rsidRPr="00972E85">
        <w:rPr>
          <w:color w:val="auto"/>
        </w:rPr>
        <w:t xml:space="preserve">demographic information, </w:t>
      </w:r>
      <w:r w:rsidR="00E3227C" w:rsidRPr="00972E85">
        <w:rPr>
          <w:color w:val="auto"/>
        </w:rPr>
        <w:t>S</w:t>
      </w:r>
      <w:r w:rsidR="00E3227C" w:rsidRPr="00972E85">
        <w:t>elf-efficacy, influenced by personal experiences, social persuasion, vicarious experiences</w:t>
      </w:r>
      <w:r w:rsidR="00E3227C" w:rsidRPr="00972E85">
        <w:rPr>
          <w:color w:val="auto"/>
        </w:rPr>
        <w:t xml:space="preserve"> </w:t>
      </w:r>
      <w:r w:rsidRPr="00972E85">
        <w:rPr>
          <w:color w:val="auto"/>
        </w:rPr>
        <w:t>and research output scales—was administered to gather data from respondents. Out of the 119 questionnaires distributed, 114 were returned, resulting in a 96% response rate, which was used for analysis. Research questions were analysed using descriptive statistics (frequency, percentage, mean, and standard deviation)</w:t>
      </w:r>
    </w:p>
    <w:p w:rsidR="00932AEE" w:rsidRPr="00972E85" w:rsidRDefault="00932AEE" w:rsidP="00932AEE">
      <w:pPr>
        <w:pStyle w:val="Default"/>
        <w:spacing w:line="360" w:lineRule="auto"/>
        <w:ind w:firstLine="720"/>
        <w:jc w:val="both"/>
        <w:rPr>
          <w:color w:val="auto"/>
        </w:rPr>
      </w:pPr>
    </w:p>
    <w:p w:rsidR="00932AEE" w:rsidRPr="00972E85" w:rsidRDefault="00932AEE" w:rsidP="00932AEE">
      <w:pPr>
        <w:pStyle w:val="NoSpacing"/>
        <w:rPr>
          <w:rFonts w:ascii="Times New Roman" w:hAnsi="Times New Roman" w:cs="Times New Roman"/>
          <w:sz w:val="20"/>
          <w:szCs w:val="20"/>
        </w:rPr>
      </w:pPr>
    </w:p>
    <w:p w:rsidR="00B44B66" w:rsidRPr="00972E85" w:rsidRDefault="008A0E11" w:rsidP="00932AEE">
      <w:pPr>
        <w:pStyle w:val="NoSpacing"/>
        <w:rPr>
          <w:rFonts w:ascii="Times New Roman" w:hAnsi="Times New Roman" w:cs="Times New Roman"/>
          <w:b/>
          <w:sz w:val="24"/>
          <w:szCs w:val="24"/>
        </w:rPr>
      </w:pPr>
      <w:r w:rsidRPr="00972E85">
        <w:rPr>
          <w:rFonts w:ascii="Times New Roman" w:hAnsi="Times New Roman" w:cs="Times New Roman"/>
          <w:b/>
          <w:sz w:val="24"/>
          <w:szCs w:val="24"/>
        </w:rPr>
        <w:lastRenderedPageBreak/>
        <w:t>RESULTS OF THE FINDINGS</w:t>
      </w:r>
    </w:p>
    <w:p w:rsidR="00B44B66" w:rsidRPr="00972E85" w:rsidRDefault="00127AF1" w:rsidP="00932AEE">
      <w:pPr>
        <w:pStyle w:val="NoSpacing"/>
        <w:rPr>
          <w:rFonts w:ascii="Times New Roman" w:hAnsi="Times New Roman" w:cs="Times New Roman"/>
        </w:rPr>
      </w:pPr>
      <w:r w:rsidRPr="00972E85">
        <w:rPr>
          <w:rFonts w:ascii="Times New Roman" w:hAnsi="Times New Roman" w:cs="Times New Roman"/>
          <w:noProof/>
          <w:lang w:eastAsia="en-GB"/>
        </w:rPr>
        <mc:AlternateContent>
          <mc:Choice Requires="wps">
            <w:drawing>
              <wp:anchor distT="0" distB="0" distL="114300" distR="114300" simplePos="0" relativeHeight="251659264" behindDoc="0" locked="0" layoutInCell="1" allowOverlap="1">
                <wp:simplePos x="0" y="0"/>
                <wp:positionH relativeFrom="column">
                  <wp:posOffset>-28576</wp:posOffset>
                </wp:positionH>
                <wp:positionV relativeFrom="paragraph">
                  <wp:posOffset>158115</wp:posOffset>
                </wp:positionV>
                <wp:extent cx="5934075" cy="952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59340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B5CFBB"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12.45pt" to="46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" strokecolor="black [3200]" strokeweight=".5pt">
                <v:stroke joinstyle="miter"/>
              </v:line>
            </w:pict>
          </mc:Fallback>
        </mc:AlternateContent>
      </w:r>
      <w:r w:rsidR="00B44B66" w:rsidRPr="00972E85">
        <w:rPr>
          <w:rFonts w:ascii="Times New Roman" w:hAnsi="Times New Roman" w:cs="Times New Roman"/>
        </w:rPr>
        <w:t>Table 1: Demographic characteristics of the librarians in federal universities in South-west, Nigeria</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 xml:space="preserve">Demography </w:t>
      </w:r>
      <w:r w:rsidRPr="00972E85">
        <w:rPr>
          <w:rFonts w:ascii="Times New Roman" w:hAnsi="Times New Roman" w:cs="Times New Roman"/>
        </w:rPr>
        <w:tab/>
        <w:t xml:space="preserve">Category </w:t>
      </w:r>
      <w:r w:rsidRPr="00972E85">
        <w:rPr>
          <w:rFonts w:ascii="Times New Roman" w:hAnsi="Times New Roman" w:cs="Times New Roman"/>
        </w:rPr>
        <w:tab/>
        <w:t xml:space="preserve">Frequency </w:t>
      </w:r>
      <w:r w:rsidRPr="00972E85">
        <w:rPr>
          <w:rFonts w:ascii="Times New Roman" w:hAnsi="Times New Roman" w:cs="Times New Roman"/>
        </w:rPr>
        <w:tab/>
        <w:t xml:space="preserve">Percent </w:t>
      </w:r>
    </w:p>
    <w:p w:rsidR="00127AF1" w:rsidRPr="00972E85" w:rsidRDefault="00972E85"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noProof/>
          <w:lang w:eastAsia="en-GB"/>
        </w:rPr>
        <mc:AlternateContent>
          <mc:Choice Requires="wps">
            <w:drawing>
              <wp:anchor distT="0" distB="0" distL="114300" distR="114300" simplePos="0" relativeHeight="251660288" behindDoc="0" locked="0" layoutInCell="1" allowOverlap="1" wp14:anchorId="4E93DED4" wp14:editId="19D8447C">
                <wp:simplePos x="0" y="0"/>
                <wp:positionH relativeFrom="column">
                  <wp:posOffset>-28575</wp:posOffset>
                </wp:positionH>
                <wp:positionV relativeFrom="paragraph">
                  <wp:posOffset>27305</wp:posOffset>
                </wp:positionV>
                <wp:extent cx="593407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593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4B83DDD" id="Straight Connector 5"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5pt,2.15pt" to="46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" strokecolor="black [3200]" strokeweight=".5pt">
                <v:stroke joinstyle="miter"/>
              </v:line>
            </w:pict>
          </mc:Fallback>
        </mc:AlternateContent>
      </w:r>
      <w:r w:rsidR="00127AF1" w:rsidRPr="00972E85">
        <w:rPr>
          <w:rFonts w:ascii="Times New Roman" w:hAnsi="Times New Roman" w:cs="Times New Roman"/>
        </w:rPr>
        <w:t>Name of institution</w:t>
      </w:r>
      <w:r w:rsidR="00127AF1" w:rsidRPr="00972E85">
        <w:rPr>
          <w:rFonts w:ascii="Times New Roman" w:hAnsi="Times New Roman" w:cs="Times New Roman"/>
        </w:rPr>
        <w:tab/>
        <w:t xml:space="preserve">Federal University of Health Sciences </w:t>
      </w:r>
      <w:r w:rsidR="00127AF1" w:rsidRPr="00972E85">
        <w:rPr>
          <w:rFonts w:ascii="Times New Roman" w:hAnsi="Times New Roman" w:cs="Times New Roman"/>
        </w:rPr>
        <w:tab/>
        <w:t>5</w:t>
      </w:r>
      <w:r w:rsidR="00127AF1" w:rsidRPr="00972E85">
        <w:rPr>
          <w:rFonts w:ascii="Times New Roman" w:hAnsi="Times New Roman" w:cs="Times New Roman"/>
        </w:rPr>
        <w:tab/>
        <w:t>4.4</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ab/>
        <w:t xml:space="preserve">Obafemi </w:t>
      </w:r>
      <w:proofErr w:type="spellStart"/>
      <w:r w:rsidRPr="00972E85">
        <w:rPr>
          <w:rFonts w:ascii="Times New Roman" w:hAnsi="Times New Roman" w:cs="Times New Roman"/>
        </w:rPr>
        <w:t>Awolowo</w:t>
      </w:r>
      <w:proofErr w:type="spellEnd"/>
      <w:r w:rsidRPr="00972E85">
        <w:rPr>
          <w:rFonts w:ascii="Times New Roman" w:hAnsi="Times New Roman" w:cs="Times New Roman"/>
        </w:rPr>
        <w:t xml:space="preserve"> University </w:t>
      </w:r>
      <w:r w:rsidRPr="00972E85">
        <w:rPr>
          <w:rFonts w:ascii="Times New Roman" w:hAnsi="Times New Roman" w:cs="Times New Roman"/>
        </w:rPr>
        <w:tab/>
        <w:t>25</w:t>
      </w:r>
      <w:r w:rsidRPr="00972E85">
        <w:rPr>
          <w:rFonts w:ascii="Times New Roman" w:hAnsi="Times New Roman" w:cs="Times New Roman"/>
        </w:rPr>
        <w:tab/>
        <w:t>21.9</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ab/>
        <w:t xml:space="preserve">University of Ibadan </w:t>
      </w:r>
      <w:r w:rsidRPr="00972E85">
        <w:rPr>
          <w:rFonts w:ascii="Times New Roman" w:hAnsi="Times New Roman" w:cs="Times New Roman"/>
        </w:rPr>
        <w:tab/>
        <w:t>21</w:t>
      </w:r>
      <w:r w:rsidRPr="00972E85">
        <w:rPr>
          <w:rFonts w:ascii="Times New Roman" w:hAnsi="Times New Roman" w:cs="Times New Roman"/>
        </w:rPr>
        <w:tab/>
        <w:t>18.4</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ab/>
        <w:t>Federal University of Agriculture Abeokuta</w:t>
      </w:r>
      <w:r w:rsidRPr="00972E85">
        <w:rPr>
          <w:rFonts w:ascii="Times New Roman" w:hAnsi="Times New Roman" w:cs="Times New Roman"/>
        </w:rPr>
        <w:tab/>
        <w:t>23</w:t>
      </w:r>
      <w:r w:rsidRPr="00972E85">
        <w:rPr>
          <w:rFonts w:ascii="Times New Roman" w:hAnsi="Times New Roman" w:cs="Times New Roman"/>
        </w:rPr>
        <w:tab/>
        <w:t>20.2</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ab/>
        <w:t xml:space="preserve">Federal University of Technology </w:t>
      </w:r>
      <w:proofErr w:type="spellStart"/>
      <w:r w:rsidRPr="00972E85">
        <w:rPr>
          <w:rFonts w:ascii="Times New Roman" w:hAnsi="Times New Roman" w:cs="Times New Roman"/>
        </w:rPr>
        <w:t>Akure</w:t>
      </w:r>
      <w:proofErr w:type="spellEnd"/>
      <w:r w:rsidRPr="00972E85">
        <w:rPr>
          <w:rFonts w:ascii="Times New Roman" w:hAnsi="Times New Roman" w:cs="Times New Roman"/>
        </w:rPr>
        <w:t xml:space="preserve"> </w:t>
      </w:r>
      <w:r w:rsidRPr="00972E85">
        <w:rPr>
          <w:rFonts w:ascii="Times New Roman" w:hAnsi="Times New Roman" w:cs="Times New Roman"/>
        </w:rPr>
        <w:tab/>
        <w:t>13</w:t>
      </w:r>
      <w:r w:rsidRPr="00972E85">
        <w:rPr>
          <w:rFonts w:ascii="Times New Roman" w:hAnsi="Times New Roman" w:cs="Times New Roman"/>
        </w:rPr>
        <w:tab/>
        <w:t>11.4</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ab/>
        <w:t xml:space="preserve">University of Lagos </w:t>
      </w:r>
      <w:r w:rsidRPr="00972E85">
        <w:rPr>
          <w:rFonts w:ascii="Times New Roman" w:hAnsi="Times New Roman" w:cs="Times New Roman"/>
        </w:rPr>
        <w:tab/>
        <w:t>18</w:t>
      </w:r>
      <w:r w:rsidRPr="00972E85">
        <w:rPr>
          <w:rFonts w:ascii="Times New Roman" w:hAnsi="Times New Roman" w:cs="Times New Roman"/>
        </w:rPr>
        <w:tab/>
        <w:t>15.8</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ab/>
        <w:t xml:space="preserve">Federal University, </w:t>
      </w:r>
      <w:proofErr w:type="spellStart"/>
      <w:r w:rsidRPr="00972E85">
        <w:rPr>
          <w:rFonts w:ascii="Times New Roman" w:hAnsi="Times New Roman" w:cs="Times New Roman"/>
        </w:rPr>
        <w:t>Oye</w:t>
      </w:r>
      <w:proofErr w:type="spellEnd"/>
      <w:r w:rsidRPr="00972E85">
        <w:rPr>
          <w:rFonts w:ascii="Times New Roman" w:hAnsi="Times New Roman" w:cs="Times New Roman"/>
        </w:rPr>
        <w:t xml:space="preserve"> </w:t>
      </w:r>
      <w:proofErr w:type="spellStart"/>
      <w:r w:rsidRPr="00972E85">
        <w:rPr>
          <w:rFonts w:ascii="Times New Roman" w:hAnsi="Times New Roman" w:cs="Times New Roman"/>
        </w:rPr>
        <w:t>Ekiti</w:t>
      </w:r>
      <w:proofErr w:type="spellEnd"/>
      <w:r w:rsidRPr="00972E85">
        <w:rPr>
          <w:rFonts w:ascii="Times New Roman" w:hAnsi="Times New Roman" w:cs="Times New Roman"/>
        </w:rPr>
        <w:t xml:space="preserve"> </w:t>
      </w:r>
      <w:r w:rsidRPr="00972E85">
        <w:rPr>
          <w:rFonts w:ascii="Times New Roman" w:hAnsi="Times New Roman" w:cs="Times New Roman"/>
        </w:rPr>
        <w:tab/>
        <w:t>9</w:t>
      </w:r>
      <w:r w:rsidRPr="00972E85">
        <w:rPr>
          <w:rFonts w:ascii="Times New Roman" w:hAnsi="Times New Roman" w:cs="Times New Roman"/>
        </w:rPr>
        <w:tab/>
        <w:t>7.9</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 xml:space="preserve">Sex </w:t>
      </w:r>
      <w:r w:rsidRPr="00972E85">
        <w:rPr>
          <w:rFonts w:ascii="Times New Roman" w:hAnsi="Times New Roman" w:cs="Times New Roman"/>
        </w:rPr>
        <w:tab/>
        <w:t xml:space="preserve">Male </w:t>
      </w:r>
      <w:r w:rsidRPr="00972E85">
        <w:rPr>
          <w:rFonts w:ascii="Times New Roman" w:hAnsi="Times New Roman" w:cs="Times New Roman"/>
        </w:rPr>
        <w:tab/>
        <w:t>53</w:t>
      </w:r>
      <w:r w:rsidRPr="00972E85">
        <w:rPr>
          <w:rFonts w:ascii="Times New Roman" w:hAnsi="Times New Roman" w:cs="Times New Roman"/>
        </w:rPr>
        <w:tab/>
        <w:t>46.5</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ab/>
        <w:t xml:space="preserve">Female </w:t>
      </w:r>
      <w:r w:rsidRPr="00972E85">
        <w:rPr>
          <w:rFonts w:ascii="Times New Roman" w:hAnsi="Times New Roman" w:cs="Times New Roman"/>
        </w:rPr>
        <w:tab/>
        <w:t>61</w:t>
      </w:r>
      <w:r w:rsidRPr="00972E85">
        <w:rPr>
          <w:rFonts w:ascii="Times New Roman" w:hAnsi="Times New Roman" w:cs="Times New Roman"/>
        </w:rPr>
        <w:tab/>
        <w:t>53.5</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 xml:space="preserve">Position/Rank </w:t>
      </w:r>
      <w:r w:rsidRPr="00972E85">
        <w:rPr>
          <w:rFonts w:ascii="Times New Roman" w:hAnsi="Times New Roman" w:cs="Times New Roman"/>
        </w:rPr>
        <w:tab/>
        <w:t xml:space="preserve">Assistant Librarian </w:t>
      </w:r>
      <w:r w:rsidRPr="00972E85">
        <w:rPr>
          <w:rFonts w:ascii="Times New Roman" w:hAnsi="Times New Roman" w:cs="Times New Roman"/>
        </w:rPr>
        <w:tab/>
        <w:t>13</w:t>
      </w:r>
      <w:r w:rsidRPr="00972E85">
        <w:rPr>
          <w:rFonts w:ascii="Times New Roman" w:hAnsi="Times New Roman" w:cs="Times New Roman"/>
        </w:rPr>
        <w:tab/>
        <w:t>11.4</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ab/>
        <w:t>Librarian II</w:t>
      </w:r>
      <w:r w:rsidRPr="00972E85">
        <w:rPr>
          <w:rFonts w:ascii="Times New Roman" w:hAnsi="Times New Roman" w:cs="Times New Roman"/>
        </w:rPr>
        <w:tab/>
        <w:t>28</w:t>
      </w:r>
      <w:r w:rsidRPr="00972E85">
        <w:rPr>
          <w:rFonts w:ascii="Times New Roman" w:hAnsi="Times New Roman" w:cs="Times New Roman"/>
        </w:rPr>
        <w:tab/>
        <w:t>24.6</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ab/>
        <w:t>Librarian I</w:t>
      </w:r>
      <w:r w:rsidRPr="00972E85">
        <w:rPr>
          <w:rFonts w:ascii="Times New Roman" w:hAnsi="Times New Roman" w:cs="Times New Roman"/>
        </w:rPr>
        <w:tab/>
        <w:t>31</w:t>
      </w:r>
      <w:r w:rsidRPr="00972E85">
        <w:rPr>
          <w:rFonts w:ascii="Times New Roman" w:hAnsi="Times New Roman" w:cs="Times New Roman"/>
        </w:rPr>
        <w:tab/>
        <w:t>27.2</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ab/>
        <w:t xml:space="preserve">Senior Librarian </w:t>
      </w:r>
      <w:r w:rsidRPr="00972E85">
        <w:rPr>
          <w:rFonts w:ascii="Times New Roman" w:hAnsi="Times New Roman" w:cs="Times New Roman"/>
        </w:rPr>
        <w:tab/>
        <w:t>14</w:t>
      </w:r>
      <w:r w:rsidRPr="00972E85">
        <w:rPr>
          <w:rFonts w:ascii="Times New Roman" w:hAnsi="Times New Roman" w:cs="Times New Roman"/>
        </w:rPr>
        <w:tab/>
        <w:t>12.3</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ab/>
        <w:t xml:space="preserve">Principal Librarian </w:t>
      </w:r>
      <w:r w:rsidRPr="00972E85">
        <w:rPr>
          <w:rFonts w:ascii="Times New Roman" w:hAnsi="Times New Roman" w:cs="Times New Roman"/>
        </w:rPr>
        <w:tab/>
        <w:t>16</w:t>
      </w:r>
      <w:r w:rsidRPr="00972E85">
        <w:rPr>
          <w:rFonts w:ascii="Times New Roman" w:hAnsi="Times New Roman" w:cs="Times New Roman"/>
        </w:rPr>
        <w:tab/>
        <w:t>14.0</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ab/>
        <w:t xml:space="preserve">Deputy University Librarian </w:t>
      </w:r>
      <w:r w:rsidRPr="00972E85">
        <w:rPr>
          <w:rFonts w:ascii="Times New Roman" w:hAnsi="Times New Roman" w:cs="Times New Roman"/>
        </w:rPr>
        <w:tab/>
        <w:t>11</w:t>
      </w:r>
      <w:r w:rsidRPr="00972E85">
        <w:rPr>
          <w:rFonts w:ascii="Times New Roman" w:hAnsi="Times New Roman" w:cs="Times New Roman"/>
        </w:rPr>
        <w:tab/>
        <w:t>9.6</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ab/>
        <w:t xml:space="preserve">University Librarian </w:t>
      </w:r>
      <w:r w:rsidRPr="00972E85">
        <w:rPr>
          <w:rFonts w:ascii="Times New Roman" w:hAnsi="Times New Roman" w:cs="Times New Roman"/>
        </w:rPr>
        <w:tab/>
        <w:t>1</w:t>
      </w:r>
      <w:r w:rsidRPr="00972E85">
        <w:rPr>
          <w:rFonts w:ascii="Times New Roman" w:hAnsi="Times New Roman" w:cs="Times New Roman"/>
        </w:rPr>
        <w:tab/>
        <w:t>0.9</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Age (in years)</w:t>
      </w:r>
      <w:r w:rsidRPr="00972E85">
        <w:rPr>
          <w:rFonts w:ascii="Times New Roman" w:hAnsi="Times New Roman" w:cs="Times New Roman"/>
        </w:rPr>
        <w:tab/>
        <w:t xml:space="preserve">21 – 26 </w:t>
      </w:r>
      <w:r w:rsidRPr="00972E85">
        <w:rPr>
          <w:rFonts w:ascii="Times New Roman" w:hAnsi="Times New Roman" w:cs="Times New Roman"/>
        </w:rPr>
        <w:tab/>
        <w:t>11</w:t>
      </w:r>
      <w:r w:rsidRPr="00972E85">
        <w:rPr>
          <w:rFonts w:ascii="Times New Roman" w:hAnsi="Times New Roman" w:cs="Times New Roman"/>
        </w:rPr>
        <w:tab/>
        <w:t>9.6</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ab/>
        <w:t xml:space="preserve">27 – 32 </w:t>
      </w:r>
      <w:r w:rsidRPr="00972E85">
        <w:rPr>
          <w:rFonts w:ascii="Times New Roman" w:hAnsi="Times New Roman" w:cs="Times New Roman"/>
        </w:rPr>
        <w:tab/>
        <w:t>22</w:t>
      </w:r>
      <w:r w:rsidRPr="00972E85">
        <w:rPr>
          <w:rFonts w:ascii="Times New Roman" w:hAnsi="Times New Roman" w:cs="Times New Roman"/>
        </w:rPr>
        <w:tab/>
        <w:t>19.3</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ab/>
        <w:t xml:space="preserve">33 – 38 </w:t>
      </w:r>
      <w:r w:rsidRPr="00972E85">
        <w:rPr>
          <w:rFonts w:ascii="Times New Roman" w:hAnsi="Times New Roman" w:cs="Times New Roman"/>
        </w:rPr>
        <w:tab/>
        <w:t>29</w:t>
      </w:r>
      <w:r w:rsidRPr="00972E85">
        <w:rPr>
          <w:rFonts w:ascii="Times New Roman" w:hAnsi="Times New Roman" w:cs="Times New Roman"/>
        </w:rPr>
        <w:tab/>
        <w:t>25.4</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ab/>
        <w:t xml:space="preserve">39 – 44 </w:t>
      </w:r>
      <w:r w:rsidRPr="00972E85">
        <w:rPr>
          <w:rFonts w:ascii="Times New Roman" w:hAnsi="Times New Roman" w:cs="Times New Roman"/>
        </w:rPr>
        <w:tab/>
        <w:t>21</w:t>
      </w:r>
      <w:r w:rsidRPr="00972E85">
        <w:rPr>
          <w:rFonts w:ascii="Times New Roman" w:hAnsi="Times New Roman" w:cs="Times New Roman"/>
        </w:rPr>
        <w:tab/>
        <w:t>18.4</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ab/>
        <w:t xml:space="preserve">45 – 50 </w:t>
      </w:r>
      <w:r w:rsidRPr="00972E85">
        <w:rPr>
          <w:rFonts w:ascii="Times New Roman" w:hAnsi="Times New Roman" w:cs="Times New Roman"/>
        </w:rPr>
        <w:tab/>
        <w:t>15</w:t>
      </w:r>
      <w:r w:rsidRPr="00972E85">
        <w:rPr>
          <w:rFonts w:ascii="Times New Roman" w:hAnsi="Times New Roman" w:cs="Times New Roman"/>
        </w:rPr>
        <w:tab/>
        <w:t>13.2</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ab/>
        <w:t xml:space="preserve">50 and above </w:t>
      </w:r>
      <w:r w:rsidRPr="00972E85">
        <w:rPr>
          <w:rFonts w:ascii="Times New Roman" w:hAnsi="Times New Roman" w:cs="Times New Roman"/>
        </w:rPr>
        <w:tab/>
        <w:t>16</w:t>
      </w:r>
      <w:r w:rsidRPr="00972E85">
        <w:rPr>
          <w:rFonts w:ascii="Times New Roman" w:hAnsi="Times New Roman" w:cs="Times New Roman"/>
        </w:rPr>
        <w:tab/>
        <w:t>14.0</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 xml:space="preserve">Years of experience </w:t>
      </w:r>
      <w:r w:rsidRPr="00972E85">
        <w:rPr>
          <w:rFonts w:ascii="Times New Roman" w:hAnsi="Times New Roman" w:cs="Times New Roman"/>
        </w:rPr>
        <w:tab/>
        <w:t>&lt; 5</w:t>
      </w:r>
      <w:r w:rsidRPr="00972E85">
        <w:rPr>
          <w:rFonts w:ascii="Times New Roman" w:hAnsi="Times New Roman" w:cs="Times New Roman"/>
        </w:rPr>
        <w:tab/>
        <w:t>7</w:t>
      </w:r>
      <w:r w:rsidRPr="00972E85">
        <w:rPr>
          <w:rFonts w:ascii="Times New Roman" w:hAnsi="Times New Roman" w:cs="Times New Roman"/>
        </w:rPr>
        <w:tab/>
        <w:t>6.1</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ab/>
        <w:t xml:space="preserve">6 – 10 </w:t>
      </w:r>
      <w:r w:rsidRPr="00972E85">
        <w:rPr>
          <w:rFonts w:ascii="Times New Roman" w:hAnsi="Times New Roman" w:cs="Times New Roman"/>
        </w:rPr>
        <w:tab/>
        <w:t>21</w:t>
      </w:r>
      <w:r w:rsidRPr="00972E85">
        <w:rPr>
          <w:rFonts w:ascii="Times New Roman" w:hAnsi="Times New Roman" w:cs="Times New Roman"/>
        </w:rPr>
        <w:tab/>
        <w:t>18.4</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ab/>
        <w:t xml:space="preserve">11 – 15 </w:t>
      </w:r>
      <w:r w:rsidRPr="00972E85">
        <w:rPr>
          <w:rFonts w:ascii="Times New Roman" w:hAnsi="Times New Roman" w:cs="Times New Roman"/>
        </w:rPr>
        <w:tab/>
        <w:t>27</w:t>
      </w:r>
      <w:r w:rsidRPr="00972E85">
        <w:rPr>
          <w:rFonts w:ascii="Times New Roman" w:hAnsi="Times New Roman" w:cs="Times New Roman"/>
        </w:rPr>
        <w:tab/>
        <w:t>23.7</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ab/>
        <w:t xml:space="preserve">16 – 20 </w:t>
      </w:r>
      <w:r w:rsidRPr="00972E85">
        <w:rPr>
          <w:rFonts w:ascii="Times New Roman" w:hAnsi="Times New Roman" w:cs="Times New Roman"/>
        </w:rPr>
        <w:tab/>
        <w:t>24</w:t>
      </w:r>
      <w:r w:rsidRPr="00972E85">
        <w:rPr>
          <w:rFonts w:ascii="Times New Roman" w:hAnsi="Times New Roman" w:cs="Times New Roman"/>
        </w:rPr>
        <w:tab/>
        <w:t>21.1</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ab/>
        <w:t xml:space="preserve">21 – 25 </w:t>
      </w:r>
      <w:r w:rsidRPr="00972E85">
        <w:rPr>
          <w:rFonts w:ascii="Times New Roman" w:hAnsi="Times New Roman" w:cs="Times New Roman"/>
        </w:rPr>
        <w:tab/>
        <w:t>20</w:t>
      </w:r>
      <w:r w:rsidRPr="00972E85">
        <w:rPr>
          <w:rFonts w:ascii="Times New Roman" w:hAnsi="Times New Roman" w:cs="Times New Roman"/>
        </w:rPr>
        <w:tab/>
        <w:t>17.5</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ab/>
        <w:t xml:space="preserve">26 and above </w:t>
      </w:r>
      <w:r w:rsidRPr="00972E85">
        <w:rPr>
          <w:rFonts w:ascii="Times New Roman" w:hAnsi="Times New Roman" w:cs="Times New Roman"/>
        </w:rPr>
        <w:tab/>
        <w:t>15</w:t>
      </w:r>
      <w:r w:rsidRPr="00972E85">
        <w:rPr>
          <w:rFonts w:ascii="Times New Roman" w:hAnsi="Times New Roman" w:cs="Times New Roman"/>
        </w:rPr>
        <w:tab/>
        <w:t>13.2</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 xml:space="preserve">Marital status </w:t>
      </w:r>
      <w:r w:rsidRPr="00972E85">
        <w:rPr>
          <w:rFonts w:ascii="Times New Roman" w:hAnsi="Times New Roman" w:cs="Times New Roman"/>
        </w:rPr>
        <w:tab/>
        <w:t xml:space="preserve">Single </w:t>
      </w:r>
      <w:r w:rsidRPr="00972E85">
        <w:rPr>
          <w:rFonts w:ascii="Times New Roman" w:hAnsi="Times New Roman" w:cs="Times New Roman"/>
        </w:rPr>
        <w:tab/>
        <w:t>25</w:t>
      </w:r>
      <w:r w:rsidRPr="00972E85">
        <w:rPr>
          <w:rFonts w:ascii="Times New Roman" w:hAnsi="Times New Roman" w:cs="Times New Roman"/>
        </w:rPr>
        <w:tab/>
        <w:t>21.9</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ab/>
        <w:t xml:space="preserve">Married </w:t>
      </w:r>
      <w:r w:rsidRPr="00972E85">
        <w:rPr>
          <w:rFonts w:ascii="Times New Roman" w:hAnsi="Times New Roman" w:cs="Times New Roman"/>
        </w:rPr>
        <w:tab/>
        <w:t>69</w:t>
      </w:r>
      <w:r w:rsidRPr="00972E85">
        <w:rPr>
          <w:rFonts w:ascii="Times New Roman" w:hAnsi="Times New Roman" w:cs="Times New Roman"/>
        </w:rPr>
        <w:tab/>
        <w:t>60.5</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ab/>
        <w:t xml:space="preserve">Divorced </w:t>
      </w:r>
      <w:r w:rsidRPr="00972E85">
        <w:rPr>
          <w:rFonts w:ascii="Times New Roman" w:hAnsi="Times New Roman" w:cs="Times New Roman"/>
        </w:rPr>
        <w:tab/>
        <w:t>8</w:t>
      </w:r>
      <w:r w:rsidRPr="00972E85">
        <w:rPr>
          <w:rFonts w:ascii="Times New Roman" w:hAnsi="Times New Roman" w:cs="Times New Roman"/>
        </w:rPr>
        <w:tab/>
        <w:t>7.0</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ab/>
        <w:t xml:space="preserve">Widowed </w:t>
      </w:r>
      <w:r w:rsidRPr="00972E85">
        <w:rPr>
          <w:rFonts w:ascii="Times New Roman" w:hAnsi="Times New Roman" w:cs="Times New Roman"/>
        </w:rPr>
        <w:tab/>
        <w:t>9</w:t>
      </w:r>
      <w:r w:rsidRPr="00972E85">
        <w:rPr>
          <w:rFonts w:ascii="Times New Roman" w:hAnsi="Times New Roman" w:cs="Times New Roman"/>
        </w:rPr>
        <w:tab/>
        <w:t>7.9</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ab/>
        <w:t xml:space="preserve">Others </w:t>
      </w:r>
      <w:r w:rsidRPr="00972E85">
        <w:rPr>
          <w:rFonts w:ascii="Times New Roman" w:hAnsi="Times New Roman" w:cs="Times New Roman"/>
        </w:rPr>
        <w:tab/>
        <w:t>3</w:t>
      </w:r>
      <w:r w:rsidRPr="00972E85">
        <w:rPr>
          <w:rFonts w:ascii="Times New Roman" w:hAnsi="Times New Roman" w:cs="Times New Roman"/>
        </w:rPr>
        <w:tab/>
        <w:t>2.6</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 xml:space="preserve">Highest academic qualification </w:t>
      </w:r>
      <w:r w:rsidRPr="00972E85">
        <w:rPr>
          <w:rFonts w:ascii="Times New Roman" w:hAnsi="Times New Roman" w:cs="Times New Roman"/>
        </w:rPr>
        <w:tab/>
        <w:t>BLIS</w:t>
      </w:r>
      <w:r w:rsidRPr="00972E85">
        <w:rPr>
          <w:rFonts w:ascii="Times New Roman" w:hAnsi="Times New Roman" w:cs="Times New Roman"/>
        </w:rPr>
        <w:tab/>
        <w:t>13</w:t>
      </w:r>
      <w:r w:rsidRPr="00972E85">
        <w:rPr>
          <w:rFonts w:ascii="Times New Roman" w:hAnsi="Times New Roman" w:cs="Times New Roman"/>
        </w:rPr>
        <w:tab/>
        <w:t>11.4</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ab/>
        <w:t>MLIS</w:t>
      </w:r>
      <w:r w:rsidRPr="00972E85">
        <w:rPr>
          <w:rFonts w:ascii="Times New Roman" w:hAnsi="Times New Roman" w:cs="Times New Roman"/>
        </w:rPr>
        <w:tab/>
        <w:t>67</w:t>
      </w:r>
      <w:r w:rsidRPr="00972E85">
        <w:rPr>
          <w:rFonts w:ascii="Times New Roman" w:hAnsi="Times New Roman" w:cs="Times New Roman"/>
        </w:rPr>
        <w:tab/>
        <w:t>58.8</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ab/>
      </w:r>
      <w:proofErr w:type="spellStart"/>
      <w:r w:rsidRPr="00972E85">
        <w:rPr>
          <w:rFonts w:ascii="Times New Roman" w:hAnsi="Times New Roman" w:cs="Times New Roman"/>
        </w:rPr>
        <w:t>M.Inf</w:t>
      </w:r>
      <w:proofErr w:type="spellEnd"/>
      <w:r w:rsidRPr="00972E85">
        <w:rPr>
          <w:rFonts w:ascii="Times New Roman" w:hAnsi="Times New Roman" w:cs="Times New Roman"/>
        </w:rPr>
        <w:t>.</w:t>
      </w:r>
      <w:r w:rsidRPr="00972E85">
        <w:rPr>
          <w:rFonts w:ascii="Times New Roman" w:hAnsi="Times New Roman" w:cs="Times New Roman"/>
        </w:rPr>
        <w:tab/>
        <w:t>8</w:t>
      </w:r>
      <w:r w:rsidRPr="00972E85">
        <w:rPr>
          <w:rFonts w:ascii="Times New Roman" w:hAnsi="Times New Roman" w:cs="Times New Roman"/>
        </w:rPr>
        <w:tab/>
        <w:t>7.0</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ab/>
      </w:r>
      <w:proofErr w:type="spellStart"/>
      <w:proofErr w:type="gramStart"/>
      <w:r w:rsidRPr="00972E85">
        <w:rPr>
          <w:rFonts w:ascii="Times New Roman" w:hAnsi="Times New Roman" w:cs="Times New Roman"/>
        </w:rPr>
        <w:t>Ph.D</w:t>
      </w:r>
      <w:proofErr w:type="spellEnd"/>
      <w:proofErr w:type="gramEnd"/>
      <w:r w:rsidRPr="00972E85">
        <w:rPr>
          <w:rFonts w:ascii="Times New Roman" w:hAnsi="Times New Roman" w:cs="Times New Roman"/>
        </w:rPr>
        <w:tab/>
        <w:t>15</w:t>
      </w:r>
      <w:r w:rsidRPr="00972E85">
        <w:rPr>
          <w:rFonts w:ascii="Times New Roman" w:hAnsi="Times New Roman" w:cs="Times New Roman"/>
        </w:rPr>
        <w:tab/>
        <w:t>13.2</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ab/>
        <w:t xml:space="preserve">Others </w:t>
      </w:r>
      <w:r w:rsidRPr="00972E85">
        <w:rPr>
          <w:rFonts w:ascii="Times New Roman" w:hAnsi="Times New Roman" w:cs="Times New Roman"/>
        </w:rPr>
        <w:tab/>
        <w:t>11</w:t>
      </w:r>
      <w:r w:rsidRPr="00972E85">
        <w:rPr>
          <w:rFonts w:ascii="Times New Roman" w:hAnsi="Times New Roman" w:cs="Times New Roman"/>
        </w:rPr>
        <w:tab/>
        <w:t>9.6</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 xml:space="preserve">Department </w:t>
      </w:r>
      <w:r w:rsidRPr="00972E85">
        <w:rPr>
          <w:rFonts w:ascii="Times New Roman" w:hAnsi="Times New Roman" w:cs="Times New Roman"/>
        </w:rPr>
        <w:tab/>
        <w:t xml:space="preserve">Circulation </w:t>
      </w:r>
      <w:r w:rsidRPr="00972E85">
        <w:rPr>
          <w:rFonts w:ascii="Times New Roman" w:hAnsi="Times New Roman" w:cs="Times New Roman"/>
        </w:rPr>
        <w:tab/>
        <w:t>29</w:t>
      </w:r>
      <w:r w:rsidRPr="00972E85">
        <w:rPr>
          <w:rFonts w:ascii="Times New Roman" w:hAnsi="Times New Roman" w:cs="Times New Roman"/>
        </w:rPr>
        <w:tab/>
        <w:t>25.4</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ab/>
        <w:t xml:space="preserve">Acquisition </w:t>
      </w:r>
      <w:r w:rsidRPr="00972E85">
        <w:rPr>
          <w:rFonts w:ascii="Times New Roman" w:hAnsi="Times New Roman" w:cs="Times New Roman"/>
        </w:rPr>
        <w:tab/>
        <w:t>12</w:t>
      </w:r>
      <w:r w:rsidRPr="00972E85">
        <w:rPr>
          <w:rFonts w:ascii="Times New Roman" w:hAnsi="Times New Roman" w:cs="Times New Roman"/>
        </w:rPr>
        <w:tab/>
        <w:t>10.5</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ab/>
        <w:t xml:space="preserve">Reference </w:t>
      </w:r>
      <w:r w:rsidRPr="00972E85">
        <w:rPr>
          <w:rFonts w:ascii="Times New Roman" w:hAnsi="Times New Roman" w:cs="Times New Roman"/>
        </w:rPr>
        <w:tab/>
        <w:t>18</w:t>
      </w:r>
      <w:r w:rsidRPr="00972E85">
        <w:rPr>
          <w:rFonts w:ascii="Times New Roman" w:hAnsi="Times New Roman" w:cs="Times New Roman"/>
        </w:rPr>
        <w:tab/>
        <w:t>15.8</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ab/>
        <w:t xml:space="preserve">Cataloguing </w:t>
      </w:r>
      <w:r w:rsidRPr="00972E85">
        <w:rPr>
          <w:rFonts w:ascii="Times New Roman" w:hAnsi="Times New Roman" w:cs="Times New Roman"/>
        </w:rPr>
        <w:tab/>
        <w:t>14</w:t>
      </w:r>
      <w:r w:rsidRPr="00972E85">
        <w:rPr>
          <w:rFonts w:ascii="Times New Roman" w:hAnsi="Times New Roman" w:cs="Times New Roman"/>
        </w:rPr>
        <w:tab/>
        <w:t>12.3</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ab/>
        <w:t xml:space="preserve">Serials </w:t>
      </w:r>
      <w:r w:rsidRPr="00972E85">
        <w:rPr>
          <w:rFonts w:ascii="Times New Roman" w:hAnsi="Times New Roman" w:cs="Times New Roman"/>
        </w:rPr>
        <w:tab/>
        <w:t>8</w:t>
      </w:r>
      <w:r w:rsidRPr="00972E85">
        <w:rPr>
          <w:rFonts w:ascii="Times New Roman" w:hAnsi="Times New Roman" w:cs="Times New Roman"/>
        </w:rPr>
        <w:tab/>
        <w:t>7.0</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ab/>
        <w:t xml:space="preserve">ICT section </w:t>
      </w:r>
      <w:r w:rsidRPr="00972E85">
        <w:rPr>
          <w:rFonts w:ascii="Times New Roman" w:hAnsi="Times New Roman" w:cs="Times New Roman"/>
        </w:rPr>
        <w:tab/>
        <w:t>13</w:t>
      </w:r>
      <w:r w:rsidRPr="00972E85">
        <w:rPr>
          <w:rFonts w:ascii="Times New Roman" w:hAnsi="Times New Roman" w:cs="Times New Roman"/>
        </w:rPr>
        <w:tab/>
        <w:t>11.4</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ab/>
        <w:t xml:space="preserve">Audio Visual </w:t>
      </w:r>
      <w:r w:rsidRPr="00972E85">
        <w:rPr>
          <w:rFonts w:ascii="Times New Roman" w:hAnsi="Times New Roman" w:cs="Times New Roman"/>
        </w:rPr>
        <w:tab/>
        <w:t>5</w:t>
      </w:r>
      <w:r w:rsidRPr="00972E85">
        <w:rPr>
          <w:rFonts w:ascii="Times New Roman" w:hAnsi="Times New Roman" w:cs="Times New Roman"/>
        </w:rPr>
        <w:tab/>
        <w:t>4.4</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ab/>
        <w:t xml:space="preserve">Bindery </w:t>
      </w:r>
      <w:r w:rsidRPr="00972E85">
        <w:rPr>
          <w:rFonts w:ascii="Times New Roman" w:hAnsi="Times New Roman" w:cs="Times New Roman"/>
        </w:rPr>
        <w:tab/>
        <w:t>5</w:t>
      </w:r>
      <w:r w:rsidRPr="00972E85">
        <w:rPr>
          <w:rFonts w:ascii="Times New Roman" w:hAnsi="Times New Roman" w:cs="Times New Roman"/>
        </w:rPr>
        <w:tab/>
        <w:t>4.4</w:t>
      </w:r>
    </w:p>
    <w:p w:rsidR="00127AF1" w:rsidRPr="00972E85" w:rsidRDefault="00127AF1" w:rsidP="00932AEE">
      <w:pPr>
        <w:pStyle w:val="NoSpacing"/>
        <w:tabs>
          <w:tab w:val="left" w:pos="3053"/>
          <w:tab w:val="left" w:pos="7108"/>
          <w:tab w:val="left" w:pos="8253"/>
        </w:tabs>
        <w:ind w:left="113"/>
        <w:rPr>
          <w:rFonts w:ascii="Times New Roman" w:hAnsi="Times New Roman" w:cs="Times New Roman"/>
        </w:rPr>
      </w:pPr>
      <w:r w:rsidRPr="00972E85">
        <w:rPr>
          <w:rFonts w:ascii="Times New Roman" w:hAnsi="Times New Roman" w:cs="Times New Roman"/>
        </w:rPr>
        <w:tab/>
        <w:t xml:space="preserve">Others </w:t>
      </w:r>
      <w:r w:rsidRPr="00972E85">
        <w:rPr>
          <w:rFonts w:ascii="Times New Roman" w:hAnsi="Times New Roman" w:cs="Times New Roman"/>
        </w:rPr>
        <w:tab/>
        <w:t>10</w:t>
      </w:r>
      <w:r w:rsidRPr="00972E85">
        <w:rPr>
          <w:rFonts w:ascii="Times New Roman" w:hAnsi="Times New Roman" w:cs="Times New Roman"/>
        </w:rPr>
        <w:tab/>
        <w:t>8.8</w:t>
      </w:r>
    </w:p>
    <w:p w:rsidR="00B44B66" w:rsidRPr="00972E85" w:rsidRDefault="00972E85" w:rsidP="00932AEE">
      <w:pPr>
        <w:pStyle w:val="NoSpacing"/>
        <w:rPr>
          <w:rFonts w:ascii="Times New Roman" w:hAnsi="Times New Roman" w:cs="Times New Roman"/>
        </w:rPr>
      </w:pPr>
      <w:r w:rsidRPr="00972E85">
        <w:rPr>
          <w:rFonts w:ascii="Times New Roman" w:hAnsi="Times New Roman" w:cs="Times New Roman"/>
          <w:noProof/>
          <w:lang w:eastAsia="en-GB"/>
        </w:rPr>
        <mc:AlternateContent>
          <mc:Choice Requires="wps">
            <w:drawing>
              <wp:anchor distT="0" distB="0" distL="114300" distR="114300" simplePos="0" relativeHeight="251661312" behindDoc="0" locked="0" layoutInCell="1" allowOverlap="1">
                <wp:simplePos x="0" y="0"/>
                <wp:positionH relativeFrom="column">
                  <wp:posOffset>-28576</wp:posOffset>
                </wp:positionH>
                <wp:positionV relativeFrom="paragraph">
                  <wp:posOffset>78105</wp:posOffset>
                </wp:positionV>
                <wp:extent cx="5991225" cy="9525"/>
                <wp:effectExtent l="0" t="0" r="28575" b="28575"/>
                <wp:wrapNone/>
                <wp:docPr id="6" name="Straight Connector 6"/>
                <wp:cNvGraphicFramePr/>
                <a:graphic xmlns:a="http://schemas.openxmlformats.org/drawingml/2006/main">
                  <a:graphicData uri="http://schemas.microsoft.com/office/word/2010/wordprocessingShape">
                    <wps:wsp>
                      <wps:cNvCnPr/>
                      <wps:spPr>
                        <a:xfrm flipV="1">
                          <a:off x="0" y="0"/>
                          <a:ext cx="59912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0B47AF" id="Straight Connector 6"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2.25pt,6.15pt" to="469.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" strokecolor="black [3200]" strokeweight=".5pt">
                <v:stroke joinstyle="miter"/>
              </v:line>
            </w:pict>
          </mc:Fallback>
        </mc:AlternateContent>
      </w:r>
    </w:p>
    <w:p w:rsidR="00B44B66" w:rsidRPr="00972E85" w:rsidRDefault="00B44B66" w:rsidP="008A0E11">
      <w:pPr>
        <w:spacing w:line="360" w:lineRule="auto"/>
        <w:jc w:val="both"/>
        <w:rPr>
          <w:rFonts w:ascii="Times New Roman" w:hAnsi="Times New Roman" w:cs="Times New Roman"/>
          <w:sz w:val="24"/>
          <w:szCs w:val="24"/>
        </w:rPr>
      </w:pPr>
      <w:r w:rsidRPr="00972E85">
        <w:rPr>
          <w:rFonts w:ascii="Times New Roman" w:hAnsi="Times New Roman" w:cs="Times New Roman"/>
          <w:sz w:val="24"/>
          <w:szCs w:val="24"/>
        </w:rPr>
        <w:t xml:space="preserve">Table 4.1 showed that Obafemi </w:t>
      </w:r>
      <w:proofErr w:type="spellStart"/>
      <w:r w:rsidRPr="00972E85">
        <w:rPr>
          <w:rFonts w:ascii="Times New Roman" w:hAnsi="Times New Roman" w:cs="Times New Roman"/>
          <w:sz w:val="24"/>
          <w:szCs w:val="24"/>
        </w:rPr>
        <w:t>Awolowo</w:t>
      </w:r>
      <w:proofErr w:type="spellEnd"/>
      <w:r w:rsidRPr="00972E85">
        <w:rPr>
          <w:rFonts w:ascii="Times New Roman" w:hAnsi="Times New Roman" w:cs="Times New Roman"/>
          <w:sz w:val="24"/>
          <w:szCs w:val="24"/>
        </w:rPr>
        <w:t xml:space="preserve"> University (OAU) had the highest number of respondents (25, 21.9%) while Federal University of Health Sciences had the lowest number </w:t>
      </w:r>
      <w:r w:rsidRPr="00972E85">
        <w:rPr>
          <w:rFonts w:ascii="Times New Roman" w:hAnsi="Times New Roman" w:cs="Times New Roman"/>
          <w:sz w:val="24"/>
          <w:szCs w:val="24"/>
        </w:rPr>
        <w:lastRenderedPageBreak/>
        <w:t>of respondents (5, 4.4%).  The findings related to the demographic information of the librarians suggest that the distribution of respondents was homogeneous, as the trends were nearly identical across the sample. Therefore, the respondents were deemed suitable for the study.</w:t>
      </w:r>
    </w:p>
    <w:p w:rsidR="00B44B66" w:rsidRPr="00972E85" w:rsidRDefault="00B44B66" w:rsidP="00B44B66">
      <w:pPr>
        <w:spacing w:line="360" w:lineRule="auto"/>
        <w:jc w:val="both"/>
        <w:rPr>
          <w:rFonts w:ascii="Times New Roman" w:hAnsi="Times New Roman" w:cs="Times New Roman"/>
          <w:b/>
          <w:sz w:val="24"/>
          <w:szCs w:val="24"/>
        </w:rPr>
      </w:pPr>
      <w:r w:rsidRPr="00972E85">
        <w:rPr>
          <w:rFonts w:ascii="Times New Roman" w:hAnsi="Times New Roman" w:cs="Times New Roman"/>
          <w:b/>
          <w:sz w:val="24"/>
          <w:szCs w:val="24"/>
        </w:rPr>
        <w:t xml:space="preserve"> Research question one: What is the level of research output of librarians in federal universities in South-west, Nigeria?</w:t>
      </w:r>
      <w:r w:rsidRPr="00972E85">
        <w:rPr>
          <w:rFonts w:ascii="Times New Roman" w:hAnsi="Times New Roman" w:cs="Times New Roman"/>
          <w:b/>
          <w:sz w:val="24"/>
          <w:szCs w:val="24"/>
        </w:rPr>
        <w:tab/>
      </w:r>
      <w:r w:rsidRPr="00972E85">
        <w:rPr>
          <w:rFonts w:ascii="Times New Roman" w:hAnsi="Times New Roman" w:cs="Times New Roman"/>
          <w:b/>
          <w:sz w:val="24"/>
          <w:szCs w:val="24"/>
        </w:rPr>
        <w:tab/>
      </w:r>
      <w:r w:rsidRPr="00972E85">
        <w:rPr>
          <w:rFonts w:ascii="Times New Roman" w:hAnsi="Times New Roman" w:cs="Times New Roman"/>
          <w:b/>
          <w:sz w:val="24"/>
          <w:szCs w:val="24"/>
        </w:rPr>
        <w:tab/>
      </w:r>
      <w:r w:rsidRPr="00972E85">
        <w:rPr>
          <w:rFonts w:ascii="Times New Roman" w:hAnsi="Times New Roman" w:cs="Times New Roman"/>
          <w:b/>
          <w:sz w:val="24"/>
          <w:szCs w:val="24"/>
        </w:rPr>
        <w:tab/>
      </w:r>
      <w:r w:rsidRPr="00972E85">
        <w:rPr>
          <w:rFonts w:ascii="Times New Roman" w:hAnsi="Times New Roman" w:cs="Times New Roman"/>
          <w:b/>
          <w:sz w:val="24"/>
          <w:szCs w:val="24"/>
        </w:rPr>
        <w:tab/>
      </w:r>
      <w:r w:rsidRPr="00972E85">
        <w:rPr>
          <w:rFonts w:ascii="Times New Roman" w:hAnsi="Times New Roman" w:cs="Times New Roman"/>
          <w:b/>
          <w:sz w:val="24"/>
          <w:szCs w:val="24"/>
        </w:rPr>
        <w:tab/>
      </w:r>
      <w:r w:rsidRPr="00972E85">
        <w:rPr>
          <w:rFonts w:ascii="Times New Roman" w:hAnsi="Times New Roman" w:cs="Times New Roman"/>
          <w:sz w:val="24"/>
          <w:szCs w:val="24"/>
        </w:rPr>
        <w:t>Respondents were asked to indicate the level of their research output with</w:t>
      </w:r>
      <w:r w:rsidR="002F7472" w:rsidRPr="00972E85">
        <w:rPr>
          <w:rFonts w:ascii="Times New Roman" w:hAnsi="Times New Roman" w:cs="Times New Roman"/>
          <w:sz w:val="24"/>
          <w:szCs w:val="24"/>
        </w:rPr>
        <w:t>in the last five years from 2019-2024</w:t>
      </w:r>
      <w:r w:rsidRPr="00972E85">
        <w:rPr>
          <w:rFonts w:ascii="Times New Roman" w:hAnsi="Times New Roman" w:cs="Times New Roman"/>
          <w:sz w:val="24"/>
          <w:szCs w:val="24"/>
        </w:rPr>
        <w:t xml:space="preserve">. Number of publications were ranged and ranked as follows: 0-5 publication was scored 1, 6-10 was scored 2 points, 10-15 was scored 3 and 15 and above publications were scored 4. The result is presented in Table 4.2. </w:t>
      </w:r>
    </w:p>
    <w:p w:rsidR="00B44B66" w:rsidRPr="00972E85" w:rsidRDefault="00B44B66" w:rsidP="006A23C2">
      <w:pPr>
        <w:pStyle w:val="NoSpacing"/>
        <w:rPr>
          <w:rFonts w:ascii="Times New Roman" w:hAnsi="Times New Roman" w:cs="Times New Roman"/>
          <w:sz w:val="24"/>
          <w:szCs w:val="24"/>
        </w:rPr>
      </w:pPr>
      <w:r w:rsidRPr="00972E85">
        <w:rPr>
          <w:rFonts w:ascii="Times New Roman" w:hAnsi="Times New Roman" w:cs="Times New Roman"/>
          <w:b/>
        </w:rPr>
        <w:t>Table 2: Level of research outputs of librarians in federal universities in South-west, Nigeria</w:t>
      </w:r>
    </w:p>
    <w:p w:rsidR="00972E85" w:rsidRPr="00972E85" w:rsidRDefault="00972E85" w:rsidP="006A23C2">
      <w:pPr>
        <w:pStyle w:val="NoSpacing"/>
        <w:tabs>
          <w:tab w:val="left" w:pos="2762"/>
          <w:tab w:val="left" w:pos="7475"/>
          <w:tab w:val="left" w:pos="8301"/>
        </w:tabs>
        <w:ind w:left="113"/>
        <w:rPr>
          <w:rFonts w:ascii="Times New Roman" w:eastAsia="CIDFont+F3" w:hAnsi="Times New Roman" w:cs="Times New Roman"/>
          <w:b/>
          <w:sz w:val="24"/>
          <w:szCs w:val="24"/>
        </w:rPr>
      </w:pPr>
      <w:r w:rsidRPr="00972E85">
        <w:rPr>
          <w:rFonts w:ascii="Times New Roman" w:hAnsi="Times New Roman" w:cs="Times New Roman"/>
          <w:noProof/>
          <w:sz w:val="24"/>
          <w:szCs w:val="24"/>
          <w:lang w:eastAsia="en-GB"/>
        </w:rPr>
        <mc:AlternateContent>
          <mc:Choice Requires="wps">
            <w:drawing>
              <wp:anchor distT="0" distB="0" distL="114300" distR="114300" simplePos="0" relativeHeight="251662336" behindDoc="0" locked="0" layoutInCell="1" allowOverlap="1">
                <wp:simplePos x="0" y="0"/>
                <wp:positionH relativeFrom="column">
                  <wp:posOffset>-104775</wp:posOffset>
                </wp:positionH>
                <wp:positionV relativeFrom="paragraph">
                  <wp:posOffset>165735</wp:posOffset>
                </wp:positionV>
                <wp:extent cx="5972175"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5972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E7DB0BC" id="Straight Connector 7"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25pt,13.05pt" to="462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" strokecolor="black [3200]" strokeweight=".5pt">
                <v:stroke joinstyle="miter"/>
              </v:line>
            </w:pict>
          </mc:Fallback>
        </mc:AlternateContent>
      </w:r>
      <w:r w:rsidRPr="00972E85">
        <w:rPr>
          <w:rFonts w:ascii="Times New Roman" w:hAnsi="Times New Roman" w:cs="Times New Roman"/>
          <w:sz w:val="24"/>
          <w:szCs w:val="24"/>
        </w:rPr>
        <w:tab/>
      </w:r>
      <w:r w:rsidRPr="00972E85">
        <w:rPr>
          <w:rFonts w:ascii="Times New Roman" w:eastAsia="CIDFont+F3" w:hAnsi="Times New Roman" w:cs="Times New Roman"/>
          <w:b/>
          <w:sz w:val="24"/>
          <w:szCs w:val="24"/>
        </w:rPr>
        <w:t xml:space="preserve">Number of Publications </w:t>
      </w:r>
      <w:r w:rsidRPr="00972E85">
        <w:rPr>
          <w:rFonts w:ascii="Times New Roman" w:eastAsia="CIDFont+F3" w:hAnsi="Times New Roman" w:cs="Times New Roman"/>
          <w:b/>
          <w:sz w:val="24"/>
          <w:szCs w:val="24"/>
        </w:rPr>
        <w:tab/>
      </w:r>
      <w:r w:rsidRPr="00972E85">
        <w:rPr>
          <w:rFonts w:ascii="Times New Roman" w:eastAsia="CIDFont+F3" w:hAnsi="Times New Roman" w:cs="Times New Roman"/>
          <w:b/>
          <w:sz w:val="24"/>
          <w:szCs w:val="24"/>
        </w:rPr>
        <w:tab/>
      </w:r>
    </w:p>
    <w:p w:rsidR="00972E85" w:rsidRPr="00972E85" w:rsidRDefault="00972E85" w:rsidP="006A23C2">
      <w:pPr>
        <w:pStyle w:val="NoSpacing"/>
        <w:tabs>
          <w:tab w:val="left" w:pos="2762"/>
          <w:tab w:val="left" w:pos="3854"/>
          <w:tab w:val="left" w:pos="4946"/>
          <w:tab w:val="left" w:pos="6039"/>
          <w:tab w:val="left" w:pos="7475"/>
          <w:tab w:val="left" w:pos="8301"/>
        </w:tabs>
        <w:ind w:left="113"/>
        <w:rPr>
          <w:rFonts w:ascii="Times New Roman" w:eastAsia="CIDFont+F3" w:hAnsi="Times New Roman" w:cs="Times New Roman"/>
          <w:b/>
          <w:sz w:val="24"/>
          <w:szCs w:val="24"/>
        </w:rPr>
      </w:pPr>
      <w:r w:rsidRPr="00972E85">
        <w:rPr>
          <w:rFonts w:ascii="Times New Roman" w:hAnsi="Times New Roman" w:cs="Times New Roman"/>
          <w:b/>
          <w:sz w:val="24"/>
          <w:szCs w:val="24"/>
        </w:rPr>
        <w:t xml:space="preserve">Publication </w:t>
      </w:r>
      <w:r w:rsidRPr="00972E85">
        <w:rPr>
          <w:rFonts w:ascii="Times New Roman" w:hAnsi="Times New Roman" w:cs="Times New Roman"/>
          <w:b/>
          <w:sz w:val="24"/>
          <w:szCs w:val="24"/>
        </w:rPr>
        <w:tab/>
      </w:r>
      <w:r w:rsidRPr="00972E85">
        <w:rPr>
          <w:rFonts w:ascii="Times New Roman" w:eastAsia="SimSun" w:hAnsi="Times New Roman" w:cs="Times New Roman"/>
          <w:b/>
          <w:bCs/>
          <w:sz w:val="24"/>
          <w:szCs w:val="24"/>
        </w:rPr>
        <w:t>0-5</w:t>
      </w:r>
      <w:r w:rsidRPr="00972E85">
        <w:rPr>
          <w:rFonts w:ascii="Times New Roman" w:eastAsia="CIDFont+F3" w:hAnsi="Times New Roman" w:cs="Times New Roman"/>
          <w:b/>
          <w:sz w:val="24"/>
          <w:szCs w:val="24"/>
        </w:rPr>
        <w:tab/>
        <w:t>6-10</w:t>
      </w:r>
      <w:r w:rsidRPr="00972E85">
        <w:rPr>
          <w:rFonts w:ascii="Times New Roman" w:eastAsia="CIDFont+F3" w:hAnsi="Times New Roman" w:cs="Times New Roman"/>
          <w:b/>
          <w:sz w:val="24"/>
          <w:szCs w:val="24"/>
        </w:rPr>
        <w:tab/>
        <w:t>10-15</w:t>
      </w:r>
      <w:r w:rsidRPr="00972E85">
        <w:rPr>
          <w:rFonts w:ascii="Times New Roman" w:eastAsia="CIDFont+F3" w:hAnsi="Times New Roman" w:cs="Times New Roman"/>
          <w:b/>
          <w:sz w:val="24"/>
          <w:szCs w:val="24"/>
        </w:rPr>
        <w:tab/>
        <w:t>15 ABOVE</w:t>
      </w:r>
      <w:r w:rsidRPr="00972E85">
        <w:rPr>
          <w:rFonts w:ascii="Times New Roman" w:eastAsia="CIDFont+F3" w:hAnsi="Times New Roman" w:cs="Times New Roman"/>
          <w:b/>
          <w:sz w:val="24"/>
          <w:szCs w:val="24"/>
        </w:rPr>
        <w:tab/>
      </w:r>
      <w:r w:rsidRPr="00972E85">
        <w:rPr>
          <w:rFonts w:ascii="Times New Roman" w:eastAsia="CIDFont+F3" w:hAnsi="Times New Roman" w:cs="Times New Roman"/>
          <w:b/>
          <w:sz w:val="24"/>
          <w:szCs w:val="24"/>
        </w:rPr>
        <w:tab/>
      </w:r>
    </w:p>
    <w:p w:rsidR="00972E85" w:rsidRPr="00972E85" w:rsidRDefault="00972E85" w:rsidP="006A23C2">
      <w:pPr>
        <w:pStyle w:val="NoSpacing"/>
        <w:tabs>
          <w:tab w:val="left" w:pos="2762"/>
          <w:tab w:val="left" w:pos="3218"/>
          <w:tab w:val="left" w:pos="3854"/>
          <w:tab w:val="left" w:pos="4310"/>
          <w:tab w:val="left" w:pos="4946"/>
          <w:tab w:val="left" w:pos="5402"/>
          <w:tab w:val="left" w:pos="6039"/>
          <w:tab w:val="left" w:pos="6838"/>
          <w:tab w:val="left" w:pos="7475"/>
          <w:tab w:val="left" w:pos="8301"/>
        </w:tabs>
        <w:ind w:left="113"/>
        <w:rPr>
          <w:rFonts w:ascii="Times New Roman" w:eastAsia="CIDFont+F3" w:hAnsi="Times New Roman" w:cs="Times New Roman"/>
          <w:b/>
          <w:sz w:val="24"/>
          <w:szCs w:val="24"/>
        </w:rPr>
      </w:pPr>
      <w:r w:rsidRPr="00972E85">
        <w:rPr>
          <w:rFonts w:ascii="Times New Roman" w:hAnsi="Times New Roman" w:cs="Times New Roman"/>
          <w:noProof/>
          <w:sz w:val="24"/>
          <w:szCs w:val="24"/>
          <w:lang w:eastAsia="en-GB"/>
        </w:rPr>
        <mc:AlternateContent>
          <mc:Choice Requires="wps">
            <w:drawing>
              <wp:anchor distT="0" distB="0" distL="114300" distR="114300" simplePos="0" relativeHeight="251663360" behindDoc="0" locked="0" layoutInCell="1" allowOverlap="1">
                <wp:simplePos x="0" y="0"/>
                <wp:positionH relativeFrom="column">
                  <wp:posOffset>-104775</wp:posOffset>
                </wp:positionH>
                <wp:positionV relativeFrom="paragraph">
                  <wp:posOffset>158115</wp:posOffset>
                </wp:positionV>
                <wp:extent cx="6029325" cy="9525"/>
                <wp:effectExtent l="0" t="0" r="28575" b="28575"/>
                <wp:wrapNone/>
                <wp:docPr id="8" name="Straight Connector 8"/>
                <wp:cNvGraphicFramePr/>
                <a:graphic xmlns:a="http://schemas.openxmlformats.org/drawingml/2006/main">
                  <a:graphicData uri="http://schemas.microsoft.com/office/word/2010/wordprocessingShape">
                    <wps:wsp>
                      <wps:cNvCnPr/>
                      <wps:spPr>
                        <a:xfrm flipV="1">
                          <a:off x="0" y="0"/>
                          <a:ext cx="60293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F4C366" id="Straight Connector 8"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5pt,12.45pt" to="466.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" strokecolor="black [3200]" strokeweight=".5pt">
                <v:stroke joinstyle="miter"/>
              </v:line>
            </w:pict>
          </mc:Fallback>
        </mc:AlternateContent>
      </w:r>
      <w:r w:rsidRPr="00972E85">
        <w:rPr>
          <w:rFonts w:ascii="Times New Roman" w:hAnsi="Times New Roman" w:cs="Times New Roman"/>
          <w:sz w:val="24"/>
          <w:szCs w:val="24"/>
        </w:rPr>
        <w:tab/>
      </w:r>
      <w:r w:rsidRPr="00972E85">
        <w:rPr>
          <w:rFonts w:ascii="Times New Roman" w:eastAsia="SimSun" w:hAnsi="Times New Roman" w:cs="Times New Roman"/>
          <w:b/>
          <w:bCs/>
          <w:sz w:val="24"/>
          <w:szCs w:val="24"/>
        </w:rPr>
        <w:t>N</w:t>
      </w:r>
      <w:r w:rsidRPr="00972E85">
        <w:rPr>
          <w:rFonts w:ascii="Times New Roman" w:eastAsia="SimSun" w:hAnsi="Times New Roman" w:cs="Times New Roman"/>
          <w:b/>
          <w:bCs/>
          <w:sz w:val="24"/>
          <w:szCs w:val="24"/>
        </w:rPr>
        <w:tab/>
      </w:r>
      <w:r w:rsidRPr="00972E85">
        <w:rPr>
          <w:rFonts w:ascii="Times New Roman" w:eastAsia="CIDFont+F3" w:hAnsi="Times New Roman" w:cs="Times New Roman"/>
          <w:b/>
          <w:sz w:val="24"/>
          <w:szCs w:val="24"/>
        </w:rPr>
        <w:t>%</w:t>
      </w:r>
      <w:r w:rsidRPr="00972E85">
        <w:rPr>
          <w:rFonts w:ascii="Times New Roman" w:eastAsia="CIDFont+F3" w:hAnsi="Times New Roman" w:cs="Times New Roman"/>
          <w:b/>
          <w:sz w:val="24"/>
          <w:szCs w:val="24"/>
        </w:rPr>
        <w:tab/>
      </w:r>
      <w:r w:rsidRPr="00972E85">
        <w:rPr>
          <w:rFonts w:ascii="Times New Roman" w:eastAsia="SimSun" w:hAnsi="Times New Roman" w:cs="Times New Roman"/>
          <w:b/>
          <w:bCs/>
          <w:sz w:val="24"/>
          <w:szCs w:val="24"/>
        </w:rPr>
        <w:t>N</w:t>
      </w:r>
      <w:r w:rsidRPr="00972E85">
        <w:rPr>
          <w:rFonts w:ascii="Times New Roman" w:eastAsia="SimSun" w:hAnsi="Times New Roman" w:cs="Times New Roman"/>
          <w:b/>
          <w:bCs/>
          <w:sz w:val="24"/>
          <w:szCs w:val="24"/>
        </w:rPr>
        <w:tab/>
      </w:r>
      <w:r w:rsidRPr="00972E85">
        <w:rPr>
          <w:rFonts w:ascii="Times New Roman" w:eastAsia="CIDFont+F3" w:hAnsi="Times New Roman" w:cs="Times New Roman"/>
          <w:b/>
          <w:sz w:val="24"/>
          <w:szCs w:val="24"/>
        </w:rPr>
        <w:t>%</w:t>
      </w:r>
      <w:r w:rsidRPr="00972E85">
        <w:rPr>
          <w:rFonts w:ascii="Times New Roman" w:eastAsia="CIDFont+F3" w:hAnsi="Times New Roman" w:cs="Times New Roman"/>
          <w:b/>
          <w:sz w:val="24"/>
          <w:szCs w:val="24"/>
        </w:rPr>
        <w:tab/>
      </w:r>
      <w:r w:rsidRPr="00972E85">
        <w:rPr>
          <w:rFonts w:ascii="Times New Roman" w:eastAsia="SimSun" w:hAnsi="Times New Roman" w:cs="Times New Roman"/>
          <w:b/>
          <w:bCs/>
          <w:sz w:val="24"/>
          <w:szCs w:val="24"/>
        </w:rPr>
        <w:t>N</w:t>
      </w:r>
      <w:r w:rsidRPr="00972E85">
        <w:rPr>
          <w:rFonts w:ascii="Times New Roman" w:eastAsia="SimSun" w:hAnsi="Times New Roman" w:cs="Times New Roman"/>
          <w:b/>
          <w:bCs/>
          <w:sz w:val="24"/>
          <w:szCs w:val="24"/>
        </w:rPr>
        <w:tab/>
      </w:r>
      <w:r w:rsidRPr="00972E85">
        <w:rPr>
          <w:rFonts w:ascii="Times New Roman" w:eastAsia="CIDFont+F3" w:hAnsi="Times New Roman" w:cs="Times New Roman"/>
          <w:b/>
          <w:sz w:val="24"/>
          <w:szCs w:val="24"/>
        </w:rPr>
        <w:t>%</w:t>
      </w:r>
      <w:r w:rsidRPr="00972E85">
        <w:rPr>
          <w:rFonts w:ascii="Times New Roman" w:eastAsia="CIDFont+F3" w:hAnsi="Times New Roman" w:cs="Times New Roman"/>
          <w:b/>
          <w:sz w:val="24"/>
          <w:szCs w:val="24"/>
        </w:rPr>
        <w:tab/>
      </w:r>
      <w:r w:rsidRPr="00972E85">
        <w:rPr>
          <w:rFonts w:ascii="Times New Roman" w:eastAsia="SimSun" w:hAnsi="Times New Roman" w:cs="Times New Roman"/>
          <w:b/>
          <w:bCs/>
          <w:sz w:val="24"/>
          <w:szCs w:val="24"/>
        </w:rPr>
        <w:t>N</w:t>
      </w:r>
      <w:r w:rsidRPr="00972E85">
        <w:rPr>
          <w:rFonts w:ascii="Times New Roman" w:eastAsia="SimSun" w:hAnsi="Times New Roman" w:cs="Times New Roman"/>
          <w:b/>
          <w:bCs/>
          <w:sz w:val="24"/>
          <w:szCs w:val="24"/>
        </w:rPr>
        <w:tab/>
      </w:r>
      <w:r w:rsidRPr="00972E85">
        <w:rPr>
          <w:rFonts w:ascii="Times New Roman" w:eastAsia="CIDFont+F3" w:hAnsi="Times New Roman" w:cs="Times New Roman"/>
          <w:b/>
          <w:sz w:val="24"/>
          <w:szCs w:val="24"/>
        </w:rPr>
        <w:t>%</w:t>
      </w:r>
      <w:r w:rsidRPr="00972E85">
        <w:rPr>
          <w:rFonts w:ascii="Times New Roman" w:eastAsia="CIDFont+F3" w:hAnsi="Times New Roman" w:cs="Times New Roman"/>
          <w:b/>
          <w:sz w:val="24"/>
          <w:szCs w:val="24"/>
        </w:rPr>
        <w:tab/>
        <w:t xml:space="preserve">Mean </w:t>
      </w:r>
      <w:r w:rsidRPr="00972E85">
        <w:rPr>
          <w:rFonts w:ascii="Times New Roman" w:eastAsia="CIDFont+F3" w:hAnsi="Times New Roman" w:cs="Times New Roman"/>
          <w:b/>
          <w:sz w:val="24"/>
          <w:szCs w:val="24"/>
        </w:rPr>
        <w:tab/>
        <w:t>STD</w:t>
      </w:r>
    </w:p>
    <w:p w:rsidR="00972E85" w:rsidRPr="00972E85" w:rsidRDefault="00972E85" w:rsidP="006A23C2">
      <w:pPr>
        <w:pStyle w:val="NoSpacing"/>
        <w:tabs>
          <w:tab w:val="left" w:pos="2762"/>
          <w:tab w:val="left" w:pos="3218"/>
          <w:tab w:val="left" w:pos="3854"/>
          <w:tab w:val="left" w:pos="4310"/>
          <w:tab w:val="left" w:pos="4946"/>
          <w:tab w:val="left" w:pos="5402"/>
          <w:tab w:val="left" w:pos="6039"/>
          <w:tab w:val="left" w:pos="6838"/>
          <w:tab w:val="left" w:pos="7475"/>
          <w:tab w:val="left" w:pos="8301"/>
        </w:tabs>
        <w:ind w:left="113"/>
        <w:rPr>
          <w:rFonts w:ascii="Times New Roman" w:hAnsi="Times New Roman" w:cs="Times New Roman"/>
          <w:sz w:val="24"/>
          <w:szCs w:val="24"/>
        </w:rPr>
      </w:pPr>
      <w:r w:rsidRPr="00972E85">
        <w:rPr>
          <w:rFonts w:ascii="Times New Roman" w:eastAsia="CIDFont+F3" w:hAnsi="Times New Roman" w:cs="Times New Roman"/>
          <w:sz w:val="24"/>
          <w:szCs w:val="24"/>
        </w:rPr>
        <w:t>Textbook</w:t>
      </w:r>
      <w:r w:rsidRPr="00972E85">
        <w:rPr>
          <w:rFonts w:ascii="Times New Roman" w:hAnsi="Times New Roman" w:cs="Times New Roman"/>
          <w:sz w:val="24"/>
          <w:szCs w:val="24"/>
        </w:rPr>
        <w:tab/>
        <w:t>93</w:t>
      </w:r>
      <w:r w:rsidRPr="00972E85">
        <w:rPr>
          <w:rFonts w:ascii="Times New Roman" w:hAnsi="Times New Roman" w:cs="Times New Roman"/>
          <w:sz w:val="24"/>
          <w:szCs w:val="24"/>
        </w:rPr>
        <w:tab/>
        <w:t>81.6</w:t>
      </w:r>
      <w:r w:rsidRPr="00972E85">
        <w:rPr>
          <w:rFonts w:ascii="Times New Roman" w:hAnsi="Times New Roman" w:cs="Times New Roman"/>
          <w:sz w:val="24"/>
          <w:szCs w:val="24"/>
        </w:rPr>
        <w:tab/>
        <w:t>14</w:t>
      </w:r>
      <w:r w:rsidRPr="00972E85">
        <w:rPr>
          <w:rFonts w:ascii="Times New Roman" w:hAnsi="Times New Roman" w:cs="Times New Roman"/>
          <w:sz w:val="24"/>
          <w:szCs w:val="24"/>
        </w:rPr>
        <w:tab/>
        <w:t>12.3</w:t>
      </w:r>
      <w:r w:rsidRPr="00972E85">
        <w:rPr>
          <w:rFonts w:ascii="Times New Roman" w:hAnsi="Times New Roman" w:cs="Times New Roman"/>
          <w:sz w:val="24"/>
          <w:szCs w:val="24"/>
        </w:rPr>
        <w:tab/>
        <w:t>5</w:t>
      </w:r>
      <w:r w:rsidRPr="00972E85">
        <w:rPr>
          <w:rFonts w:ascii="Times New Roman" w:hAnsi="Times New Roman" w:cs="Times New Roman"/>
          <w:sz w:val="24"/>
          <w:szCs w:val="24"/>
        </w:rPr>
        <w:tab/>
        <w:t>4.4</w:t>
      </w:r>
      <w:r w:rsidRPr="00972E85">
        <w:rPr>
          <w:rFonts w:ascii="Times New Roman" w:hAnsi="Times New Roman" w:cs="Times New Roman"/>
          <w:sz w:val="24"/>
          <w:szCs w:val="24"/>
        </w:rPr>
        <w:tab/>
        <w:t>2</w:t>
      </w:r>
      <w:r w:rsidRPr="00972E85">
        <w:rPr>
          <w:rFonts w:ascii="Times New Roman" w:hAnsi="Times New Roman" w:cs="Times New Roman"/>
          <w:sz w:val="24"/>
          <w:szCs w:val="24"/>
        </w:rPr>
        <w:tab/>
        <w:t>1.8</w:t>
      </w:r>
      <w:r w:rsidRPr="00972E85">
        <w:rPr>
          <w:rFonts w:ascii="Times New Roman" w:hAnsi="Times New Roman" w:cs="Times New Roman"/>
          <w:sz w:val="24"/>
          <w:szCs w:val="24"/>
        </w:rPr>
        <w:tab/>
        <w:t>2.31</w:t>
      </w:r>
      <w:r w:rsidRPr="00972E85">
        <w:rPr>
          <w:rFonts w:ascii="Times New Roman" w:hAnsi="Times New Roman" w:cs="Times New Roman"/>
          <w:sz w:val="24"/>
          <w:szCs w:val="24"/>
        </w:rPr>
        <w:tab/>
        <w:t>1.18</w:t>
      </w:r>
    </w:p>
    <w:p w:rsidR="00972E85" w:rsidRPr="00972E85" w:rsidRDefault="00972E85" w:rsidP="006A23C2">
      <w:pPr>
        <w:pStyle w:val="NoSpacing"/>
        <w:tabs>
          <w:tab w:val="left" w:pos="2762"/>
          <w:tab w:val="left" w:pos="3218"/>
          <w:tab w:val="left" w:pos="3854"/>
          <w:tab w:val="left" w:pos="4310"/>
          <w:tab w:val="left" w:pos="4946"/>
          <w:tab w:val="left" w:pos="5402"/>
          <w:tab w:val="left" w:pos="6039"/>
          <w:tab w:val="left" w:pos="6838"/>
          <w:tab w:val="left" w:pos="7475"/>
          <w:tab w:val="left" w:pos="8301"/>
        </w:tabs>
        <w:ind w:left="113"/>
        <w:rPr>
          <w:rFonts w:ascii="Times New Roman" w:hAnsi="Times New Roman" w:cs="Times New Roman"/>
          <w:sz w:val="24"/>
          <w:szCs w:val="24"/>
        </w:rPr>
      </w:pPr>
      <w:r w:rsidRPr="00972E85">
        <w:rPr>
          <w:rFonts w:ascii="Times New Roman" w:eastAsia="CIDFont+F3" w:hAnsi="Times New Roman" w:cs="Times New Roman"/>
          <w:sz w:val="24"/>
          <w:szCs w:val="24"/>
        </w:rPr>
        <w:t>Chapters in book</w:t>
      </w:r>
      <w:r w:rsidRPr="00972E85">
        <w:rPr>
          <w:rFonts w:ascii="Times New Roman" w:hAnsi="Times New Roman" w:cs="Times New Roman"/>
          <w:sz w:val="24"/>
          <w:szCs w:val="24"/>
        </w:rPr>
        <w:tab/>
        <w:t>65</w:t>
      </w:r>
      <w:r w:rsidRPr="00972E85">
        <w:rPr>
          <w:rFonts w:ascii="Times New Roman" w:hAnsi="Times New Roman" w:cs="Times New Roman"/>
          <w:sz w:val="24"/>
          <w:szCs w:val="24"/>
        </w:rPr>
        <w:tab/>
        <w:t>57.0</w:t>
      </w:r>
      <w:r w:rsidRPr="00972E85">
        <w:rPr>
          <w:rFonts w:ascii="Times New Roman" w:hAnsi="Times New Roman" w:cs="Times New Roman"/>
          <w:sz w:val="24"/>
          <w:szCs w:val="24"/>
        </w:rPr>
        <w:tab/>
        <w:t>26</w:t>
      </w:r>
      <w:r w:rsidRPr="00972E85">
        <w:rPr>
          <w:rFonts w:ascii="Times New Roman" w:hAnsi="Times New Roman" w:cs="Times New Roman"/>
          <w:sz w:val="24"/>
          <w:szCs w:val="24"/>
        </w:rPr>
        <w:tab/>
        <w:t>22.8</w:t>
      </w:r>
      <w:r w:rsidRPr="00972E85">
        <w:rPr>
          <w:rFonts w:ascii="Times New Roman" w:hAnsi="Times New Roman" w:cs="Times New Roman"/>
          <w:sz w:val="24"/>
          <w:szCs w:val="24"/>
        </w:rPr>
        <w:tab/>
        <w:t>10</w:t>
      </w:r>
      <w:r w:rsidRPr="00972E85">
        <w:rPr>
          <w:rFonts w:ascii="Times New Roman" w:hAnsi="Times New Roman" w:cs="Times New Roman"/>
          <w:sz w:val="24"/>
          <w:szCs w:val="24"/>
        </w:rPr>
        <w:tab/>
        <w:t>8.8</w:t>
      </w:r>
      <w:r w:rsidRPr="00972E85">
        <w:rPr>
          <w:rFonts w:ascii="Times New Roman" w:hAnsi="Times New Roman" w:cs="Times New Roman"/>
          <w:sz w:val="24"/>
          <w:szCs w:val="24"/>
        </w:rPr>
        <w:tab/>
        <w:t>13</w:t>
      </w:r>
      <w:r w:rsidRPr="00972E85">
        <w:rPr>
          <w:rFonts w:ascii="Times New Roman" w:hAnsi="Times New Roman" w:cs="Times New Roman"/>
          <w:sz w:val="24"/>
          <w:szCs w:val="24"/>
        </w:rPr>
        <w:tab/>
        <w:t>11.4</w:t>
      </w:r>
      <w:r w:rsidRPr="00972E85">
        <w:rPr>
          <w:rFonts w:ascii="Times New Roman" w:hAnsi="Times New Roman" w:cs="Times New Roman"/>
          <w:sz w:val="24"/>
          <w:szCs w:val="24"/>
        </w:rPr>
        <w:tab/>
        <w:t>2.39</w:t>
      </w:r>
      <w:r w:rsidRPr="00972E85">
        <w:rPr>
          <w:rFonts w:ascii="Times New Roman" w:hAnsi="Times New Roman" w:cs="Times New Roman"/>
          <w:sz w:val="24"/>
          <w:szCs w:val="24"/>
        </w:rPr>
        <w:tab/>
        <w:t>1.08</w:t>
      </w:r>
    </w:p>
    <w:p w:rsidR="00972E85" w:rsidRPr="00972E85" w:rsidRDefault="00972E85" w:rsidP="006A23C2">
      <w:pPr>
        <w:pStyle w:val="NoSpacing"/>
        <w:tabs>
          <w:tab w:val="left" w:pos="2762"/>
          <w:tab w:val="left" w:pos="3218"/>
          <w:tab w:val="left" w:pos="3854"/>
          <w:tab w:val="left" w:pos="4310"/>
          <w:tab w:val="left" w:pos="4946"/>
          <w:tab w:val="left" w:pos="5402"/>
          <w:tab w:val="left" w:pos="6039"/>
          <w:tab w:val="left" w:pos="6838"/>
          <w:tab w:val="left" w:pos="7475"/>
          <w:tab w:val="left" w:pos="8301"/>
        </w:tabs>
        <w:ind w:left="113"/>
        <w:rPr>
          <w:rFonts w:ascii="Times New Roman" w:hAnsi="Times New Roman" w:cs="Times New Roman"/>
          <w:sz w:val="24"/>
          <w:szCs w:val="24"/>
        </w:rPr>
      </w:pPr>
      <w:r w:rsidRPr="00972E85">
        <w:rPr>
          <w:rFonts w:ascii="Times New Roman" w:eastAsia="CIDFont+F3" w:hAnsi="Times New Roman" w:cs="Times New Roman"/>
          <w:sz w:val="24"/>
          <w:szCs w:val="24"/>
        </w:rPr>
        <w:t>Journal article</w:t>
      </w:r>
      <w:r w:rsidRPr="00972E85">
        <w:rPr>
          <w:rFonts w:ascii="Times New Roman" w:hAnsi="Times New Roman" w:cs="Times New Roman"/>
          <w:sz w:val="24"/>
          <w:szCs w:val="24"/>
        </w:rPr>
        <w:tab/>
        <w:t>41</w:t>
      </w:r>
      <w:r w:rsidRPr="00972E85">
        <w:rPr>
          <w:rFonts w:ascii="Times New Roman" w:hAnsi="Times New Roman" w:cs="Times New Roman"/>
          <w:sz w:val="24"/>
          <w:szCs w:val="24"/>
        </w:rPr>
        <w:tab/>
        <w:t>36.0</w:t>
      </w:r>
      <w:r w:rsidRPr="00972E85">
        <w:rPr>
          <w:rFonts w:ascii="Times New Roman" w:hAnsi="Times New Roman" w:cs="Times New Roman"/>
          <w:sz w:val="24"/>
          <w:szCs w:val="24"/>
        </w:rPr>
        <w:tab/>
        <w:t>48</w:t>
      </w:r>
      <w:r w:rsidRPr="00972E85">
        <w:rPr>
          <w:rFonts w:ascii="Times New Roman" w:hAnsi="Times New Roman" w:cs="Times New Roman"/>
          <w:sz w:val="24"/>
          <w:szCs w:val="24"/>
        </w:rPr>
        <w:tab/>
        <w:t>42.1</w:t>
      </w:r>
      <w:r w:rsidRPr="00972E85">
        <w:rPr>
          <w:rFonts w:ascii="Times New Roman" w:hAnsi="Times New Roman" w:cs="Times New Roman"/>
          <w:sz w:val="24"/>
          <w:szCs w:val="24"/>
        </w:rPr>
        <w:tab/>
        <w:t>17</w:t>
      </w:r>
      <w:r w:rsidRPr="00972E85">
        <w:rPr>
          <w:rFonts w:ascii="Times New Roman" w:hAnsi="Times New Roman" w:cs="Times New Roman"/>
          <w:sz w:val="24"/>
          <w:szCs w:val="24"/>
        </w:rPr>
        <w:tab/>
        <w:t>14.9</w:t>
      </w:r>
      <w:r w:rsidRPr="00972E85">
        <w:rPr>
          <w:rFonts w:ascii="Times New Roman" w:hAnsi="Times New Roman" w:cs="Times New Roman"/>
          <w:sz w:val="24"/>
          <w:szCs w:val="24"/>
        </w:rPr>
        <w:tab/>
        <w:t>8</w:t>
      </w:r>
      <w:r w:rsidRPr="00972E85">
        <w:rPr>
          <w:rFonts w:ascii="Times New Roman" w:hAnsi="Times New Roman" w:cs="Times New Roman"/>
          <w:sz w:val="24"/>
          <w:szCs w:val="24"/>
        </w:rPr>
        <w:tab/>
        <w:t>7.0</w:t>
      </w:r>
      <w:r w:rsidRPr="00972E85">
        <w:rPr>
          <w:rFonts w:ascii="Times New Roman" w:hAnsi="Times New Roman" w:cs="Times New Roman"/>
          <w:sz w:val="24"/>
          <w:szCs w:val="24"/>
        </w:rPr>
        <w:tab/>
        <w:t>2.78</w:t>
      </w:r>
      <w:r w:rsidRPr="00972E85">
        <w:rPr>
          <w:rFonts w:ascii="Times New Roman" w:hAnsi="Times New Roman" w:cs="Times New Roman"/>
          <w:sz w:val="24"/>
          <w:szCs w:val="24"/>
        </w:rPr>
        <w:tab/>
        <w:t>0.93</w:t>
      </w:r>
    </w:p>
    <w:p w:rsidR="00972E85" w:rsidRPr="00972E85" w:rsidRDefault="00972E85" w:rsidP="006A23C2">
      <w:pPr>
        <w:pStyle w:val="NoSpacing"/>
        <w:tabs>
          <w:tab w:val="left" w:pos="2762"/>
          <w:tab w:val="left" w:pos="3218"/>
          <w:tab w:val="left" w:pos="3854"/>
          <w:tab w:val="left" w:pos="4310"/>
          <w:tab w:val="left" w:pos="4946"/>
          <w:tab w:val="left" w:pos="5402"/>
          <w:tab w:val="left" w:pos="6039"/>
          <w:tab w:val="left" w:pos="6838"/>
          <w:tab w:val="left" w:pos="7475"/>
          <w:tab w:val="left" w:pos="8301"/>
        </w:tabs>
        <w:ind w:left="113"/>
        <w:rPr>
          <w:rFonts w:ascii="Times New Roman" w:hAnsi="Times New Roman" w:cs="Times New Roman"/>
          <w:sz w:val="24"/>
          <w:szCs w:val="24"/>
        </w:rPr>
      </w:pPr>
      <w:r w:rsidRPr="00972E85">
        <w:rPr>
          <w:rFonts w:ascii="Times New Roman" w:eastAsia="CIDFont+F3" w:hAnsi="Times New Roman" w:cs="Times New Roman"/>
          <w:sz w:val="24"/>
          <w:szCs w:val="24"/>
        </w:rPr>
        <w:t>Conferences Proceedings</w:t>
      </w:r>
      <w:r w:rsidRPr="00972E85">
        <w:rPr>
          <w:rFonts w:ascii="Times New Roman" w:eastAsia="CIDFont+F3" w:hAnsi="Times New Roman" w:cs="Times New Roman"/>
          <w:sz w:val="24"/>
          <w:szCs w:val="24"/>
        </w:rPr>
        <w:tab/>
      </w:r>
      <w:r w:rsidRPr="00972E85">
        <w:rPr>
          <w:rFonts w:ascii="Times New Roman" w:hAnsi="Times New Roman" w:cs="Times New Roman"/>
          <w:sz w:val="24"/>
          <w:szCs w:val="24"/>
        </w:rPr>
        <w:t>61</w:t>
      </w:r>
      <w:r w:rsidRPr="00972E85">
        <w:rPr>
          <w:rFonts w:ascii="Times New Roman" w:hAnsi="Times New Roman" w:cs="Times New Roman"/>
          <w:sz w:val="24"/>
          <w:szCs w:val="24"/>
        </w:rPr>
        <w:tab/>
        <w:t>53.5</w:t>
      </w:r>
      <w:r w:rsidRPr="00972E85">
        <w:rPr>
          <w:rFonts w:ascii="Times New Roman" w:hAnsi="Times New Roman" w:cs="Times New Roman"/>
          <w:sz w:val="24"/>
          <w:szCs w:val="24"/>
        </w:rPr>
        <w:tab/>
        <w:t>35</w:t>
      </w:r>
      <w:r w:rsidRPr="00972E85">
        <w:rPr>
          <w:rFonts w:ascii="Times New Roman" w:hAnsi="Times New Roman" w:cs="Times New Roman"/>
          <w:sz w:val="24"/>
          <w:szCs w:val="24"/>
        </w:rPr>
        <w:tab/>
        <w:t>30.7</w:t>
      </w:r>
      <w:r w:rsidRPr="00972E85">
        <w:rPr>
          <w:rFonts w:ascii="Times New Roman" w:hAnsi="Times New Roman" w:cs="Times New Roman"/>
          <w:sz w:val="24"/>
          <w:szCs w:val="24"/>
        </w:rPr>
        <w:tab/>
        <w:t>11</w:t>
      </w:r>
      <w:r w:rsidRPr="00972E85">
        <w:rPr>
          <w:rFonts w:ascii="Times New Roman" w:hAnsi="Times New Roman" w:cs="Times New Roman"/>
          <w:sz w:val="24"/>
          <w:szCs w:val="24"/>
        </w:rPr>
        <w:tab/>
        <w:t>9.6</w:t>
      </w:r>
      <w:r w:rsidRPr="00972E85">
        <w:rPr>
          <w:rFonts w:ascii="Times New Roman" w:hAnsi="Times New Roman" w:cs="Times New Roman"/>
          <w:sz w:val="24"/>
          <w:szCs w:val="24"/>
        </w:rPr>
        <w:tab/>
        <w:t>7</w:t>
      </w:r>
      <w:r w:rsidRPr="00972E85">
        <w:rPr>
          <w:rFonts w:ascii="Times New Roman" w:hAnsi="Times New Roman" w:cs="Times New Roman"/>
          <w:sz w:val="24"/>
          <w:szCs w:val="24"/>
        </w:rPr>
        <w:tab/>
        <w:t>6.1</w:t>
      </w:r>
      <w:r w:rsidRPr="00972E85">
        <w:rPr>
          <w:rFonts w:ascii="Times New Roman" w:hAnsi="Times New Roman" w:cs="Times New Roman"/>
          <w:sz w:val="24"/>
          <w:szCs w:val="24"/>
        </w:rPr>
        <w:tab/>
        <w:t>2.55</w:t>
      </w:r>
      <w:r w:rsidRPr="00972E85">
        <w:rPr>
          <w:rFonts w:ascii="Times New Roman" w:hAnsi="Times New Roman" w:cs="Times New Roman"/>
          <w:sz w:val="24"/>
          <w:szCs w:val="24"/>
        </w:rPr>
        <w:tab/>
        <w:t>1.04</w:t>
      </w:r>
    </w:p>
    <w:p w:rsidR="00972E85" w:rsidRPr="00972E85" w:rsidRDefault="00972E85" w:rsidP="006A23C2">
      <w:pPr>
        <w:pStyle w:val="NoSpacing"/>
        <w:tabs>
          <w:tab w:val="left" w:pos="2762"/>
          <w:tab w:val="left" w:pos="3218"/>
          <w:tab w:val="left" w:pos="3854"/>
          <w:tab w:val="left" w:pos="4310"/>
          <w:tab w:val="left" w:pos="4946"/>
          <w:tab w:val="left" w:pos="5402"/>
          <w:tab w:val="left" w:pos="6039"/>
          <w:tab w:val="left" w:pos="6838"/>
          <w:tab w:val="left" w:pos="7475"/>
          <w:tab w:val="left" w:pos="8301"/>
        </w:tabs>
        <w:ind w:left="113"/>
        <w:rPr>
          <w:rFonts w:ascii="Times New Roman" w:hAnsi="Times New Roman" w:cs="Times New Roman"/>
          <w:sz w:val="24"/>
          <w:szCs w:val="24"/>
        </w:rPr>
      </w:pPr>
      <w:r w:rsidRPr="00972E85">
        <w:rPr>
          <w:rFonts w:ascii="Times New Roman" w:eastAsia="CIDFont+F3" w:hAnsi="Times New Roman" w:cs="Times New Roman"/>
          <w:sz w:val="24"/>
          <w:szCs w:val="24"/>
        </w:rPr>
        <w:t>Books reviewed</w:t>
      </w:r>
      <w:r w:rsidRPr="00972E85">
        <w:rPr>
          <w:rFonts w:ascii="Times New Roman" w:eastAsia="CIDFont+F3" w:hAnsi="Times New Roman" w:cs="Times New Roman"/>
          <w:sz w:val="24"/>
          <w:szCs w:val="24"/>
        </w:rPr>
        <w:tab/>
      </w:r>
      <w:r w:rsidRPr="00972E85">
        <w:rPr>
          <w:rFonts w:ascii="Times New Roman" w:hAnsi="Times New Roman" w:cs="Times New Roman"/>
          <w:sz w:val="24"/>
          <w:szCs w:val="24"/>
        </w:rPr>
        <w:t>55</w:t>
      </w:r>
      <w:r w:rsidRPr="00972E85">
        <w:rPr>
          <w:rFonts w:ascii="Times New Roman" w:hAnsi="Times New Roman" w:cs="Times New Roman"/>
          <w:sz w:val="24"/>
          <w:szCs w:val="24"/>
        </w:rPr>
        <w:tab/>
        <w:t>48.2</w:t>
      </w:r>
      <w:r w:rsidRPr="00972E85">
        <w:rPr>
          <w:rFonts w:ascii="Times New Roman" w:hAnsi="Times New Roman" w:cs="Times New Roman"/>
          <w:sz w:val="24"/>
          <w:szCs w:val="24"/>
        </w:rPr>
        <w:tab/>
        <w:t>41</w:t>
      </w:r>
      <w:r w:rsidRPr="00972E85">
        <w:rPr>
          <w:rFonts w:ascii="Times New Roman" w:hAnsi="Times New Roman" w:cs="Times New Roman"/>
          <w:sz w:val="24"/>
          <w:szCs w:val="24"/>
        </w:rPr>
        <w:tab/>
        <w:t>36.0</w:t>
      </w:r>
      <w:r w:rsidRPr="00972E85">
        <w:rPr>
          <w:rFonts w:ascii="Times New Roman" w:hAnsi="Times New Roman" w:cs="Times New Roman"/>
          <w:sz w:val="24"/>
          <w:szCs w:val="24"/>
        </w:rPr>
        <w:tab/>
        <w:t>12</w:t>
      </w:r>
      <w:r w:rsidRPr="00972E85">
        <w:rPr>
          <w:rFonts w:ascii="Times New Roman" w:hAnsi="Times New Roman" w:cs="Times New Roman"/>
          <w:sz w:val="24"/>
          <w:szCs w:val="24"/>
        </w:rPr>
        <w:tab/>
        <w:t>10.5</w:t>
      </w:r>
      <w:r w:rsidRPr="00972E85">
        <w:rPr>
          <w:rFonts w:ascii="Times New Roman" w:hAnsi="Times New Roman" w:cs="Times New Roman"/>
          <w:sz w:val="24"/>
          <w:szCs w:val="24"/>
        </w:rPr>
        <w:tab/>
        <w:t>6</w:t>
      </w:r>
      <w:r w:rsidRPr="00972E85">
        <w:rPr>
          <w:rFonts w:ascii="Times New Roman" w:hAnsi="Times New Roman" w:cs="Times New Roman"/>
          <w:sz w:val="24"/>
          <w:szCs w:val="24"/>
        </w:rPr>
        <w:tab/>
        <w:t>5.3</w:t>
      </w:r>
      <w:r w:rsidRPr="00972E85">
        <w:rPr>
          <w:rFonts w:ascii="Times New Roman" w:hAnsi="Times New Roman" w:cs="Times New Roman"/>
          <w:sz w:val="24"/>
          <w:szCs w:val="24"/>
        </w:rPr>
        <w:tab/>
        <w:t>2.51</w:t>
      </w:r>
      <w:r w:rsidRPr="00972E85">
        <w:rPr>
          <w:rFonts w:ascii="Times New Roman" w:hAnsi="Times New Roman" w:cs="Times New Roman"/>
          <w:sz w:val="24"/>
          <w:szCs w:val="24"/>
        </w:rPr>
        <w:tab/>
        <w:t>0.89</w:t>
      </w:r>
    </w:p>
    <w:p w:rsidR="00972E85" w:rsidRPr="00972E85" w:rsidRDefault="00972E85" w:rsidP="006A23C2">
      <w:pPr>
        <w:pStyle w:val="NoSpacing"/>
        <w:tabs>
          <w:tab w:val="left" w:pos="2762"/>
          <w:tab w:val="left" w:pos="3218"/>
          <w:tab w:val="left" w:pos="3854"/>
          <w:tab w:val="left" w:pos="4310"/>
          <w:tab w:val="left" w:pos="4946"/>
          <w:tab w:val="left" w:pos="5402"/>
          <w:tab w:val="left" w:pos="6039"/>
          <w:tab w:val="left" w:pos="6838"/>
          <w:tab w:val="left" w:pos="7475"/>
          <w:tab w:val="left" w:pos="8301"/>
        </w:tabs>
        <w:ind w:left="113"/>
        <w:rPr>
          <w:rFonts w:ascii="Times New Roman" w:hAnsi="Times New Roman" w:cs="Times New Roman"/>
          <w:sz w:val="24"/>
          <w:szCs w:val="24"/>
        </w:rPr>
      </w:pPr>
      <w:r w:rsidRPr="00972E85">
        <w:rPr>
          <w:rFonts w:ascii="Times New Roman" w:eastAsia="CIDFont+F3" w:hAnsi="Times New Roman" w:cs="Times New Roman"/>
          <w:sz w:val="24"/>
          <w:szCs w:val="24"/>
        </w:rPr>
        <w:t>Bibliographies compiled</w:t>
      </w:r>
      <w:r w:rsidRPr="00972E85">
        <w:rPr>
          <w:rFonts w:ascii="Times New Roman" w:eastAsia="CIDFont+F3" w:hAnsi="Times New Roman" w:cs="Times New Roman"/>
          <w:sz w:val="24"/>
          <w:szCs w:val="24"/>
        </w:rPr>
        <w:tab/>
      </w:r>
      <w:r w:rsidRPr="00972E85">
        <w:rPr>
          <w:rFonts w:ascii="Times New Roman" w:hAnsi="Times New Roman" w:cs="Times New Roman"/>
          <w:sz w:val="24"/>
          <w:szCs w:val="24"/>
        </w:rPr>
        <w:t>45</w:t>
      </w:r>
      <w:r w:rsidRPr="00972E85">
        <w:rPr>
          <w:rFonts w:ascii="Times New Roman" w:hAnsi="Times New Roman" w:cs="Times New Roman"/>
          <w:sz w:val="24"/>
          <w:szCs w:val="24"/>
        </w:rPr>
        <w:tab/>
        <w:t>39.5</w:t>
      </w:r>
      <w:r w:rsidRPr="00972E85">
        <w:rPr>
          <w:rFonts w:ascii="Times New Roman" w:hAnsi="Times New Roman" w:cs="Times New Roman"/>
          <w:sz w:val="24"/>
          <w:szCs w:val="24"/>
        </w:rPr>
        <w:tab/>
        <w:t>47</w:t>
      </w:r>
      <w:r w:rsidRPr="00972E85">
        <w:rPr>
          <w:rFonts w:ascii="Times New Roman" w:hAnsi="Times New Roman" w:cs="Times New Roman"/>
          <w:sz w:val="24"/>
          <w:szCs w:val="24"/>
        </w:rPr>
        <w:tab/>
        <w:t>41.2</w:t>
      </w:r>
      <w:r w:rsidRPr="00972E85">
        <w:rPr>
          <w:rFonts w:ascii="Times New Roman" w:hAnsi="Times New Roman" w:cs="Times New Roman"/>
          <w:sz w:val="24"/>
          <w:szCs w:val="24"/>
        </w:rPr>
        <w:tab/>
        <w:t>11</w:t>
      </w:r>
      <w:r w:rsidRPr="00972E85">
        <w:rPr>
          <w:rFonts w:ascii="Times New Roman" w:hAnsi="Times New Roman" w:cs="Times New Roman"/>
          <w:sz w:val="24"/>
          <w:szCs w:val="24"/>
        </w:rPr>
        <w:tab/>
        <w:t>9.6</w:t>
      </w:r>
      <w:r w:rsidRPr="00972E85">
        <w:rPr>
          <w:rFonts w:ascii="Times New Roman" w:hAnsi="Times New Roman" w:cs="Times New Roman"/>
          <w:sz w:val="24"/>
          <w:szCs w:val="24"/>
        </w:rPr>
        <w:tab/>
        <w:t>11</w:t>
      </w:r>
      <w:r w:rsidRPr="00972E85">
        <w:rPr>
          <w:rFonts w:ascii="Times New Roman" w:hAnsi="Times New Roman" w:cs="Times New Roman"/>
          <w:sz w:val="24"/>
          <w:szCs w:val="24"/>
        </w:rPr>
        <w:tab/>
        <w:t>9.6</w:t>
      </w:r>
      <w:r w:rsidRPr="00972E85">
        <w:rPr>
          <w:rFonts w:ascii="Times New Roman" w:hAnsi="Times New Roman" w:cs="Times New Roman"/>
          <w:sz w:val="24"/>
          <w:szCs w:val="24"/>
        </w:rPr>
        <w:tab/>
        <w:t>2.54</w:t>
      </w:r>
      <w:r w:rsidRPr="00972E85">
        <w:rPr>
          <w:rFonts w:ascii="Times New Roman" w:hAnsi="Times New Roman" w:cs="Times New Roman"/>
          <w:sz w:val="24"/>
          <w:szCs w:val="24"/>
        </w:rPr>
        <w:tab/>
        <w:t>1.10</w:t>
      </w:r>
    </w:p>
    <w:p w:rsidR="00972E85" w:rsidRPr="00972E85" w:rsidRDefault="00972E85" w:rsidP="006A23C2">
      <w:pPr>
        <w:pStyle w:val="NoSpacing"/>
        <w:tabs>
          <w:tab w:val="left" w:pos="2762"/>
          <w:tab w:val="left" w:pos="3218"/>
          <w:tab w:val="left" w:pos="3854"/>
          <w:tab w:val="left" w:pos="4310"/>
          <w:tab w:val="left" w:pos="4946"/>
          <w:tab w:val="left" w:pos="5402"/>
          <w:tab w:val="left" w:pos="6039"/>
          <w:tab w:val="left" w:pos="6838"/>
          <w:tab w:val="left" w:pos="7475"/>
          <w:tab w:val="left" w:pos="8301"/>
        </w:tabs>
        <w:ind w:left="113"/>
        <w:rPr>
          <w:rFonts w:ascii="Times New Roman" w:hAnsi="Times New Roman" w:cs="Times New Roman"/>
          <w:sz w:val="24"/>
          <w:szCs w:val="24"/>
        </w:rPr>
      </w:pPr>
      <w:r w:rsidRPr="00972E85">
        <w:rPr>
          <w:rFonts w:ascii="Times New Roman" w:eastAsia="CIDFont+F3" w:hAnsi="Times New Roman" w:cs="Times New Roman"/>
          <w:sz w:val="24"/>
          <w:szCs w:val="24"/>
        </w:rPr>
        <w:t>Monograph</w:t>
      </w:r>
      <w:r w:rsidRPr="00972E85">
        <w:rPr>
          <w:rFonts w:ascii="Times New Roman" w:eastAsia="CIDFont+F3" w:hAnsi="Times New Roman" w:cs="Times New Roman"/>
          <w:sz w:val="24"/>
          <w:szCs w:val="24"/>
        </w:rPr>
        <w:tab/>
      </w:r>
      <w:r w:rsidRPr="00972E85">
        <w:rPr>
          <w:rFonts w:ascii="Times New Roman" w:hAnsi="Times New Roman" w:cs="Times New Roman"/>
          <w:sz w:val="24"/>
          <w:szCs w:val="24"/>
        </w:rPr>
        <w:t>76</w:t>
      </w:r>
      <w:r w:rsidRPr="00972E85">
        <w:rPr>
          <w:rFonts w:ascii="Times New Roman" w:hAnsi="Times New Roman" w:cs="Times New Roman"/>
          <w:sz w:val="24"/>
          <w:szCs w:val="24"/>
        </w:rPr>
        <w:tab/>
        <w:t>66.7</w:t>
      </w:r>
      <w:r w:rsidRPr="00972E85">
        <w:rPr>
          <w:rFonts w:ascii="Times New Roman" w:hAnsi="Times New Roman" w:cs="Times New Roman"/>
          <w:sz w:val="24"/>
          <w:szCs w:val="24"/>
        </w:rPr>
        <w:tab/>
        <w:t>23</w:t>
      </w:r>
      <w:r w:rsidRPr="00972E85">
        <w:rPr>
          <w:rFonts w:ascii="Times New Roman" w:hAnsi="Times New Roman" w:cs="Times New Roman"/>
          <w:sz w:val="24"/>
          <w:szCs w:val="24"/>
        </w:rPr>
        <w:tab/>
        <w:t>20.2</w:t>
      </w:r>
      <w:r w:rsidRPr="00972E85">
        <w:rPr>
          <w:rFonts w:ascii="Times New Roman" w:hAnsi="Times New Roman" w:cs="Times New Roman"/>
          <w:sz w:val="24"/>
          <w:szCs w:val="24"/>
        </w:rPr>
        <w:tab/>
        <w:t>9</w:t>
      </w:r>
      <w:r w:rsidRPr="00972E85">
        <w:rPr>
          <w:rFonts w:ascii="Times New Roman" w:hAnsi="Times New Roman" w:cs="Times New Roman"/>
          <w:sz w:val="24"/>
          <w:szCs w:val="24"/>
        </w:rPr>
        <w:tab/>
        <w:t>7.9</w:t>
      </w:r>
      <w:r w:rsidRPr="00972E85">
        <w:rPr>
          <w:rFonts w:ascii="Times New Roman" w:hAnsi="Times New Roman" w:cs="Times New Roman"/>
          <w:sz w:val="24"/>
          <w:szCs w:val="24"/>
        </w:rPr>
        <w:tab/>
        <w:t>6</w:t>
      </w:r>
      <w:r w:rsidRPr="00972E85">
        <w:rPr>
          <w:rFonts w:ascii="Times New Roman" w:hAnsi="Times New Roman" w:cs="Times New Roman"/>
          <w:sz w:val="24"/>
          <w:szCs w:val="24"/>
        </w:rPr>
        <w:tab/>
        <w:t>5.3</w:t>
      </w:r>
      <w:r w:rsidRPr="00972E85">
        <w:rPr>
          <w:rFonts w:ascii="Times New Roman" w:hAnsi="Times New Roman" w:cs="Times New Roman"/>
          <w:sz w:val="24"/>
          <w:szCs w:val="24"/>
        </w:rPr>
        <w:tab/>
        <w:t>2.33</w:t>
      </w:r>
      <w:r w:rsidRPr="00972E85">
        <w:rPr>
          <w:rFonts w:ascii="Times New Roman" w:hAnsi="Times New Roman" w:cs="Times New Roman"/>
          <w:sz w:val="24"/>
          <w:szCs w:val="24"/>
        </w:rPr>
        <w:tab/>
        <w:t>1.11</w:t>
      </w:r>
    </w:p>
    <w:p w:rsidR="00972E85" w:rsidRPr="00972E85" w:rsidRDefault="00972E85" w:rsidP="006A23C2">
      <w:pPr>
        <w:pStyle w:val="NoSpacing"/>
        <w:tabs>
          <w:tab w:val="left" w:pos="2762"/>
          <w:tab w:val="left" w:pos="3218"/>
          <w:tab w:val="left" w:pos="3854"/>
          <w:tab w:val="left" w:pos="4310"/>
          <w:tab w:val="left" w:pos="4946"/>
          <w:tab w:val="left" w:pos="5402"/>
          <w:tab w:val="left" w:pos="6039"/>
          <w:tab w:val="left" w:pos="6838"/>
          <w:tab w:val="left" w:pos="7475"/>
          <w:tab w:val="left" w:pos="8301"/>
        </w:tabs>
        <w:ind w:left="113"/>
        <w:rPr>
          <w:rFonts w:ascii="Times New Roman" w:hAnsi="Times New Roman" w:cs="Times New Roman"/>
          <w:sz w:val="24"/>
          <w:szCs w:val="24"/>
        </w:rPr>
      </w:pPr>
      <w:r w:rsidRPr="00972E85">
        <w:rPr>
          <w:rFonts w:ascii="Times New Roman" w:eastAsia="CIDFont+F3" w:hAnsi="Times New Roman" w:cs="Times New Roman"/>
          <w:sz w:val="24"/>
          <w:szCs w:val="24"/>
        </w:rPr>
        <w:t>Occasional paper</w:t>
      </w:r>
      <w:r w:rsidRPr="00972E85">
        <w:rPr>
          <w:rFonts w:ascii="Times New Roman" w:eastAsia="CIDFont+F3" w:hAnsi="Times New Roman" w:cs="Times New Roman"/>
          <w:sz w:val="24"/>
          <w:szCs w:val="24"/>
        </w:rPr>
        <w:tab/>
      </w:r>
      <w:r w:rsidRPr="00972E85">
        <w:rPr>
          <w:rFonts w:ascii="Times New Roman" w:hAnsi="Times New Roman" w:cs="Times New Roman"/>
          <w:sz w:val="24"/>
          <w:szCs w:val="24"/>
        </w:rPr>
        <w:t>81</w:t>
      </w:r>
      <w:r w:rsidRPr="00972E85">
        <w:rPr>
          <w:rFonts w:ascii="Times New Roman" w:hAnsi="Times New Roman" w:cs="Times New Roman"/>
          <w:sz w:val="24"/>
          <w:szCs w:val="24"/>
        </w:rPr>
        <w:tab/>
        <w:t>71.1</w:t>
      </w:r>
      <w:r w:rsidRPr="00972E85">
        <w:rPr>
          <w:rFonts w:ascii="Times New Roman" w:hAnsi="Times New Roman" w:cs="Times New Roman"/>
          <w:sz w:val="24"/>
          <w:szCs w:val="24"/>
        </w:rPr>
        <w:tab/>
        <w:t>20</w:t>
      </w:r>
      <w:r w:rsidRPr="00972E85">
        <w:rPr>
          <w:rFonts w:ascii="Times New Roman" w:hAnsi="Times New Roman" w:cs="Times New Roman"/>
          <w:sz w:val="24"/>
          <w:szCs w:val="24"/>
        </w:rPr>
        <w:tab/>
        <w:t>17.5</w:t>
      </w:r>
      <w:r w:rsidRPr="00972E85">
        <w:rPr>
          <w:rFonts w:ascii="Times New Roman" w:hAnsi="Times New Roman" w:cs="Times New Roman"/>
          <w:sz w:val="24"/>
          <w:szCs w:val="24"/>
        </w:rPr>
        <w:tab/>
        <w:t>7</w:t>
      </w:r>
      <w:r w:rsidRPr="00972E85">
        <w:rPr>
          <w:rFonts w:ascii="Times New Roman" w:hAnsi="Times New Roman" w:cs="Times New Roman"/>
          <w:sz w:val="24"/>
          <w:szCs w:val="24"/>
        </w:rPr>
        <w:tab/>
        <w:t>6.1</w:t>
      </w:r>
      <w:r w:rsidRPr="00972E85">
        <w:rPr>
          <w:rFonts w:ascii="Times New Roman" w:hAnsi="Times New Roman" w:cs="Times New Roman"/>
          <w:sz w:val="24"/>
          <w:szCs w:val="24"/>
        </w:rPr>
        <w:tab/>
        <w:t>6</w:t>
      </w:r>
      <w:r w:rsidRPr="00972E85">
        <w:rPr>
          <w:rFonts w:ascii="Times New Roman" w:hAnsi="Times New Roman" w:cs="Times New Roman"/>
          <w:sz w:val="24"/>
          <w:szCs w:val="24"/>
        </w:rPr>
        <w:tab/>
        <w:t>5.3</w:t>
      </w:r>
      <w:r w:rsidRPr="00972E85">
        <w:rPr>
          <w:rFonts w:ascii="Times New Roman" w:hAnsi="Times New Roman" w:cs="Times New Roman"/>
          <w:sz w:val="24"/>
          <w:szCs w:val="24"/>
        </w:rPr>
        <w:tab/>
        <w:t>2.29</w:t>
      </w:r>
      <w:r w:rsidRPr="00972E85">
        <w:rPr>
          <w:rFonts w:ascii="Times New Roman" w:hAnsi="Times New Roman" w:cs="Times New Roman"/>
          <w:sz w:val="24"/>
          <w:szCs w:val="24"/>
        </w:rPr>
        <w:tab/>
        <w:t>0.88</w:t>
      </w:r>
    </w:p>
    <w:p w:rsidR="00972E85" w:rsidRPr="00972E85" w:rsidRDefault="00972E85" w:rsidP="006A23C2">
      <w:pPr>
        <w:pStyle w:val="NoSpacing"/>
        <w:tabs>
          <w:tab w:val="left" w:pos="2762"/>
          <w:tab w:val="left" w:pos="3218"/>
          <w:tab w:val="left" w:pos="3854"/>
          <w:tab w:val="left" w:pos="4310"/>
          <w:tab w:val="left" w:pos="4946"/>
          <w:tab w:val="left" w:pos="5402"/>
          <w:tab w:val="left" w:pos="6039"/>
          <w:tab w:val="left" w:pos="6838"/>
          <w:tab w:val="left" w:pos="7475"/>
          <w:tab w:val="left" w:pos="8301"/>
        </w:tabs>
        <w:ind w:left="113"/>
        <w:rPr>
          <w:rFonts w:ascii="Times New Roman" w:hAnsi="Times New Roman" w:cs="Times New Roman"/>
          <w:sz w:val="24"/>
          <w:szCs w:val="24"/>
        </w:rPr>
      </w:pPr>
      <w:r w:rsidRPr="00972E85">
        <w:rPr>
          <w:rFonts w:ascii="Times New Roman" w:eastAsia="CIDFont+F3" w:hAnsi="Times New Roman" w:cs="Times New Roman"/>
          <w:sz w:val="24"/>
          <w:szCs w:val="24"/>
        </w:rPr>
        <w:t>Technical paper</w:t>
      </w:r>
      <w:r w:rsidRPr="00972E85">
        <w:rPr>
          <w:rFonts w:ascii="Times New Roman" w:eastAsia="CIDFont+F3" w:hAnsi="Times New Roman" w:cs="Times New Roman"/>
          <w:sz w:val="24"/>
          <w:szCs w:val="24"/>
        </w:rPr>
        <w:tab/>
      </w:r>
      <w:r w:rsidRPr="00972E85">
        <w:rPr>
          <w:rFonts w:ascii="Times New Roman" w:hAnsi="Times New Roman" w:cs="Times New Roman"/>
          <w:sz w:val="24"/>
          <w:szCs w:val="24"/>
        </w:rPr>
        <w:t>63</w:t>
      </w:r>
      <w:r w:rsidRPr="00972E85">
        <w:rPr>
          <w:rFonts w:ascii="Times New Roman" w:hAnsi="Times New Roman" w:cs="Times New Roman"/>
          <w:sz w:val="24"/>
          <w:szCs w:val="24"/>
        </w:rPr>
        <w:tab/>
        <w:t>55.3</w:t>
      </w:r>
      <w:r w:rsidRPr="00972E85">
        <w:rPr>
          <w:rFonts w:ascii="Times New Roman" w:hAnsi="Times New Roman" w:cs="Times New Roman"/>
          <w:sz w:val="24"/>
          <w:szCs w:val="24"/>
        </w:rPr>
        <w:tab/>
        <w:t>32</w:t>
      </w:r>
      <w:r w:rsidRPr="00972E85">
        <w:rPr>
          <w:rFonts w:ascii="Times New Roman" w:hAnsi="Times New Roman" w:cs="Times New Roman"/>
          <w:sz w:val="24"/>
          <w:szCs w:val="24"/>
        </w:rPr>
        <w:tab/>
        <w:t>28.1</w:t>
      </w:r>
      <w:r w:rsidRPr="00972E85">
        <w:rPr>
          <w:rFonts w:ascii="Times New Roman" w:hAnsi="Times New Roman" w:cs="Times New Roman"/>
          <w:sz w:val="24"/>
          <w:szCs w:val="24"/>
        </w:rPr>
        <w:tab/>
        <w:t>11</w:t>
      </w:r>
      <w:r w:rsidRPr="00972E85">
        <w:rPr>
          <w:rFonts w:ascii="Times New Roman" w:hAnsi="Times New Roman" w:cs="Times New Roman"/>
          <w:sz w:val="24"/>
          <w:szCs w:val="24"/>
        </w:rPr>
        <w:tab/>
        <w:t>9.6</w:t>
      </w:r>
      <w:r w:rsidRPr="00972E85">
        <w:rPr>
          <w:rFonts w:ascii="Times New Roman" w:hAnsi="Times New Roman" w:cs="Times New Roman"/>
          <w:sz w:val="24"/>
          <w:szCs w:val="24"/>
        </w:rPr>
        <w:tab/>
        <w:t>8</w:t>
      </w:r>
      <w:r w:rsidRPr="00972E85">
        <w:rPr>
          <w:rFonts w:ascii="Times New Roman" w:hAnsi="Times New Roman" w:cs="Times New Roman"/>
          <w:sz w:val="24"/>
          <w:szCs w:val="24"/>
        </w:rPr>
        <w:tab/>
        <w:t>7.0</w:t>
      </w:r>
      <w:r w:rsidRPr="00972E85">
        <w:rPr>
          <w:rFonts w:ascii="Times New Roman" w:hAnsi="Times New Roman" w:cs="Times New Roman"/>
          <w:sz w:val="24"/>
          <w:szCs w:val="24"/>
        </w:rPr>
        <w:tab/>
        <w:t>2.56</w:t>
      </w:r>
      <w:r w:rsidRPr="00972E85">
        <w:rPr>
          <w:rFonts w:ascii="Times New Roman" w:hAnsi="Times New Roman" w:cs="Times New Roman"/>
          <w:sz w:val="24"/>
          <w:szCs w:val="24"/>
        </w:rPr>
        <w:tab/>
        <w:t>1.01</w:t>
      </w:r>
    </w:p>
    <w:p w:rsidR="00972E85" w:rsidRPr="00972E85" w:rsidRDefault="00972E85" w:rsidP="006A23C2">
      <w:pPr>
        <w:pStyle w:val="NoSpacing"/>
        <w:tabs>
          <w:tab w:val="left" w:pos="2762"/>
          <w:tab w:val="left" w:pos="3218"/>
          <w:tab w:val="left" w:pos="3854"/>
          <w:tab w:val="left" w:pos="4310"/>
          <w:tab w:val="left" w:pos="4946"/>
          <w:tab w:val="left" w:pos="5402"/>
          <w:tab w:val="left" w:pos="6039"/>
          <w:tab w:val="left" w:pos="6838"/>
          <w:tab w:val="left" w:pos="7475"/>
          <w:tab w:val="left" w:pos="8301"/>
        </w:tabs>
        <w:ind w:left="113"/>
        <w:rPr>
          <w:rFonts w:ascii="Times New Roman" w:hAnsi="Times New Roman" w:cs="Times New Roman"/>
          <w:sz w:val="24"/>
          <w:szCs w:val="24"/>
        </w:rPr>
      </w:pPr>
      <w:r w:rsidRPr="00972E85">
        <w:rPr>
          <w:rFonts w:ascii="Times New Roman" w:eastAsia="CIDFont+F3" w:hAnsi="Times New Roman" w:cs="Times New Roman"/>
          <w:sz w:val="24"/>
          <w:szCs w:val="24"/>
        </w:rPr>
        <w:t>Working paper</w:t>
      </w:r>
      <w:r w:rsidRPr="00972E85">
        <w:rPr>
          <w:rFonts w:ascii="Times New Roman" w:eastAsia="CIDFont+F3" w:hAnsi="Times New Roman" w:cs="Times New Roman"/>
          <w:sz w:val="24"/>
          <w:szCs w:val="24"/>
        </w:rPr>
        <w:tab/>
      </w:r>
      <w:r w:rsidRPr="00972E85">
        <w:rPr>
          <w:rFonts w:ascii="Times New Roman" w:hAnsi="Times New Roman" w:cs="Times New Roman"/>
          <w:sz w:val="24"/>
          <w:szCs w:val="24"/>
        </w:rPr>
        <w:t>62</w:t>
      </w:r>
      <w:r w:rsidRPr="00972E85">
        <w:rPr>
          <w:rFonts w:ascii="Times New Roman" w:hAnsi="Times New Roman" w:cs="Times New Roman"/>
          <w:sz w:val="24"/>
          <w:szCs w:val="24"/>
        </w:rPr>
        <w:tab/>
        <w:t>54.4</w:t>
      </w:r>
      <w:r w:rsidRPr="00972E85">
        <w:rPr>
          <w:rFonts w:ascii="Times New Roman" w:hAnsi="Times New Roman" w:cs="Times New Roman"/>
          <w:sz w:val="24"/>
          <w:szCs w:val="24"/>
        </w:rPr>
        <w:tab/>
        <w:t>33</w:t>
      </w:r>
      <w:r w:rsidRPr="00972E85">
        <w:rPr>
          <w:rFonts w:ascii="Times New Roman" w:hAnsi="Times New Roman" w:cs="Times New Roman"/>
          <w:sz w:val="24"/>
          <w:szCs w:val="24"/>
        </w:rPr>
        <w:tab/>
        <w:t>28.9</w:t>
      </w:r>
      <w:r w:rsidRPr="00972E85">
        <w:rPr>
          <w:rFonts w:ascii="Times New Roman" w:hAnsi="Times New Roman" w:cs="Times New Roman"/>
          <w:sz w:val="24"/>
          <w:szCs w:val="24"/>
        </w:rPr>
        <w:tab/>
        <w:t>9</w:t>
      </w:r>
      <w:r w:rsidRPr="00972E85">
        <w:rPr>
          <w:rFonts w:ascii="Times New Roman" w:hAnsi="Times New Roman" w:cs="Times New Roman"/>
          <w:sz w:val="24"/>
          <w:szCs w:val="24"/>
        </w:rPr>
        <w:tab/>
        <w:t>7.9</w:t>
      </w:r>
      <w:r w:rsidRPr="00972E85">
        <w:rPr>
          <w:rFonts w:ascii="Times New Roman" w:hAnsi="Times New Roman" w:cs="Times New Roman"/>
          <w:sz w:val="24"/>
          <w:szCs w:val="24"/>
        </w:rPr>
        <w:tab/>
        <w:t>10</w:t>
      </w:r>
      <w:r w:rsidRPr="00972E85">
        <w:rPr>
          <w:rFonts w:ascii="Times New Roman" w:hAnsi="Times New Roman" w:cs="Times New Roman"/>
          <w:sz w:val="24"/>
          <w:szCs w:val="24"/>
        </w:rPr>
        <w:tab/>
        <w:t>8.8</w:t>
      </w:r>
      <w:r w:rsidRPr="00972E85">
        <w:rPr>
          <w:rFonts w:ascii="Times New Roman" w:hAnsi="Times New Roman" w:cs="Times New Roman"/>
          <w:sz w:val="24"/>
          <w:szCs w:val="24"/>
        </w:rPr>
        <w:tab/>
        <w:t>2.48</w:t>
      </w:r>
      <w:r w:rsidRPr="00972E85">
        <w:rPr>
          <w:rFonts w:ascii="Times New Roman" w:hAnsi="Times New Roman" w:cs="Times New Roman"/>
          <w:sz w:val="24"/>
          <w:szCs w:val="24"/>
        </w:rPr>
        <w:tab/>
        <w:t>1.13</w:t>
      </w:r>
    </w:p>
    <w:p w:rsidR="00972E85" w:rsidRPr="00972E85" w:rsidRDefault="00972E85" w:rsidP="006A23C2">
      <w:pPr>
        <w:pStyle w:val="NoSpacing"/>
        <w:tabs>
          <w:tab w:val="left" w:pos="2762"/>
          <w:tab w:val="left" w:pos="3218"/>
          <w:tab w:val="left" w:pos="3854"/>
          <w:tab w:val="left" w:pos="4310"/>
          <w:tab w:val="left" w:pos="4946"/>
          <w:tab w:val="left" w:pos="5402"/>
          <w:tab w:val="left" w:pos="6039"/>
          <w:tab w:val="left" w:pos="6838"/>
          <w:tab w:val="left" w:pos="7475"/>
          <w:tab w:val="left" w:pos="8301"/>
        </w:tabs>
        <w:ind w:left="113"/>
        <w:rPr>
          <w:rFonts w:ascii="Times New Roman" w:hAnsi="Times New Roman" w:cs="Times New Roman"/>
          <w:b/>
          <w:sz w:val="24"/>
          <w:szCs w:val="24"/>
        </w:rPr>
      </w:pPr>
      <w:r w:rsidRPr="00972E85">
        <w:rPr>
          <w:rFonts w:ascii="Times New Roman" w:eastAsia="CIDFont+F3" w:hAnsi="Times New Roman" w:cs="Times New Roman"/>
          <w:b/>
          <w:noProof/>
          <w:sz w:val="24"/>
          <w:szCs w:val="24"/>
          <w:lang w:eastAsia="en-GB"/>
        </w:rPr>
        <mc:AlternateContent>
          <mc:Choice Requires="wps">
            <w:drawing>
              <wp:anchor distT="0" distB="0" distL="114300" distR="114300" simplePos="0" relativeHeight="251664384" behindDoc="0" locked="0" layoutInCell="1" allowOverlap="1">
                <wp:simplePos x="0" y="0"/>
                <wp:positionH relativeFrom="column">
                  <wp:posOffset>-104775</wp:posOffset>
                </wp:positionH>
                <wp:positionV relativeFrom="paragraph">
                  <wp:posOffset>182880</wp:posOffset>
                </wp:positionV>
                <wp:extent cx="6029325" cy="0"/>
                <wp:effectExtent l="0" t="0" r="28575" b="19050"/>
                <wp:wrapNone/>
                <wp:docPr id="9" name="Straight Connector 9"/>
                <wp:cNvGraphicFramePr/>
                <a:graphic xmlns:a="http://schemas.openxmlformats.org/drawingml/2006/main">
                  <a:graphicData uri="http://schemas.microsoft.com/office/word/2010/wordprocessingShape">
                    <wps:wsp>
                      <wps:cNvCnPr/>
                      <wps:spPr>
                        <a:xfrm flipV="1">
                          <a:off x="0" y="0"/>
                          <a:ext cx="6029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D26436" id="Straight Connector 9"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5pt,14.4pt" to="466.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" strokecolor="black [3200]" strokeweight=".5pt">
                <v:stroke joinstyle="miter"/>
              </v:line>
            </w:pict>
          </mc:Fallback>
        </mc:AlternateContent>
      </w:r>
      <w:r w:rsidRPr="00972E85">
        <w:rPr>
          <w:rFonts w:ascii="Times New Roman" w:eastAsia="CIDFont+F3" w:hAnsi="Times New Roman" w:cs="Times New Roman"/>
          <w:b/>
          <w:sz w:val="24"/>
          <w:szCs w:val="24"/>
        </w:rPr>
        <w:t xml:space="preserve">Weighted mean </w:t>
      </w:r>
      <w:r w:rsidRPr="00972E85">
        <w:rPr>
          <w:rFonts w:ascii="Times New Roman" w:eastAsia="CIDFont+F3" w:hAnsi="Times New Roman" w:cs="Times New Roman"/>
          <w:b/>
          <w:sz w:val="24"/>
          <w:szCs w:val="24"/>
        </w:rPr>
        <w:tab/>
      </w:r>
      <w:r w:rsidRPr="00972E85">
        <w:rPr>
          <w:rFonts w:ascii="Times New Roman" w:hAnsi="Times New Roman" w:cs="Times New Roman"/>
          <w:b/>
          <w:sz w:val="24"/>
          <w:szCs w:val="24"/>
        </w:rPr>
        <w:tab/>
      </w:r>
      <w:r w:rsidRPr="00972E85">
        <w:rPr>
          <w:rFonts w:ascii="Times New Roman" w:hAnsi="Times New Roman" w:cs="Times New Roman"/>
          <w:b/>
          <w:sz w:val="24"/>
          <w:szCs w:val="24"/>
        </w:rPr>
        <w:tab/>
      </w:r>
      <w:r w:rsidRPr="00972E85">
        <w:rPr>
          <w:rFonts w:ascii="Times New Roman" w:hAnsi="Times New Roman" w:cs="Times New Roman"/>
          <w:b/>
          <w:sz w:val="24"/>
          <w:szCs w:val="24"/>
        </w:rPr>
        <w:tab/>
      </w:r>
      <w:r w:rsidRPr="00972E85">
        <w:rPr>
          <w:rFonts w:ascii="Times New Roman" w:hAnsi="Times New Roman" w:cs="Times New Roman"/>
          <w:b/>
          <w:sz w:val="24"/>
          <w:szCs w:val="24"/>
        </w:rPr>
        <w:tab/>
      </w:r>
      <w:r w:rsidRPr="00972E85">
        <w:rPr>
          <w:rFonts w:ascii="Times New Roman" w:hAnsi="Times New Roman" w:cs="Times New Roman"/>
          <w:b/>
          <w:sz w:val="24"/>
          <w:szCs w:val="24"/>
        </w:rPr>
        <w:tab/>
      </w:r>
      <w:r w:rsidRPr="00972E85">
        <w:rPr>
          <w:rFonts w:ascii="Times New Roman" w:hAnsi="Times New Roman" w:cs="Times New Roman"/>
          <w:b/>
          <w:sz w:val="24"/>
          <w:szCs w:val="24"/>
        </w:rPr>
        <w:tab/>
      </w:r>
      <w:r w:rsidRPr="00972E85">
        <w:rPr>
          <w:rFonts w:ascii="Times New Roman" w:hAnsi="Times New Roman" w:cs="Times New Roman"/>
          <w:b/>
          <w:sz w:val="24"/>
          <w:szCs w:val="24"/>
        </w:rPr>
        <w:tab/>
      </w:r>
      <w:r w:rsidRPr="00972E85">
        <w:rPr>
          <w:rFonts w:ascii="Times New Roman" w:hAnsi="Times New Roman" w:cs="Times New Roman"/>
          <w:b/>
          <w:sz w:val="24"/>
          <w:szCs w:val="24"/>
        </w:rPr>
        <w:tab/>
        <w:t>2.47</w:t>
      </w:r>
      <w:r w:rsidRPr="00972E85">
        <w:rPr>
          <w:rFonts w:ascii="Times New Roman" w:hAnsi="Times New Roman" w:cs="Times New Roman"/>
          <w:b/>
          <w:sz w:val="24"/>
          <w:szCs w:val="24"/>
        </w:rPr>
        <w:tab/>
        <w:t>1.035</w:t>
      </w:r>
    </w:p>
    <w:p w:rsidR="00B44B66" w:rsidRPr="00972E85" w:rsidRDefault="00B44B66" w:rsidP="003D3443">
      <w:pPr>
        <w:spacing w:line="360" w:lineRule="auto"/>
        <w:jc w:val="both"/>
        <w:rPr>
          <w:rFonts w:ascii="Times New Roman" w:hAnsi="Times New Roman" w:cs="Times New Roman"/>
          <w:sz w:val="24"/>
          <w:szCs w:val="24"/>
        </w:rPr>
      </w:pPr>
      <w:r w:rsidRPr="00972E85">
        <w:rPr>
          <w:rFonts w:ascii="Times New Roman" w:hAnsi="Times New Roman" w:cs="Times New Roman"/>
          <w:sz w:val="24"/>
          <w:szCs w:val="24"/>
        </w:rPr>
        <w:t xml:space="preserve">The findings in Table 4.2 show that journal articles (mean = 2.78) are the highest-ranked research outputs among the respondents, while textbooks are ranked the lowest. Specifically, librarians published an average of 2.78 journal articles each. This indicates that, on average, each librarian in federal universities in South-west Nigeria has made contributions of approximately 2.78 journal articles to academic literature. </w:t>
      </w:r>
    </w:p>
    <w:p w:rsidR="00932AEE" w:rsidRPr="00972E85" w:rsidRDefault="00B44B66" w:rsidP="00932AEE">
      <w:pPr>
        <w:pStyle w:val="NoSpacing"/>
        <w:rPr>
          <w:rFonts w:ascii="Times New Roman" w:hAnsi="Times New Roman" w:cs="Times New Roman"/>
        </w:rPr>
      </w:pPr>
      <w:r w:rsidRPr="00972E85">
        <w:rPr>
          <w:rFonts w:ascii="Times New Roman" w:hAnsi="Times New Roman" w:cs="Times New Roman"/>
        </w:rPr>
        <w:t xml:space="preserve"> </w:t>
      </w:r>
    </w:p>
    <w:p w:rsidR="00932AEE" w:rsidRPr="00972E85" w:rsidRDefault="00932AEE" w:rsidP="00932AEE">
      <w:pPr>
        <w:pStyle w:val="NoSpacing"/>
        <w:rPr>
          <w:rFonts w:ascii="Times New Roman" w:hAnsi="Times New Roman" w:cs="Times New Roman"/>
        </w:rPr>
      </w:pPr>
    </w:p>
    <w:p w:rsidR="00932AEE" w:rsidRPr="00972E85" w:rsidRDefault="00932AEE" w:rsidP="00932AEE">
      <w:pPr>
        <w:pStyle w:val="NoSpacing"/>
        <w:rPr>
          <w:rFonts w:ascii="Times New Roman" w:hAnsi="Times New Roman" w:cs="Times New Roman"/>
        </w:rPr>
      </w:pPr>
    </w:p>
    <w:p w:rsidR="00932AEE" w:rsidRPr="00972E85" w:rsidRDefault="00932AEE" w:rsidP="00932AEE">
      <w:pPr>
        <w:pStyle w:val="NoSpacing"/>
        <w:rPr>
          <w:rFonts w:ascii="Times New Roman" w:hAnsi="Times New Roman" w:cs="Times New Roman"/>
        </w:rPr>
      </w:pPr>
    </w:p>
    <w:p w:rsidR="00932AEE" w:rsidRPr="00972E85" w:rsidRDefault="00932AEE" w:rsidP="00932AEE">
      <w:pPr>
        <w:pStyle w:val="NoSpacing"/>
        <w:rPr>
          <w:rFonts w:ascii="Times New Roman" w:hAnsi="Times New Roman" w:cs="Times New Roman"/>
        </w:rPr>
      </w:pPr>
    </w:p>
    <w:p w:rsidR="00972E85" w:rsidRDefault="00972E85" w:rsidP="00932AEE">
      <w:pPr>
        <w:pStyle w:val="NoSpacing"/>
        <w:rPr>
          <w:rFonts w:ascii="Times New Roman" w:hAnsi="Times New Roman" w:cs="Times New Roman"/>
          <w:b/>
          <w:sz w:val="24"/>
          <w:szCs w:val="24"/>
        </w:rPr>
      </w:pPr>
    </w:p>
    <w:p w:rsidR="00972E85" w:rsidRDefault="00972E85" w:rsidP="00932AEE">
      <w:pPr>
        <w:pStyle w:val="NoSpacing"/>
        <w:rPr>
          <w:rFonts w:ascii="Times New Roman" w:hAnsi="Times New Roman" w:cs="Times New Roman"/>
          <w:b/>
          <w:sz w:val="24"/>
          <w:szCs w:val="24"/>
        </w:rPr>
      </w:pPr>
    </w:p>
    <w:p w:rsidR="00972E85" w:rsidRDefault="00972E85" w:rsidP="00932AEE">
      <w:pPr>
        <w:pStyle w:val="NoSpacing"/>
        <w:rPr>
          <w:rFonts w:ascii="Times New Roman" w:hAnsi="Times New Roman" w:cs="Times New Roman"/>
          <w:b/>
          <w:sz w:val="24"/>
          <w:szCs w:val="24"/>
        </w:rPr>
      </w:pPr>
    </w:p>
    <w:p w:rsidR="00972E85" w:rsidRDefault="00972E85" w:rsidP="00932AEE">
      <w:pPr>
        <w:pStyle w:val="NoSpacing"/>
        <w:rPr>
          <w:rFonts w:ascii="Times New Roman" w:hAnsi="Times New Roman" w:cs="Times New Roman"/>
          <w:b/>
          <w:sz w:val="24"/>
          <w:szCs w:val="24"/>
        </w:rPr>
      </w:pPr>
    </w:p>
    <w:p w:rsidR="00972E85" w:rsidRDefault="00972E85" w:rsidP="00932AEE">
      <w:pPr>
        <w:pStyle w:val="NoSpacing"/>
        <w:rPr>
          <w:rFonts w:ascii="Times New Roman" w:hAnsi="Times New Roman" w:cs="Times New Roman"/>
          <w:b/>
          <w:sz w:val="24"/>
          <w:szCs w:val="24"/>
        </w:rPr>
      </w:pPr>
    </w:p>
    <w:p w:rsidR="00972E85" w:rsidRDefault="00972E85" w:rsidP="00932AEE">
      <w:pPr>
        <w:pStyle w:val="NoSpacing"/>
        <w:rPr>
          <w:rFonts w:ascii="Times New Roman" w:hAnsi="Times New Roman" w:cs="Times New Roman"/>
          <w:b/>
          <w:sz w:val="24"/>
          <w:szCs w:val="24"/>
        </w:rPr>
      </w:pPr>
    </w:p>
    <w:p w:rsidR="00B44B66" w:rsidRPr="00972E85" w:rsidRDefault="00B44B66" w:rsidP="00932AEE">
      <w:pPr>
        <w:pStyle w:val="NoSpacing"/>
        <w:rPr>
          <w:rFonts w:ascii="Times New Roman" w:hAnsi="Times New Roman" w:cs="Times New Roman"/>
          <w:b/>
          <w:sz w:val="24"/>
          <w:szCs w:val="24"/>
        </w:rPr>
      </w:pPr>
      <w:r w:rsidRPr="00972E85">
        <w:rPr>
          <w:rFonts w:ascii="Times New Roman" w:hAnsi="Times New Roman" w:cs="Times New Roman"/>
          <w:b/>
          <w:sz w:val="24"/>
          <w:szCs w:val="24"/>
        </w:rPr>
        <w:t>Research question two: What is the level of self-efficacy of librarians in federal universities in South-west, Nigeria?</w:t>
      </w:r>
      <w:r w:rsidR="003D3443" w:rsidRPr="00972E85">
        <w:rPr>
          <w:rFonts w:ascii="Times New Roman" w:hAnsi="Times New Roman" w:cs="Times New Roman"/>
          <w:b/>
          <w:sz w:val="24"/>
          <w:szCs w:val="24"/>
        </w:rPr>
        <w:tab/>
      </w:r>
      <w:r w:rsidR="003D3443" w:rsidRPr="00972E85">
        <w:rPr>
          <w:rFonts w:ascii="Times New Roman" w:hAnsi="Times New Roman" w:cs="Times New Roman"/>
          <w:b/>
          <w:sz w:val="24"/>
          <w:szCs w:val="24"/>
        </w:rPr>
        <w:tab/>
      </w:r>
      <w:r w:rsidR="003D3443" w:rsidRPr="00972E85">
        <w:rPr>
          <w:rFonts w:ascii="Times New Roman" w:hAnsi="Times New Roman" w:cs="Times New Roman"/>
          <w:b/>
          <w:sz w:val="24"/>
          <w:szCs w:val="24"/>
        </w:rPr>
        <w:tab/>
      </w:r>
      <w:r w:rsidR="003D3443" w:rsidRPr="00972E85">
        <w:rPr>
          <w:rFonts w:ascii="Times New Roman" w:hAnsi="Times New Roman" w:cs="Times New Roman"/>
          <w:b/>
          <w:sz w:val="24"/>
          <w:szCs w:val="24"/>
        </w:rPr>
        <w:tab/>
      </w:r>
      <w:r w:rsidR="003D3443" w:rsidRPr="00972E85">
        <w:rPr>
          <w:rFonts w:ascii="Times New Roman" w:hAnsi="Times New Roman" w:cs="Times New Roman"/>
          <w:b/>
          <w:sz w:val="24"/>
          <w:szCs w:val="24"/>
        </w:rPr>
        <w:tab/>
      </w:r>
      <w:r w:rsidR="003D3443" w:rsidRPr="00972E85">
        <w:rPr>
          <w:rFonts w:ascii="Times New Roman" w:hAnsi="Times New Roman" w:cs="Times New Roman"/>
          <w:b/>
          <w:sz w:val="24"/>
          <w:szCs w:val="24"/>
        </w:rPr>
        <w:tab/>
      </w:r>
      <w:r w:rsidR="003D3443" w:rsidRPr="00972E85">
        <w:rPr>
          <w:rFonts w:ascii="Times New Roman" w:hAnsi="Times New Roman" w:cs="Times New Roman"/>
          <w:b/>
          <w:sz w:val="24"/>
          <w:szCs w:val="24"/>
        </w:rPr>
        <w:tab/>
      </w:r>
      <w:r w:rsidRPr="00972E85">
        <w:rPr>
          <w:rFonts w:ascii="Times New Roman" w:hAnsi="Times New Roman" w:cs="Times New Roman"/>
          <w:b/>
          <w:sz w:val="24"/>
          <w:szCs w:val="24"/>
        </w:rPr>
        <w:t xml:space="preserve"> </w:t>
      </w:r>
    </w:p>
    <w:p w:rsidR="00B44B66" w:rsidRPr="00972E85" w:rsidRDefault="003D3443" w:rsidP="00932AEE">
      <w:pPr>
        <w:pStyle w:val="NoSpacing"/>
        <w:rPr>
          <w:rFonts w:ascii="Times New Roman" w:hAnsi="Times New Roman" w:cs="Times New Roman"/>
        </w:rPr>
      </w:pPr>
      <w:r w:rsidRPr="00972E85">
        <w:rPr>
          <w:rFonts w:ascii="Times New Roman" w:hAnsi="Times New Roman" w:cs="Times New Roman"/>
        </w:rPr>
        <w:lastRenderedPageBreak/>
        <w:t xml:space="preserve">Table </w:t>
      </w:r>
      <w:r w:rsidR="00B44B66" w:rsidRPr="00972E85">
        <w:rPr>
          <w:rFonts w:ascii="Times New Roman" w:hAnsi="Times New Roman" w:cs="Times New Roman"/>
        </w:rPr>
        <w:t>3: Level of self-efficacy of librarians in federal universities in South-west, Nigeria</w:t>
      </w:r>
    </w:p>
    <w:p w:rsidR="00C77534" w:rsidRPr="00F45834" w:rsidRDefault="00C77534" w:rsidP="00C77534">
      <w:pPr>
        <w:tabs>
          <w:tab w:val="left" w:pos="90"/>
        </w:tabs>
        <w:spacing w:after="0" w:line="360" w:lineRule="auto"/>
        <w:jc w:val="both"/>
        <w:rPr>
          <w:rFonts w:ascii="Times New Roman" w:hAnsi="Times New Roman" w:cs="Times New Roman"/>
          <w:b/>
          <w:color w:val="000000"/>
          <w:sz w:val="24"/>
          <w:szCs w:val="24"/>
        </w:rPr>
      </w:pPr>
      <w:r>
        <w:rPr>
          <w:rFonts w:ascii="Times New Roman" w:hAnsi="Times New Roman" w:cs="Times New Roman"/>
          <w:noProof/>
          <w:sz w:val="24"/>
          <w:szCs w:val="24"/>
          <w:lang w:eastAsia="en-GB"/>
        </w:rPr>
        <mc:AlternateContent>
          <mc:Choice Requires="wps">
            <w:drawing>
              <wp:anchor distT="0" distB="0" distL="114300" distR="114300" simplePos="0" relativeHeight="251667456" behindDoc="0" locked="0" layoutInCell="1" allowOverlap="1" wp14:anchorId="6EF01D4F" wp14:editId="0CA15B1C">
                <wp:simplePos x="0" y="0"/>
                <wp:positionH relativeFrom="column">
                  <wp:posOffset>-28575</wp:posOffset>
                </wp:positionH>
                <wp:positionV relativeFrom="paragraph">
                  <wp:posOffset>-2540</wp:posOffset>
                </wp:positionV>
                <wp:extent cx="63722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6372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6DE6B4" id="Straight Connector 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2pt" to="49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" strokecolor="black [3200]" strokeweight=".5pt">
                <v:stroke joinstyle="miter"/>
              </v:line>
            </w:pict>
          </mc:Fallback>
        </mc:AlternateContent>
      </w:r>
      <w:r>
        <w:rPr>
          <w:rFonts w:ascii="Times New Roman" w:eastAsia="Times New Roman" w:hAnsi="Times New Roman" w:cs="Times New Roman"/>
          <w:b/>
          <w:sz w:val="24"/>
          <w:szCs w:val="24"/>
        </w:rPr>
        <w:t xml:space="preserve">   Experience                               SA              A                 D                   SD        MEAN   STD</w:t>
      </w:r>
    </w:p>
    <w:p w:rsidR="00C77534" w:rsidRPr="00F45834" w:rsidRDefault="00C77534" w:rsidP="00C77534">
      <w:pPr>
        <w:tabs>
          <w:tab w:val="left" w:pos="90"/>
        </w:tabs>
        <w:spacing w:after="0" w:line="360" w:lineRule="auto"/>
        <w:jc w:val="both"/>
        <w:rPr>
          <w:rFonts w:ascii="Times New Roman" w:hAnsi="Times New Roman" w:cs="Times New Roman"/>
          <w:b/>
          <w:color w:val="000000"/>
          <w:sz w:val="24"/>
          <w:szCs w:val="24"/>
        </w:rPr>
      </w:pPr>
      <w:r w:rsidRPr="00F45834">
        <w:rPr>
          <w:rFonts w:ascii="Times New Roman" w:hAnsi="Times New Roman" w:cs="Times New Roman"/>
          <w:noProof/>
          <w:sz w:val="24"/>
          <w:szCs w:val="24"/>
          <w:lang w:eastAsia="en-GB"/>
        </w:rPr>
        <mc:AlternateContent>
          <mc:Choice Requires="wps">
            <w:drawing>
              <wp:anchor distT="0" distB="0" distL="114300" distR="114300" simplePos="0" relativeHeight="251666432" behindDoc="0" locked="0" layoutInCell="1" allowOverlap="1" wp14:anchorId="2530FAF2" wp14:editId="6317CB1D">
                <wp:simplePos x="0" y="0"/>
                <wp:positionH relativeFrom="column">
                  <wp:posOffset>-47625</wp:posOffset>
                </wp:positionH>
                <wp:positionV relativeFrom="paragraph">
                  <wp:posOffset>158115</wp:posOffset>
                </wp:positionV>
                <wp:extent cx="6429375" cy="0"/>
                <wp:effectExtent l="9525" t="13335" r="9525" b="5715"/>
                <wp:wrapNone/>
                <wp:docPr id="13"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9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E0BA37" id="_x0000_t32" coordsize="21600,21600" o:spt="32" o:oned="t" path="m,l21600,21600e" filled="f">
                <v:path arrowok="t" fillok="f" o:connecttype="none"/>
                <o:lock v:ext="edit" shapetype="t"/>
              </v:shapetype>
              <v:shape id="AutoShape 20" o:spid="_x0000_s1026" type="#_x0000_t32" style="position:absolute;margin-left:-3.75pt;margin-top:12.45pt;width:506.2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"/>
            </w:pict>
          </mc:Fallback>
        </mc:AlternateContent>
      </w:r>
      <w:r w:rsidRPr="00F45834">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 xml:space="preserve">                            N      %        N      %        N      %        N     %     </w:t>
      </w:r>
    </w:p>
    <w:p w:rsidR="00C77534" w:rsidRPr="00C77534" w:rsidRDefault="00C77534" w:rsidP="00C77534">
      <w:pPr>
        <w:spacing w:after="0" w:line="240" w:lineRule="auto"/>
        <w:jc w:val="both"/>
        <w:rPr>
          <w:rFonts w:ascii="Times New Roman" w:eastAsia="Times New Roman" w:hAnsi="Times New Roman" w:cs="Times New Roman"/>
          <w:lang w:eastAsia="en-GB"/>
        </w:rPr>
      </w:pPr>
      <w:r w:rsidRPr="00C77534">
        <w:rPr>
          <w:rFonts w:ascii="Times New Roman" w:eastAsia="Times New Roman" w:hAnsi="Times New Roman" w:cs="Times New Roman"/>
          <w:lang w:eastAsia="en-GB"/>
        </w:rPr>
        <w:t xml:space="preserve">I keep trying a task until I </w:t>
      </w:r>
    </w:p>
    <w:p w:rsidR="00C77534" w:rsidRPr="00C77534" w:rsidRDefault="00C77534" w:rsidP="00C77534">
      <w:pPr>
        <w:spacing w:after="0" w:line="240" w:lineRule="auto"/>
        <w:jc w:val="both"/>
        <w:rPr>
          <w:rFonts w:ascii="Times New Roman" w:eastAsia="Times New Roman" w:hAnsi="Times New Roman" w:cs="Times New Roman"/>
          <w:lang w:eastAsia="en-GB"/>
        </w:rPr>
      </w:pPr>
      <w:r w:rsidRPr="00C77534">
        <w:rPr>
          <w:rFonts w:ascii="Times New Roman" w:eastAsia="Times New Roman" w:hAnsi="Times New Roman" w:cs="Times New Roman"/>
          <w:lang w:eastAsia="en-GB"/>
        </w:rPr>
        <w:t>succeed at it, even if I cannot</w:t>
      </w:r>
    </w:p>
    <w:p w:rsidR="00C77534" w:rsidRPr="00C77534" w:rsidRDefault="00C77534" w:rsidP="00C77534">
      <w:pPr>
        <w:spacing w:after="0" w:line="240" w:lineRule="auto"/>
        <w:jc w:val="both"/>
        <w:rPr>
          <w:rFonts w:ascii="Times New Roman" w:eastAsia="Times New Roman" w:hAnsi="Times New Roman" w:cs="Times New Roman"/>
          <w:lang w:eastAsia="en-GB"/>
        </w:rPr>
      </w:pPr>
      <w:r w:rsidRPr="00C77534">
        <w:rPr>
          <w:rFonts w:ascii="Times New Roman" w:eastAsia="Times New Roman" w:hAnsi="Times New Roman" w:cs="Times New Roman"/>
          <w:lang w:eastAsia="en-GB"/>
        </w:rPr>
        <w:t xml:space="preserve"> do it on my first </w:t>
      </w:r>
      <w:proofErr w:type="gramStart"/>
      <w:r w:rsidRPr="00C77534">
        <w:rPr>
          <w:rFonts w:ascii="Times New Roman" w:eastAsia="Times New Roman" w:hAnsi="Times New Roman" w:cs="Times New Roman"/>
          <w:lang w:eastAsia="en-GB"/>
        </w:rPr>
        <w:t>try.</w:t>
      </w:r>
      <w:proofErr w:type="gramEnd"/>
      <w:r w:rsidRPr="00C77534">
        <w:rPr>
          <w:rFonts w:ascii="Times New Roman" w:eastAsia="Times New Roman" w:hAnsi="Times New Roman" w:cs="Times New Roman"/>
          <w:lang w:eastAsia="en-GB"/>
        </w:rPr>
        <w:t xml:space="preserve">                  </w:t>
      </w:r>
      <w:r w:rsidRPr="00C77534">
        <w:rPr>
          <w:rFonts w:ascii="Times New Roman" w:hAnsi="Times New Roman" w:cs="Times New Roman"/>
        </w:rPr>
        <w:t>35</w:t>
      </w:r>
      <w:r w:rsidRPr="00C77534">
        <w:rPr>
          <w:rFonts w:ascii="Times New Roman" w:eastAsia="Times New Roman" w:hAnsi="Times New Roman" w:cs="Times New Roman"/>
          <w:lang w:eastAsia="en-GB"/>
        </w:rPr>
        <w:t xml:space="preserve">   </w:t>
      </w:r>
      <w:r w:rsidRPr="00C77534">
        <w:rPr>
          <w:rFonts w:ascii="Times New Roman" w:hAnsi="Times New Roman" w:cs="Times New Roman"/>
        </w:rPr>
        <w:t>30.7</w:t>
      </w:r>
      <w:r w:rsidRPr="00C77534">
        <w:rPr>
          <w:rFonts w:ascii="Times New Roman" w:eastAsia="Times New Roman" w:hAnsi="Times New Roman" w:cs="Times New Roman"/>
          <w:lang w:eastAsia="en-GB"/>
        </w:rPr>
        <w:t xml:space="preserve">      </w:t>
      </w:r>
      <w:r w:rsidRPr="00C77534">
        <w:rPr>
          <w:rFonts w:ascii="Times New Roman" w:hAnsi="Times New Roman" w:cs="Times New Roman"/>
        </w:rPr>
        <w:t>40</w:t>
      </w:r>
      <w:r w:rsidRPr="00C77534">
        <w:rPr>
          <w:rFonts w:ascii="Times New Roman" w:eastAsia="Times New Roman" w:hAnsi="Times New Roman" w:cs="Times New Roman"/>
          <w:lang w:eastAsia="en-GB"/>
        </w:rPr>
        <w:t xml:space="preserve">   </w:t>
      </w:r>
      <w:r w:rsidRPr="00C77534">
        <w:rPr>
          <w:rFonts w:ascii="Times New Roman" w:hAnsi="Times New Roman" w:cs="Times New Roman"/>
        </w:rPr>
        <w:t>35.1</w:t>
      </w:r>
      <w:r w:rsidRPr="00C77534">
        <w:rPr>
          <w:rFonts w:ascii="Times New Roman" w:eastAsia="Times New Roman" w:hAnsi="Times New Roman" w:cs="Times New Roman"/>
          <w:lang w:eastAsia="en-GB"/>
        </w:rPr>
        <w:t xml:space="preserve">      </w:t>
      </w:r>
      <w:r w:rsidRPr="00C77534">
        <w:rPr>
          <w:rFonts w:ascii="Times New Roman" w:hAnsi="Times New Roman" w:cs="Times New Roman"/>
        </w:rPr>
        <w:t>21</w:t>
      </w:r>
      <w:r w:rsidRPr="00C77534">
        <w:rPr>
          <w:rFonts w:ascii="Times New Roman" w:eastAsia="Times New Roman" w:hAnsi="Times New Roman" w:cs="Times New Roman"/>
          <w:lang w:eastAsia="en-GB"/>
        </w:rPr>
        <w:t xml:space="preserve">   </w:t>
      </w:r>
      <w:r w:rsidRPr="00C77534">
        <w:rPr>
          <w:rFonts w:ascii="Times New Roman" w:hAnsi="Times New Roman" w:cs="Times New Roman"/>
        </w:rPr>
        <w:t>18.4</w:t>
      </w:r>
      <w:r w:rsidRPr="00C77534">
        <w:rPr>
          <w:rFonts w:ascii="Times New Roman" w:eastAsia="Times New Roman" w:hAnsi="Times New Roman" w:cs="Times New Roman"/>
          <w:lang w:eastAsia="en-GB"/>
        </w:rPr>
        <w:t xml:space="preserve">     </w:t>
      </w:r>
      <w:r w:rsidRPr="00C77534">
        <w:rPr>
          <w:rFonts w:ascii="Times New Roman" w:hAnsi="Times New Roman" w:cs="Times New Roman"/>
        </w:rPr>
        <w:t>18</w:t>
      </w:r>
      <w:r w:rsidRPr="00C77534">
        <w:rPr>
          <w:rFonts w:ascii="Times New Roman" w:eastAsia="Times New Roman" w:hAnsi="Times New Roman" w:cs="Times New Roman"/>
          <w:lang w:eastAsia="en-GB"/>
        </w:rPr>
        <w:t xml:space="preserve">   </w:t>
      </w:r>
      <w:r w:rsidRPr="00C77534">
        <w:rPr>
          <w:rFonts w:ascii="Times New Roman" w:hAnsi="Times New Roman" w:cs="Times New Roman"/>
        </w:rPr>
        <w:t>15.8</w:t>
      </w:r>
      <w:r w:rsidRPr="00C77534">
        <w:rPr>
          <w:rFonts w:ascii="Times New Roman" w:eastAsia="Times New Roman" w:hAnsi="Times New Roman" w:cs="Times New Roman"/>
          <w:lang w:eastAsia="en-GB"/>
        </w:rPr>
        <w:t xml:space="preserve">      </w:t>
      </w:r>
      <w:r w:rsidRPr="00C77534">
        <w:rPr>
          <w:rFonts w:ascii="Times New Roman" w:eastAsia="Times New Roman" w:hAnsi="Times New Roman" w:cs="Times New Roman"/>
          <w:bCs/>
          <w:kern w:val="36"/>
        </w:rPr>
        <w:t>2.71</w:t>
      </w:r>
      <w:r w:rsidRPr="00C77534">
        <w:rPr>
          <w:rFonts w:ascii="Times New Roman" w:eastAsia="Times New Roman" w:hAnsi="Times New Roman" w:cs="Times New Roman"/>
          <w:lang w:eastAsia="en-GB"/>
        </w:rPr>
        <w:t xml:space="preserve">    </w:t>
      </w:r>
      <w:r w:rsidRPr="00C77534">
        <w:rPr>
          <w:rFonts w:ascii="Times New Roman" w:eastAsia="Times New Roman" w:hAnsi="Times New Roman" w:cs="Times New Roman"/>
          <w:bCs/>
          <w:kern w:val="36"/>
        </w:rPr>
        <w:t>0.912</w:t>
      </w:r>
    </w:p>
    <w:p w:rsidR="00C77534" w:rsidRPr="00C77534" w:rsidRDefault="00C77534" w:rsidP="00C77534">
      <w:pPr>
        <w:spacing w:after="0" w:line="240" w:lineRule="auto"/>
        <w:jc w:val="both"/>
        <w:rPr>
          <w:rFonts w:ascii="Times New Roman" w:eastAsia="Times New Roman" w:hAnsi="Times New Roman" w:cs="Times New Roman"/>
          <w:lang w:eastAsia="en-GB"/>
        </w:rPr>
      </w:pPr>
      <w:r w:rsidRPr="00C77534">
        <w:rPr>
          <w:rFonts w:ascii="Times New Roman" w:eastAsia="Times New Roman" w:hAnsi="Times New Roman" w:cs="Times New Roman"/>
          <w:lang w:eastAsia="en-GB"/>
        </w:rPr>
        <w:t xml:space="preserve">I do not quit up if I do not </w:t>
      </w:r>
    </w:p>
    <w:p w:rsidR="00C77534" w:rsidRPr="00C77534" w:rsidRDefault="00C77534" w:rsidP="00C77534">
      <w:pPr>
        <w:spacing w:after="0" w:line="240" w:lineRule="auto"/>
        <w:jc w:val="both"/>
        <w:rPr>
          <w:rFonts w:ascii="Times New Roman" w:eastAsia="Times New Roman" w:hAnsi="Times New Roman" w:cs="Times New Roman"/>
          <w:lang w:eastAsia="en-GB"/>
        </w:rPr>
      </w:pPr>
      <w:r w:rsidRPr="00C77534">
        <w:rPr>
          <w:rFonts w:ascii="Times New Roman" w:eastAsia="Times New Roman" w:hAnsi="Times New Roman" w:cs="Times New Roman"/>
          <w:lang w:eastAsia="en-GB"/>
        </w:rPr>
        <w:t>succeed the first time when</w:t>
      </w:r>
    </w:p>
    <w:p w:rsidR="00C77534" w:rsidRPr="00C77534" w:rsidRDefault="00C77534" w:rsidP="00C77534">
      <w:pPr>
        <w:spacing w:after="0" w:line="240" w:lineRule="auto"/>
        <w:jc w:val="both"/>
        <w:rPr>
          <w:rFonts w:ascii="Times New Roman" w:eastAsia="Times New Roman" w:hAnsi="Times New Roman" w:cs="Times New Roman"/>
          <w:lang w:eastAsia="en-GB"/>
        </w:rPr>
      </w:pPr>
      <w:r w:rsidRPr="00C77534">
        <w:rPr>
          <w:rFonts w:ascii="Times New Roman" w:eastAsia="Times New Roman" w:hAnsi="Times New Roman" w:cs="Times New Roman"/>
          <w:lang w:eastAsia="en-GB"/>
        </w:rPr>
        <w:t xml:space="preserve"> trying to learn anything new.     </w:t>
      </w:r>
      <w:r w:rsidRPr="00C77534">
        <w:rPr>
          <w:rFonts w:ascii="Times New Roman" w:hAnsi="Times New Roman" w:cs="Times New Roman"/>
        </w:rPr>
        <w:t xml:space="preserve">25   21.9     </w:t>
      </w:r>
      <w:proofErr w:type="gramStart"/>
      <w:r w:rsidRPr="00C77534">
        <w:rPr>
          <w:rFonts w:ascii="Times New Roman" w:hAnsi="Times New Roman" w:cs="Times New Roman"/>
        </w:rPr>
        <w:t>39  34.2</w:t>
      </w:r>
      <w:proofErr w:type="gramEnd"/>
      <w:r w:rsidRPr="00C77534">
        <w:rPr>
          <w:rFonts w:ascii="Times New Roman" w:hAnsi="Times New Roman" w:cs="Times New Roman"/>
        </w:rPr>
        <w:t xml:space="preserve">        26 22.8      24    21.1      </w:t>
      </w:r>
      <w:r w:rsidRPr="00C77534">
        <w:rPr>
          <w:rFonts w:ascii="Times New Roman" w:eastAsia="Times New Roman" w:hAnsi="Times New Roman" w:cs="Times New Roman"/>
          <w:bCs/>
          <w:kern w:val="36"/>
        </w:rPr>
        <w:t>2.31</w:t>
      </w:r>
      <w:r w:rsidRPr="00C77534">
        <w:rPr>
          <w:rFonts w:ascii="Times New Roman" w:hAnsi="Times New Roman" w:cs="Times New Roman"/>
        </w:rPr>
        <w:t xml:space="preserve">   </w:t>
      </w:r>
      <w:r w:rsidRPr="00C77534">
        <w:rPr>
          <w:rFonts w:ascii="Times New Roman" w:eastAsia="Times New Roman" w:hAnsi="Times New Roman" w:cs="Times New Roman"/>
          <w:bCs/>
          <w:kern w:val="36"/>
        </w:rPr>
        <w:t>0.811</w:t>
      </w:r>
    </w:p>
    <w:p w:rsidR="00C77534" w:rsidRPr="00C77534" w:rsidRDefault="00C77534" w:rsidP="00C77534">
      <w:pPr>
        <w:spacing w:after="0" w:line="240" w:lineRule="auto"/>
        <w:jc w:val="both"/>
        <w:rPr>
          <w:rFonts w:ascii="Times New Roman" w:eastAsia="Times New Roman" w:hAnsi="Times New Roman" w:cs="Times New Roman"/>
          <w:lang w:eastAsia="en-GB"/>
        </w:rPr>
      </w:pPr>
      <w:r w:rsidRPr="00C77534">
        <w:rPr>
          <w:rFonts w:ascii="Times New Roman" w:eastAsia="Times New Roman" w:hAnsi="Times New Roman" w:cs="Times New Roman"/>
          <w:lang w:eastAsia="en-GB"/>
        </w:rPr>
        <w:t>I always try to complete tasks</w:t>
      </w:r>
    </w:p>
    <w:p w:rsidR="00C77534" w:rsidRPr="00C77534" w:rsidRDefault="00C77534" w:rsidP="00C77534">
      <w:pPr>
        <w:spacing w:after="0" w:line="240" w:lineRule="auto"/>
        <w:jc w:val="both"/>
        <w:rPr>
          <w:rFonts w:ascii="Times New Roman" w:eastAsia="Times New Roman" w:hAnsi="Times New Roman" w:cs="Times New Roman"/>
          <w:lang w:eastAsia="en-GB"/>
        </w:rPr>
      </w:pPr>
      <w:r w:rsidRPr="00C77534">
        <w:rPr>
          <w:rFonts w:ascii="Times New Roman" w:eastAsia="Times New Roman" w:hAnsi="Times New Roman" w:cs="Times New Roman"/>
          <w:lang w:eastAsia="en-GB"/>
        </w:rPr>
        <w:t>even if they seem overly</w:t>
      </w:r>
    </w:p>
    <w:p w:rsidR="00C77534" w:rsidRPr="00C77534" w:rsidRDefault="00C77534" w:rsidP="00C77534">
      <w:pPr>
        <w:spacing w:after="0" w:line="240" w:lineRule="auto"/>
        <w:jc w:val="both"/>
        <w:rPr>
          <w:rFonts w:ascii="Times New Roman" w:eastAsia="Times New Roman" w:hAnsi="Times New Roman" w:cs="Times New Roman"/>
          <w:lang w:eastAsia="en-GB"/>
        </w:rPr>
      </w:pPr>
      <w:r w:rsidRPr="00C77534">
        <w:rPr>
          <w:rFonts w:ascii="Times New Roman" w:eastAsia="Times New Roman" w:hAnsi="Times New Roman" w:cs="Times New Roman"/>
          <w:lang w:eastAsia="en-GB"/>
        </w:rPr>
        <w:t xml:space="preserve">challenging.                                </w:t>
      </w:r>
      <w:proofErr w:type="gramStart"/>
      <w:r w:rsidRPr="00C77534">
        <w:rPr>
          <w:rFonts w:ascii="Times New Roman" w:hAnsi="Times New Roman" w:cs="Times New Roman"/>
        </w:rPr>
        <w:t>24  21.1</w:t>
      </w:r>
      <w:proofErr w:type="gramEnd"/>
      <w:r w:rsidRPr="00C77534">
        <w:rPr>
          <w:rFonts w:ascii="Times New Roman" w:hAnsi="Times New Roman" w:cs="Times New Roman"/>
        </w:rPr>
        <w:t xml:space="preserve">      33  28.9        35 30.7       22  19.3       </w:t>
      </w:r>
      <w:r w:rsidRPr="00C77534">
        <w:rPr>
          <w:rFonts w:ascii="Times New Roman" w:eastAsia="Times New Roman" w:hAnsi="Times New Roman" w:cs="Times New Roman"/>
          <w:bCs/>
          <w:kern w:val="36"/>
        </w:rPr>
        <w:t>2.58</w:t>
      </w:r>
      <w:r w:rsidRPr="00C77534">
        <w:rPr>
          <w:rFonts w:ascii="Times New Roman" w:hAnsi="Times New Roman" w:cs="Times New Roman"/>
        </w:rPr>
        <w:t xml:space="preserve">   </w:t>
      </w:r>
      <w:r w:rsidRPr="00C77534">
        <w:rPr>
          <w:rFonts w:ascii="Times New Roman" w:eastAsia="Times New Roman" w:hAnsi="Times New Roman" w:cs="Times New Roman"/>
          <w:bCs/>
          <w:kern w:val="36"/>
        </w:rPr>
        <w:t>0.756</w:t>
      </w:r>
    </w:p>
    <w:p w:rsidR="00C77534" w:rsidRPr="00C77534" w:rsidRDefault="00C77534" w:rsidP="00C77534">
      <w:pPr>
        <w:spacing w:after="0" w:line="240" w:lineRule="auto"/>
        <w:jc w:val="both"/>
        <w:rPr>
          <w:rFonts w:ascii="Times New Roman" w:eastAsia="Times New Roman" w:hAnsi="Times New Roman" w:cs="Times New Roman"/>
          <w:lang w:eastAsia="en-GB"/>
        </w:rPr>
      </w:pPr>
      <w:r w:rsidRPr="00C77534">
        <w:rPr>
          <w:rFonts w:ascii="Times New Roman" w:eastAsia="Times New Roman" w:hAnsi="Times New Roman" w:cs="Times New Roman"/>
          <w:lang w:eastAsia="en-GB"/>
        </w:rPr>
        <w:t xml:space="preserve">I do not let failure deter me </w:t>
      </w:r>
    </w:p>
    <w:p w:rsidR="00C77534" w:rsidRPr="00C77534" w:rsidRDefault="00C77534" w:rsidP="00C77534">
      <w:pPr>
        <w:spacing w:after="0" w:line="240" w:lineRule="auto"/>
        <w:jc w:val="both"/>
        <w:rPr>
          <w:rFonts w:ascii="Times New Roman" w:eastAsia="Times New Roman" w:hAnsi="Times New Roman" w:cs="Times New Roman"/>
          <w:lang w:eastAsia="en-GB"/>
        </w:rPr>
      </w:pPr>
      <w:r w:rsidRPr="00C77534">
        <w:rPr>
          <w:rFonts w:ascii="Times New Roman" w:eastAsia="Times New Roman" w:hAnsi="Times New Roman" w:cs="Times New Roman"/>
          <w:lang w:eastAsia="en-GB"/>
        </w:rPr>
        <w:t xml:space="preserve">from trying my hardest to </w:t>
      </w:r>
    </w:p>
    <w:p w:rsidR="00C77534" w:rsidRPr="00C77534" w:rsidRDefault="00C77534" w:rsidP="00C77534">
      <w:pPr>
        <w:spacing w:after="0" w:line="240" w:lineRule="auto"/>
        <w:jc w:val="both"/>
        <w:rPr>
          <w:rFonts w:ascii="Times New Roman" w:eastAsia="Times New Roman" w:hAnsi="Times New Roman" w:cs="Times New Roman"/>
          <w:bCs/>
          <w:kern w:val="36"/>
        </w:rPr>
      </w:pPr>
      <w:r w:rsidRPr="00C77534">
        <w:rPr>
          <w:rFonts w:ascii="Times New Roman" w:eastAsia="Times New Roman" w:hAnsi="Times New Roman" w:cs="Times New Roman"/>
          <w:lang w:eastAsia="en-GB"/>
        </w:rPr>
        <w:t xml:space="preserve">complete a task or duty.             </w:t>
      </w:r>
      <w:proofErr w:type="gramStart"/>
      <w:r w:rsidRPr="00C77534">
        <w:rPr>
          <w:rFonts w:ascii="Times New Roman" w:hAnsi="Times New Roman" w:cs="Times New Roman"/>
        </w:rPr>
        <w:t>23  20.2</w:t>
      </w:r>
      <w:proofErr w:type="gramEnd"/>
      <w:r w:rsidRPr="00C77534">
        <w:rPr>
          <w:rFonts w:ascii="Times New Roman" w:hAnsi="Times New Roman" w:cs="Times New Roman"/>
        </w:rPr>
        <w:t xml:space="preserve">     36  31.6         30  26.3       25  21.9      </w:t>
      </w:r>
      <w:r w:rsidRPr="00C77534">
        <w:rPr>
          <w:rFonts w:ascii="Times New Roman" w:eastAsia="Times New Roman" w:hAnsi="Times New Roman" w:cs="Times New Roman"/>
          <w:bCs/>
          <w:kern w:val="36"/>
        </w:rPr>
        <w:t>2.61</w:t>
      </w:r>
      <w:r w:rsidRPr="00C77534">
        <w:rPr>
          <w:rFonts w:ascii="Times New Roman" w:hAnsi="Times New Roman" w:cs="Times New Roman"/>
        </w:rPr>
        <w:t xml:space="preserve">   </w:t>
      </w:r>
      <w:r w:rsidRPr="00C77534">
        <w:rPr>
          <w:rFonts w:ascii="Times New Roman" w:eastAsia="Times New Roman" w:hAnsi="Times New Roman" w:cs="Times New Roman"/>
          <w:bCs/>
          <w:kern w:val="36"/>
        </w:rPr>
        <w:t>1.033</w:t>
      </w:r>
    </w:p>
    <w:p w:rsidR="00C77534" w:rsidRPr="00C77534" w:rsidRDefault="00C77534" w:rsidP="00C77534">
      <w:pPr>
        <w:spacing w:after="0" w:line="240" w:lineRule="auto"/>
        <w:jc w:val="both"/>
        <w:rPr>
          <w:rFonts w:ascii="Times New Roman" w:eastAsia="Times New Roman" w:hAnsi="Times New Roman" w:cs="Times New Roman"/>
          <w:bCs/>
          <w:kern w:val="36"/>
        </w:rPr>
      </w:pPr>
      <w:r w:rsidRPr="00C77534">
        <w:rPr>
          <w:rFonts w:ascii="Times New Roman" w:eastAsia="Times New Roman" w:hAnsi="Times New Roman" w:cs="Times New Roman"/>
          <w:lang w:eastAsia="en-GB"/>
        </w:rPr>
        <w:t xml:space="preserve">It is easy for me to stick to </w:t>
      </w:r>
      <w:proofErr w:type="gramStart"/>
      <w:r w:rsidRPr="00C77534">
        <w:rPr>
          <w:rFonts w:ascii="Times New Roman" w:eastAsia="Times New Roman" w:hAnsi="Times New Roman" w:cs="Times New Roman"/>
          <w:lang w:eastAsia="en-GB"/>
        </w:rPr>
        <w:t>my</w:t>
      </w:r>
      <w:proofErr w:type="gramEnd"/>
    </w:p>
    <w:p w:rsidR="00C77534" w:rsidRPr="00C77534" w:rsidRDefault="00C77534" w:rsidP="00C77534">
      <w:pPr>
        <w:spacing w:after="0" w:line="240" w:lineRule="auto"/>
        <w:jc w:val="both"/>
        <w:rPr>
          <w:rFonts w:ascii="Times New Roman" w:eastAsia="Times New Roman" w:hAnsi="Times New Roman" w:cs="Times New Roman"/>
          <w:lang w:eastAsia="en-GB"/>
        </w:rPr>
      </w:pPr>
      <w:r w:rsidRPr="00C77534">
        <w:rPr>
          <w:rFonts w:ascii="Times New Roman" w:eastAsia="Times New Roman" w:hAnsi="Times New Roman" w:cs="Times New Roman"/>
          <w:lang w:eastAsia="en-GB"/>
        </w:rPr>
        <w:t xml:space="preserve">aims and attain my objectives   </w:t>
      </w:r>
      <w:proofErr w:type="gramStart"/>
      <w:r w:rsidRPr="00C77534">
        <w:rPr>
          <w:rFonts w:ascii="Times New Roman" w:hAnsi="Times New Roman" w:cs="Times New Roman"/>
        </w:rPr>
        <w:t>26  22.8</w:t>
      </w:r>
      <w:proofErr w:type="gramEnd"/>
      <w:r w:rsidRPr="00C77534">
        <w:rPr>
          <w:rFonts w:ascii="Times New Roman" w:hAnsi="Times New Roman" w:cs="Times New Roman"/>
        </w:rPr>
        <w:t xml:space="preserve">     43  37.7          26  22.8       19  16.7      </w:t>
      </w:r>
      <w:r w:rsidRPr="00C77534">
        <w:rPr>
          <w:rFonts w:ascii="Times New Roman" w:eastAsia="Times New Roman" w:hAnsi="Times New Roman" w:cs="Times New Roman"/>
          <w:bCs/>
          <w:kern w:val="36"/>
        </w:rPr>
        <w:t xml:space="preserve">2.63 </w:t>
      </w:r>
      <w:r w:rsidRPr="00C77534">
        <w:rPr>
          <w:rFonts w:ascii="Times New Roman" w:hAnsi="Times New Roman" w:cs="Times New Roman"/>
        </w:rPr>
        <w:t xml:space="preserve">  </w:t>
      </w:r>
      <w:r w:rsidRPr="00C77534">
        <w:rPr>
          <w:rFonts w:ascii="Times New Roman" w:eastAsia="Times New Roman" w:hAnsi="Times New Roman" w:cs="Times New Roman"/>
          <w:bCs/>
          <w:kern w:val="36"/>
        </w:rPr>
        <w:t>0.793</w:t>
      </w:r>
    </w:p>
    <w:p w:rsidR="00C77534" w:rsidRPr="00C77534" w:rsidRDefault="00C77534" w:rsidP="00C77534">
      <w:pPr>
        <w:spacing w:after="0" w:line="240" w:lineRule="auto"/>
        <w:jc w:val="both"/>
        <w:rPr>
          <w:rFonts w:ascii="Times New Roman" w:eastAsia="Times New Roman" w:hAnsi="Times New Roman" w:cs="Times New Roman"/>
          <w:lang w:eastAsia="en-GB"/>
        </w:rPr>
      </w:pPr>
      <w:r w:rsidRPr="00C77534">
        <w:rPr>
          <w:rFonts w:ascii="Times New Roman" w:eastAsia="Times New Roman" w:hAnsi="Times New Roman" w:cs="Times New Roman"/>
          <w:lang w:eastAsia="en-GB"/>
        </w:rPr>
        <w:t>I can always make the</w:t>
      </w:r>
    </w:p>
    <w:p w:rsidR="00C77534" w:rsidRPr="00C77534" w:rsidRDefault="00C77534" w:rsidP="00C77534">
      <w:pPr>
        <w:spacing w:after="0" w:line="240" w:lineRule="auto"/>
        <w:jc w:val="both"/>
        <w:rPr>
          <w:rFonts w:ascii="Times New Roman" w:hAnsi="Times New Roman" w:cs="Times New Roman"/>
        </w:rPr>
      </w:pPr>
      <w:r w:rsidRPr="00C77534">
        <w:rPr>
          <w:rFonts w:ascii="Times New Roman" w:eastAsia="Times New Roman" w:hAnsi="Times New Roman" w:cs="Times New Roman"/>
          <w:lang w:eastAsia="en-GB"/>
        </w:rPr>
        <w:t xml:space="preserve">deadline for any academic        </w:t>
      </w:r>
      <w:proofErr w:type="gramStart"/>
      <w:r w:rsidRPr="00C77534">
        <w:rPr>
          <w:rFonts w:ascii="Times New Roman" w:hAnsi="Times New Roman" w:cs="Times New Roman"/>
        </w:rPr>
        <w:t>21  18.4</w:t>
      </w:r>
      <w:proofErr w:type="gramEnd"/>
      <w:r w:rsidRPr="00C77534">
        <w:rPr>
          <w:rFonts w:ascii="Times New Roman" w:hAnsi="Times New Roman" w:cs="Times New Roman"/>
        </w:rPr>
        <w:t xml:space="preserve">     37  32.5          30  26.3      26   22.8      2.60   0.861</w:t>
      </w:r>
    </w:p>
    <w:p w:rsidR="00C77534" w:rsidRPr="00C77534" w:rsidRDefault="00C77534" w:rsidP="00C77534">
      <w:pPr>
        <w:spacing w:after="0" w:line="240" w:lineRule="auto"/>
        <w:jc w:val="both"/>
        <w:rPr>
          <w:rFonts w:ascii="Times New Roman" w:eastAsia="Times New Roman" w:hAnsi="Times New Roman" w:cs="Times New Roman"/>
          <w:lang w:eastAsia="en-GB"/>
        </w:rPr>
      </w:pPr>
      <w:r w:rsidRPr="00C77534">
        <w:rPr>
          <w:rFonts w:ascii="Times New Roman" w:eastAsia="Times New Roman" w:hAnsi="Times New Roman" w:cs="Times New Roman"/>
          <w:lang w:eastAsia="en-GB"/>
        </w:rPr>
        <w:t xml:space="preserve">I can set up a comfortable, </w:t>
      </w:r>
    </w:p>
    <w:p w:rsidR="00C77534" w:rsidRPr="00C77534" w:rsidRDefault="00C77534" w:rsidP="00C77534">
      <w:pPr>
        <w:spacing w:after="0" w:line="240" w:lineRule="auto"/>
        <w:jc w:val="both"/>
        <w:rPr>
          <w:rFonts w:ascii="Times New Roman" w:eastAsia="Times New Roman" w:hAnsi="Times New Roman" w:cs="Times New Roman"/>
          <w:lang w:eastAsia="en-GB"/>
        </w:rPr>
      </w:pPr>
      <w:r w:rsidRPr="00C77534">
        <w:rPr>
          <w:rFonts w:ascii="Times New Roman" w:eastAsia="Times New Roman" w:hAnsi="Times New Roman" w:cs="Times New Roman"/>
          <w:lang w:eastAsia="en-GB"/>
        </w:rPr>
        <w:t xml:space="preserve">distraction-free study space.     </w:t>
      </w:r>
      <w:proofErr w:type="gramStart"/>
      <w:r w:rsidRPr="00C77534">
        <w:rPr>
          <w:rFonts w:ascii="Times New Roman" w:hAnsi="Times New Roman" w:cs="Times New Roman"/>
        </w:rPr>
        <w:t>31  27.2</w:t>
      </w:r>
      <w:proofErr w:type="gramEnd"/>
      <w:r w:rsidRPr="00C77534">
        <w:rPr>
          <w:rFonts w:ascii="Times New Roman" w:hAnsi="Times New Roman" w:cs="Times New Roman"/>
        </w:rPr>
        <w:t xml:space="preserve">    36  31.6          25  21.9      22   19.3       2.62   0.781</w:t>
      </w:r>
    </w:p>
    <w:p w:rsidR="00C77534" w:rsidRPr="00C77534" w:rsidRDefault="00C77534" w:rsidP="00C77534">
      <w:pPr>
        <w:spacing w:after="0" w:line="360" w:lineRule="auto"/>
        <w:jc w:val="both"/>
        <w:rPr>
          <w:rFonts w:ascii="Times New Roman" w:hAnsi="Times New Roman" w:cs="Times New Roman"/>
          <w:b/>
        </w:rPr>
      </w:pPr>
      <w:r w:rsidRPr="00C77534">
        <w:rPr>
          <w:rFonts w:ascii="Times New Roman" w:hAnsi="Times New Roman" w:cs="Times New Roman"/>
          <w:b/>
        </w:rPr>
        <w:t>Social persuasion</w:t>
      </w:r>
    </w:p>
    <w:p w:rsidR="00C77534" w:rsidRPr="00C77534" w:rsidRDefault="00C77534" w:rsidP="00C77534">
      <w:pPr>
        <w:spacing w:after="0" w:line="276" w:lineRule="auto"/>
        <w:jc w:val="both"/>
        <w:rPr>
          <w:rFonts w:ascii="Times New Roman" w:eastAsia="Times New Roman" w:hAnsi="Times New Roman" w:cs="Times New Roman"/>
          <w:lang w:eastAsia="en-GB"/>
        </w:rPr>
      </w:pPr>
      <w:r w:rsidRPr="00C77534">
        <w:rPr>
          <w:rFonts w:ascii="Times New Roman" w:eastAsia="Times New Roman" w:hAnsi="Times New Roman" w:cs="Times New Roman"/>
          <w:lang w:eastAsia="en-GB"/>
        </w:rPr>
        <w:t>Even if someone disagrees</w:t>
      </w:r>
    </w:p>
    <w:p w:rsidR="00C77534" w:rsidRPr="00C77534" w:rsidRDefault="00C77534" w:rsidP="00C77534">
      <w:pPr>
        <w:spacing w:after="0" w:line="276" w:lineRule="auto"/>
        <w:jc w:val="both"/>
        <w:rPr>
          <w:rFonts w:ascii="Times New Roman" w:eastAsia="Times New Roman" w:hAnsi="Times New Roman" w:cs="Times New Roman"/>
          <w:lang w:eastAsia="en-GB"/>
        </w:rPr>
      </w:pPr>
      <w:r w:rsidRPr="00C77534">
        <w:rPr>
          <w:rFonts w:ascii="Times New Roman" w:eastAsia="Times New Roman" w:hAnsi="Times New Roman" w:cs="Times New Roman"/>
          <w:lang w:eastAsia="en-GB"/>
        </w:rPr>
        <w:t xml:space="preserve"> with me, I can still find</w:t>
      </w:r>
    </w:p>
    <w:p w:rsidR="00C77534" w:rsidRPr="00C77534" w:rsidRDefault="00C77534" w:rsidP="00C77534">
      <w:pPr>
        <w:spacing w:after="0" w:line="276" w:lineRule="auto"/>
        <w:jc w:val="both"/>
        <w:rPr>
          <w:rFonts w:ascii="Times New Roman" w:eastAsia="Times New Roman" w:hAnsi="Times New Roman" w:cs="Times New Roman"/>
          <w:lang w:eastAsia="en-GB"/>
        </w:rPr>
      </w:pPr>
      <w:r w:rsidRPr="00C77534">
        <w:rPr>
          <w:rFonts w:ascii="Times New Roman" w:eastAsia="Times New Roman" w:hAnsi="Times New Roman" w:cs="Times New Roman"/>
          <w:lang w:eastAsia="en-GB"/>
        </w:rPr>
        <w:t xml:space="preserve"> ways to accomplish my goals.   </w:t>
      </w:r>
      <w:r w:rsidRPr="00C77534">
        <w:rPr>
          <w:rFonts w:ascii="Times New Roman" w:hAnsi="Times New Roman" w:cs="Times New Roman"/>
        </w:rPr>
        <w:t xml:space="preserve">37 32.5     43 37.7       18   15.8      16    14.0       </w:t>
      </w:r>
      <w:r w:rsidRPr="00C77534">
        <w:rPr>
          <w:rFonts w:ascii="Times New Roman" w:eastAsia="Times New Roman" w:hAnsi="Times New Roman" w:cs="Times New Roman"/>
          <w:bCs/>
          <w:iCs/>
        </w:rPr>
        <w:t>3.52</w:t>
      </w:r>
      <w:r w:rsidRPr="00C77534">
        <w:rPr>
          <w:rFonts w:ascii="Times New Roman" w:hAnsi="Times New Roman" w:cs="Times New Roman"/>
        </w:rPr>
        <w:t xml:space="preserve">    </w:t>
      </w:r>
      <w:r w:rsidRPr="00C77534">
        <w:rPr>
          <w:rFonts w:ascii="Times New Roman" w:eastAsia="Times New Roman" w:hAnsi="Times New Roman" w:cs="Times New Roman"/>
          <w:bCs/>
          <w:iCs/>
        </w:rPr>
        <w:t>0.681</w:t>
      </w:r>
    </w:p>
    <w:p w:rsidR="00C77534" w:rsidRPr="00C77534" w:rsidRDefault="00C77534" w:rsidP="00C77534">
      <w:pPr>
        <w:spacing w:after="0" w:line="276" w:lineRule="auto"/>
        <w:jc w:val="both"/>
        <w:rPr>
          <w:rFonts w:ascii="Times New Roman" w:eastAsia="Times New Roman" w:hAnsi="Times New Roman" w:cs="Times New Roman"/>
          <w:lang w:eastAsia="en-GB"/>
        </w:rPr>
      </w:pPr>
      <w:r w:rsidRPr="00C77534">
        <w:rPr>
          <w:rFonts w:ascii="Times New Roman" w:eastAsia="Times New Roman" w:hAnsi="Times New Roman" w:cs="Times New Roman"/>
          <w:lang w:eastAsia="en-GB"/>
        </w:rPr>
        <w:t>I can complete a task successfully</w:t>
      </w:r>
    </w:p>
    <w:p w:rsidR="00C77534" w:rsidRPr="00C77534" w:rsidRDefault="00C77534" w:rsidP="00C77534">
      <w:pPr>
        <w:spacing w:after="0" w:line="276" w:lineRule="auto"/>
        <w:jc w:val="both"/>
        <w:rPr>
          <w:rFonts w:ascii="Times New Roman" w:eastAsia="Times New Roman" w:hAnsi="Times New Roman" w:cs="Times New Roman"/>
          <w:lang w:eastAsia="en-GB"/>
        </w:rPr>
      </w:pPr>
      <w:r w:rsidRPr="00C77534">
        <w:rPr>
          <w:rFonts w:ascii="Times New Roman" w:eastAsia="Times New Roman" w:hAnsi="Times New Roman" w:cs="Times New Roman"/>
          <w:lang w:eastAsia="en-GB"/>
        </w:rPr>
        <w:t>even if I have been told I cannot do</w:t>
      </w:r>
    </w:p>
    <w:p w:rsidR="00C77534" w:rsidRPr="00C77534" w:rsidRDefault="00C77534" w:rsidP="00C77534">
      <w:pPr>
        <w:spacing w:after="0" w:line="276" w:lineRule="auto"/>
        <w:jc w:val="both"/>
        <w:rPr>
          <w:rFonts w:ascii="Times New Roman" w:eastAsia="Times New Roman" w:hAnsi="Times New Roman" w:cs="Times New Roman"/>
          <w:lang w:eastAsia="en-GB"/>
        </w:rPr>
      </w:pPr>
      <w:r w:rsidRPr="00C77534">
        <w:rPr>
          <w:rFonts w:ascii="Times New Roman" w:eastAsia="Times New Roman" w:hAnsi="Times New Roman" w:cs="Times New Roman"/>
          <w:lang w:eastAsia="en-GB"/>
        </w:rPr>
        <w:t>it, have never tried it before, or have</w:t>
      </w:r>
    </w:p>
    <w:p w:rsidR="00C77534" w:rsidRPr="00C77534" w:rsidRDefault="00C77534" w:rsidP="00C77534">
      <w:pPr>
        <w:spacing w:after="0" w:line="276" w:lineRule="auto"/>
        <w:jc w:val="both"/>
        <w:rPr>
          <w:rFonts w:ascii="Times New Roman" w:eastAsia="Times New Roman" w:hAnsi="Times New Roman" w:cs="Times New Roman"/>
          <w:lang w:eastAsia="en-GB"/>
        </w:rPr>
      </w:pPr>
      <w:r w:rsidRPr="00C77534">
        <w:rPr>
          <w:rFonts w:ascii="Times New Roman" w:eastAsia="Times New Roman" w:hAnsi="Times New Roman" w:cs="Times New Roman"/>
          <w:lang w:eastAsia="en-GB"/>
        </w:rPr>
        <w:t xml:space="preserve">not seen anyone else accomplish it.  </w:t>
      </w:r>
      <w:proofErr w:type="gramStart"/>
      <w:r w:rsidRPr="00C77534">
        <w:rPr>
          <w:rFonts w:ascii="Times New Roman" w:hAnsi="Times New Roman" w:cs="Times New Roman"/>
        </w:rPr>
        <w:t>25  21.9</w:t>
      </w:r>
      <w:proofErr w:type="gramEnd"/>
      <w:r w:rsidRPr="00C77534">
        <w:rPr>
          <w:rFonts w:ascii="Times New Roman" w:hAnsi="Times New Roman" w:cs="Times New Roman"/>
        </w:rPr>
        <w:t xml:space="preserve">  37  32.5    27  23.7     25  21.9      </w:t>
      </w:r>
      <w:r w:rsidRPr="00C77534">
        <w:rPr>
          <w:rFonts w:ascii="Times New Roman" w:eastAsia="Times New Roman" w:hAnsi="Times New Roman" w:cs="Times New Roman"/>
          <w:bCs/>
          <w:iCs/>
        </w:rPr>
        <w:t>2.58</w:t>
      </w:r>
      <w:r w:rsidRPr="00C77534">
        <w:rPr>
          <w:rFonts w:ascii="Times New Roman" w:hAnsi="Times New Roman" w:cs="Times New Roman"/>
        </w:rPr>
        <w:t xml:space="preserve">     </w:t>
      </w:r>
      <w:r w:rsidRPr="00C77534">
        <w:rPr>
          <w:rFonts w:ascii="Times New Roman" w:eastAsia="Times New Roman" w:hAnsi="Times New Roman" w:cs="Times New Roman"/>
          <w:bCs/>
          <w:iCs/>
        </w:rPr>
        <w:t>1.021</w:t>
      </w:r>
    </w:p>
    <w:p w:rsidR="00C77534" w:rsidRPr="00C77534" w:rsidRDefault="00C77534" w:rsidP="00C77534">
      <w:pPr>
        <w:spacing w:after="0" w:line="276" w:lineRule="auto"/>
        <w:jc w:val="both"/>
        <w:rPr>
          <w:rFonts w:ascii="Times New Roman" w:eastAsia="Times New Roman" w:hAnsi="Times New Roman" w:cs="Times New Roman"/>
          <w:lang w:eastAsia="en-GB"/>
        </w:rPr>
      </w:pPr>
      <w:r w:rsidRPr="00C77534">
        <w:rPr>
          <w:rFonts w:ascii="Times New Roman" w:eastAsia="Times New Roman" w:hAnsi="Times New Roman" w:cs="Times New Roman"/>
          <w:lang w:eastAsia="en-GB"/>
        </w:rPr>
        <w:t>When I am told I am capable and</w:t>
      </w:r>
    </w:p>
    <w:p w:rsidR="00C77534" w:rsidRPr="00C77534" w:rsidRDefault="00C77534" w:rsidP="00C77534">
      <w:pPr>
        <w:spacing w:after="0" w:line="276" w:lineRule="auto"/>
        <w:jc w:val="both"/>
        <w:rPr>
          <w:rFonts w:ascii="Times New Roman" w:eastAsia="Times New Roman" w:hAnsi="Times New Roman" w:cs="Times New Roman"/>
          <w:lang w:eastAsia="en-GB"/>
        </w:rPr>
      </w:pPr>
      <w:r w:rsidRPr="00C77534">
        <w:rPr>
          <w:rFonts w:ascii="Times New Roman" w:eastAsia="Times New Roman" w:hAnsi="Times New Roman" w:cs="Times New Roman"/>
          <w:lang w:eastAsia="en-GB"/>
        </w:rPr>
        <w:t xml:space="preserve">would not have any trouble </w:t>
      </w:r>
    </w:p>
    <w:p w:rsidR="00C77534" w:rsidRPr="00C77534" w:rsidRDefault="00C77534" w:rsidP="00C77534">
      <w:pPr>
        <w:spacing w:after="0" w:line="276" w:lineRule="auto"/>
        <w:jc w:val="both"/>
        <w:rPr>
          <w:rFonts w:ascii="Times New Roman" w:eastAsia="Times New Roman" w:hAnsi="Times New Roman" w:cs="Times New Roman"/>
          <w:lang w:eastAsia="en-GB"/>
        </w:rPr>
      </w:pPr>
      <w:r w:rsidRPr="00C77534">
        <w:rPr>
          <w:rFonts w:ascii="Times New Roman" w:eastAsia="Times New Roman" w:hAnsi="Times New Roman" w:cs="Times New Roman"/>
          <w:lang w:eastAsia="en-GB"/>
        </w:rPr>
        <w:t xml:space="preserve">completing the work, I can do better. </w:t>
      </w:r>
      <w:proofErr w:type="gramStart"/>
      <w:r w:rsidRPr="00C77534">
        <w:rPr>
          <w:rFonts w:ascii="Times New Roman" w:hAnsi="Times New Roman" w:cs="Times New Roman"/>
        </w:rPr>
        <w:t>38  33.3</w:t>
      </w:r>
      <w:proofErr w:type="gramEnd"/>
      <w:r w:rsidRPr="00C77534">
        <w:rPr>
          <w:rFonts w:ascii="Times New Roman" w:hAnsi="Times New Roman" w:cs="Times New Roman"/>
        </w:rPr>
        <w:t xml:space="preserve"> 44 38.6    17  14.9    15 13.2        </w:t>
      </w:r>
      <w:r w:rsidRPr="00C77534">
        <w:rPr>
          <w:rFonts w:ascii="Times New Roman" w:eastAsia="Times New Roman" w:hAnsi="Times New Roman" w:cs="Times New Roman"/>
          <w:bCs/>
          <w:iCs/>
        </w:rPr>
        <w:t xml:space="preserve">2.19   </w:t>
      </w:r>
      <w:r w:rsidRPr="00C77534">
        <w:rPr>
          <w:rFonts w:ascii="Times New Roman" w:hAnsi="Times New Roman" w:cs="Times New Roman"/>
        </w:rPr>
        <w:t xml:space="preserve"> </w:t>
      </w:r>
      <w:r w:rsidRPr="00C77534">
        <w:rPr>
          <w:rFonts w:ascii="Times New Roman" w:eastAsia="Times New Roman" w:hAnsi="Times New Roman" w:cs="Times New Roman"/>
          <w:bCs/>
          <w:iCs/>
        </w:rPr>
        <w:t>0.935</w:t>
      </w:r>
    </w:p>
    <w:p w:rsidR="00C77534" w:rsidRPr="00C77534" w:rsidRDefault="00C77534" w:rsidP="00C77534">
      <w:pPr>
        <w:spacing w:after="0" w:line="276" w:lineRule="auto"/>
        <w:jc w:val="both"/>
        <w:rPr>
          <w:rFonts w:ascii="Times New Roman" w:eastAsia="Times New Roman" w:hAnsi="Times New Roman" w:cs="Times New Roman"/>
          <w:lang w:eastAsia="en-GB"/>
        </w:rPr>
      </w:pPr>
      <w:r w:rsidRPr="00C77534">
        <w:rPr>
          <w:rFonts w:ascii="Times New Roman" w:eastAsia="Times New Roman" w:hAnsi="Times New Roman" w:cs="Times New Roman"/>
          <w:lang w:eastAsia="en-GB"/>
        </w:rPr>
        <w:t xml:space="preserve">I can do my job more effectively </w:t>
      </w:r>
    </w:p>
    <w:p w:rsidR="00C77534" w:rsidRPr="00C77534" w:rsidRDefault="00C77534" w:rsidP="00C77534">
      <w:pPr>
        <w:spacing w:after="0" w:line="276" w:lineRule="auto"/>
        <w:jc w:val="both"/>
        <w:rPr>
          <w:rFonts w:ascii="Times New Roman" w:eastAsia="Times New Roman" w:hAnsi="Times New Roman" w:cs="Times New Roman"/>
          <w:lang w:eastAsia="en-GB"/>
        </w:rPr>
      </w:pPr>
      <w:r w:rsidRPr="00C77534">
        <w:rPr>
          <w:rFonts w:ascii="Times New Roman" w:eastAsia="Times New Roman" w:hAnsi="Times New Roman" w:cs="Times New Roman"/>
          <w:lang w:eastAsia="en-GB"/>
        </w:rPr>
        <w:t>when I receive credit for my efforts.</w:t>
      </w:r>
      <w:r w:rsidRPr="00C77534">
        <w:rPr>
          <w:rFonts w:ascii="Times New Roman" w:hAnsi="Times New Roman" w:cs="Times New Roman"/>
        </w:rPr>
        <w:t xml:space="preserve">  </w:t>
      </w:r>
      <w:proofErr w:type="gramStart"/>
      <w:r w:rsidRPr="00C77534">
        <w:rPr>
          <w:rFonts w:ascii="Times New Roman" w:hAnsi="Times New Roman" w:cs="Times New Roman"/>
        </w:rPr>
        <w:t>40  35.1</w:t>
      </w:r>
      <w:proofErr w:type="gramEnd"/>
      <w:r w:rsidRPr="00C77534">
        <w:rPr>
          <w:rFonts w:ascii="Times New Roman" w:hAnsi="Times New Roman" w:cs="Times New Roman"/>
        </w:rPr>
        <w:t xml:space="preserve"> 46 40.4     17 14.9    11 9.6         </w:t>
      </w:r>
      <w:r w:rsidRPr="00C77534">
        <w:rPr>
          <w:rFonts w:ascii="Times New Roman" w:eastAsia="Times New Roman" w:hAnsi="Times New Roman" w:cs="Times New Roman"/>
          <w:bCs/>
          <w:iCs/>
        </w:rPr>
        <w:t xml:space="preserve">3.65   </w:t>
      </w:r>
      <w:r w:rsidRPr="00C77534">
        <w:rPr>
          <w:rFonts w:ascii="Times New Roman" w:hAnsi="Times New Roman" w:cs="Times New Roman"/>
        </w:rPr>
        <w:t xml:space="preserve"> </w:t>
      </w:r>
      <w:r w:rsidRPr="00C77534">
        <w:rPr>
          <w:rFonts w:ascii="Times New Roman" w:eastAsia="Times New Roman" w:hAnsi="Times New Roman" w:cs="Times New Roman"/>
          <w:bCs/>
          <w:iCs/>
        </w:rPr>
        <w:t>0.589</w:t>
      </w:r>
    </w:p>
    <w:p w:rsidR="00C77534" w:rsidRPr="00C77534" w:rsidRDefault="00C77534" w:rsidP="00C77534">
      <w:pPr>
        <w:spacing w:after="0" w:line="276" w:lineRule="auto"/>
        <w:jc w:val="both"/>
        <w:rPr>
          <w:rFonts w:ascii="Times New Roman" w:hAnsi="Times New Roman" w:cs="Times New Roman"/>
          <w:b/>
          <w:bCs/>
        </w:rPr>
      </w:pPr>
      <w:r w:rsidRPr="00C77534">
        <w:rPr>
          <w:rFonts w:ascii="Times New Roman" w:hAnsi="Times New Roman" w:cs="Times New Roman"/>
          <w:b/>
          <w:bCs/>
        </w:rPr>
        <w:t>Vicarious experience</w:t>
      </w:r>
    </w:p>
    <w:p w:rsidR="00C77534" w:rsidRPr="00C77534" w:rsidRDefault="00C77534" w:rsidP="00C77534">
      <w:pPr>
        <w:spacing w:after="0" w:line="276" w:lineRule="auto"/>
        <w:jc w:val="both"/>
        <w:rPr>
          <w:rFonts w:ascii="Times New Roman" w:eastAsia="Times New Roman" w:hAnsi="Times New Roman" w:cs="Times New Roman"/>
          <w:lang w:eastAsia="en-GB"/>
        </w:rPr>
      </w:pPr>
      <w:r w:rsidRPr="00C77534">
        <w:rPr>
          <w:rFonts w:ascii="Times New Roman" w:eastAsia="Times New Roman" w:hAnsi="Times New Roman" w:cs="Times New Roman"/>
          <w:lang w:eastAsia="en-GB"/>
        </w:rPr>
        <w:t>When I operate as a team, I perform</w:t>
      </w:r>
    </w:p>
    <w:p w:rsidR="00C77534" w:rsidRPr="00C77534" w:rsidRDefault="00C77534" w:rsidP="00C77534">
      <w:pPr>
        <w:spacing w:after="0" w:line="276" w:lineRule="auto"/>
        <w:jc w:val="both"/>
        <w:rPr>
          <w:rFonts w:ascii="Times New Roman" w:eastAsia="Times New Roman" w:hAnsi="Times New Roman" w:cs="Times New Roman"/>
          <w:lang w:eastAsia="en-GB"/>
        </w:rPr>
      </w:pPr>
      <w:r w:rsidRPr="00C77534">
        <w:rPr>
          <w:rFonts w:ascii="Times New Roman" w:eastAsia="Times New Roman" w:hAnsi="Times New Roman" w:cs="Times New Roman"/>
          <w:lang w:eastAsia="en-GB"/>
        </w:rPr>
        <w:t xml:space="preserve"> my job better.</w:t>
      </w:r>
      <w:r w:rsidRPr="00C77534">
        <w:rPr>
          <w:rFonts w:ascii="Times New Roman" w:hAnsi="Times New Roman" w:cs="Times New Roman"/>
        </w:rPr>
        <w:t xml:space="preserve">                                    </w:t>
      </w:r>
      <w:proofErr w:type="gramStart"/>
      <w:r w:rsidRPr="00C77534">
        <w:rPr>
          <w:rFonts w:ascii="Times New Roman" w:hAnsi="Times New Roman" w:cs="Times New Roman"/>
        </w:rPr>
        <w:t>24  21.1</w:t>
      </w:r>
      <w:proofErr w:type="gramEnd"/>
      <w:r w:rsidRPr="00C77534">
        <w:rPr>
          <w:rFonts w:ascii="Times New Roman" w:hAnsi="Times New Roman" w:cs="Times New Roman"/>
        </w:rPr>
        <w:t xml:space="preserve">   41 36.0    25 21.9    24 21.1       </w:t>
      </w:r>
      <w:r w:rsidRPr="00C77534">
        <w:rPr>
          <w:rFonts w:ascii="Times New Roman" w:eastAsia="Times New Roman" w:hAnsi="Times New Roman" w:cs="Times New Roman"/>
          <w:bCs/>
          <w:iCs/>
        </w:rPr>
        <w:t xml:space="preserve">2.64   </w:t>
      </w:r>
      <w:r w:rsidRPr="00C77534">
        <w:rPr>
          <w:rFonts w:ascii="Times New Roman" w:hAnsi="Times New Roman" w:cs="Times New Roman"/>
        </w:rPr>
        <w:t xml:space="preserve"> </w:t>
      </w:r>
      <w:r w:rsidRPr="00C77534">
        <w:rPr>
          <w:rFonts w:ascii="Times New Roman" w:eastAsia="Times New Roman" w:hAnsi="Times New Roman" w:cs="Times New Roman"/>
          <w:bCs/>
          <w:iCs/>
        </w:rPr>
        <w:t>0.818</w:t>
      </w:r>
    </w:p>
    <w:p w:rsidR="00C77534" w:rsidRPr="00C77534" w:rsidRDefault="00C77534" w:rsidP="00C77534">
      <w:pPr>
        <w:spacing w:after="0" w:line="276" w:lineRule="auto"/>
        <w:jc w:val="both"/>
        <w:rPr>
          <w:rFonts w:ascii="Times New Roman" w:eastAsia="Times New Roman" w:hAnsi="Times New Roman" w:cs="Times New Roman"/>
          <w:lang w:eastAsia="en-GB"/>
        </w:rPr>
      </w:pPr>
      <w:r w:rsidRPr="00C77534">
        <w:rPr>
          <w:rFonts w:ascii="Times New Roman" w:eastAsia="Times New Roman" w:hAnsi="Times New Roman" w:cs="Times New Roman"/>
          <w:lang w:eastAsia="en-GB"/>
        </w:rPr>
        <w:t xml:space="preserve">I can figure out a problem when I </w:t>
      </w:r>
    </w:p>
    <w:p w:rsidR="00C77534" w:rsidRPr="00C77534" w:rsidRDefault="00C77534" w:rsidP="00C77534">
      <w:pPr>
        <w:spacing w:after="0" w:line="276" w:lineRule="auto"/>
        <w:jc w:val="both"/>
        <w:rPr>
          <w:rFonts w:ascii="Times New Roman" w:eastAsia="Times New Roman" w:hAnsi="Times New Roman" w:cs="Times New Roman"/>
          <w:lang w:eastAsia="en-GB"/>
        </w:rPr>
      </w:pPr>
      <w:r w:rsidRPr="00C77534">
        <w:rPr>
          <w:rFonts w:ascii="Times New Roman" w:eastAsia="Times New Roman" w:hAnsi="Times New Roman" w:cs="Times New Roman"/>
          <w:lang w:eastAsia="en-GB"/>
        </w:rPr>
        <w:t>observe one of my co-workers</w:t>
      </w:r>
    </w:p>
    <w:p w:rsidR="00C77534" w:rsidRPr="00C77534" w:rsidRDefault="00C77534" w:rsidP="00C77534">
      <w:pPr>
        <w:spacing w:after="0" w:line="276" w:lineRule="auto"/>
        <w:jc w:val="both"/>
        <w:rPr>
          <w:rFonts w:ascii="Times New Roman" w:eastAsia="Times New Roman" w:hAnsi="Times New Roman" w:cs="Times New Roman"/>
          <w:lang w:eastAsia="en-GB"/>
        </w:rPr>
      </w:pPr>
      <w:r w:rsidRPr="00C77534">
        <w:rPr>
          <w:rFonts w:ascii="Times New Roman" w:eastAsia="Times New Roman" w:hAnsi="Times New Roman" w:cs="Times New Roman"/>
          <w:lang w:eastAsia="en-GB"/>
        </w:rPr>
        <w:t xml:space="preserve"> or someone else doing it.</w:t>
      </w:r>
      <w:r w:rsidRPr="00C77534">
        <w:rPr>
          <w:rFonts w:ascii="Times New Roman" w:hAnsi="Times New Roman" w:cs="Times New Roman"/>
        </w:rPr>
        <w:t xml:space="preserve">                  </w:t>
      </w:r>
      <w:proofErr w:type="gramStart"/>
      <w:r w:rsidRPr="00C77534">
        <w:rPr>
          <w:rFonts w:ascii="Times New Roman" w:hAnsi="Times New Roman" w:cs="Times New Roman"/>
        </w:rPr>
        <w:t>26  22.8</w:t>
      </w:r>
      <w:proofErr w:type="gramEnd"/>
      <w:r w:rsidRPr="00C77534">
        <w:rPr>
          <w:rFonts w:ascii="Times New Roman" w:hAnsi="Times New Roman" w:cs="Times New Roman"/>
        </w:rPr>
        <w:t xml:space="preserve">   33  28.9    30 26.3     25 21.9      2.71   0.929</w:t>
      </w:r>
    </w:p>
    <w:p w:rsidR="00C77534" w:rsidRPr="00C77534" w:rsidRDefault="00C77534" w:rsidP="00C77534">
      <w:pPr>
        <w:spacing w:after="0" w:line="276" w:lineRule="auto"/>
        <w:jc w:val="both"/>
        <w:rPr>
          <w:rFonts w:ascii="Times New Roman" w:eastAsia="Times New Roman" w:hAnsi="Times New Roman" w:cs="Times New Roman"/>
          <w:lang w:eastAsia="en-GB"/>
        </w:rPr>
      </w:pPr>
      <w:r w:rsidRPr="00C77534">
        <w:rPr>
          <w:rFonts w:ascii="Times New Roman" w:eastAsia="Times New Roman" w:hAnsi="Times New Roman" w:cs="Times New Roman"/>
          <w:lang w:eastAsia="en-GB"/>
        </w:rPr>
        <w:t>I find it challenging to attempt or</w:t>
      </w:r>
    </w:p>
    <w:p w:rsidR="00C77534" w:rsidRPr="00C77534" w:rsidRDefault="00C77534" w:rsidP="00C77534">
      <w:pPr>
        <w:spacing w:after="0" w:line="276" w:lineRule="auto"/>
        <w:jc w:val="both"/>
        <w:rPr>
          <w:rFonts w:ascii="Times New Roman" w:eastAsia="Times New Roman" w:hAnsi="Times New Roman" w:cs="Times New Roman"/>
          <w:lang w:eastAsia="en-GB"/>
        </w:rPr>
      </w:pPr>
      <w:r w:rsidRPr="00C77534">
        <w:rPr>
          <w:rFonts w:ascii="Times New Roman" w:eastAsia="Times New Roman" w:hAnsi="Times New Roman" w:cs="Times New Roman"/>
          <w:lang w:eastAsia="en-GB"/>
        </w:rPr>
        <w:t xml:space="preserve"> complete a task after observing</w:t>
      </w:r>
    </w:p>
    <w:p w:rsidR="00C77534" w:rsidRPr="00C77534" w:rsidRDefault="00C77534" w:rsidP="00C77534">
      <w:pPr>
        <w:spacing w:after="0" w:line="276" w:lineRule="auto"/>
        <w:jc w:val="both"/>
        <w:rPr>
          <w:rFonts w:ascii="Times New Roman" w:eastAsia="Times New Roman" w:hAnsi="Times New Roman" w:cs="Times New Roman"/>
          <w:lang w:eastAsia="en-GB"/>
        </w:rPr>
      </w:pPr>
      <w:r w:rsidRPr="00C77534">
        <w:rPr>
          <w:rFonts w:ascii="Times New Roman" w:eastAsia="Times New Roman" w:hAnsi="Times New Roman" w:cs="Times New Roman"/>
          <w:lang w:eastAsia="en-GB"/>
        </w:rPr>
        <w:t xml:space="preserve"> someone else struggle to do a </w:t>
      </w:r>
    </w:p>
    <w:p w:rsidR="00C77534" w:rsidRPr="00C77534" w:rsidRDefault="00C77534" w:rsidP="00C77534">
      <w:pPr>
        <w:spacing w:after="0" w:line="276" w:lineRule="auto"/>
        <w:jc w:val="both"/>
        <w:rPr>
          <w:rFonts w:ascii="Times New Roman" w:eastAsia="Times New Roman" w:hAnsi="Times New Roman" w:cs="Times New Roman"/>
          <w:lang w:eastAsia="en-GB"/>
        </w:rPr>
      </w:pPr>
      <w:r w:rsidRPr="00C77534">
        <w:rPr>
          <w:rFonts w:ascii="Times New Roman" w:eastAsia="Times New Roman" w:hAnsi="Times New Roman" w:cs="Times New Roman"/>
          <w:lang w:eastAsia="en-GB"/>
        </w:rPr>
        <w:t>work that is similar.</w:t>
      </w:r>
      <w:r w:rsidRPr="00C77534">
        <w:rPr>
          <w:rFonts w:ascii="Times New Roman" w:hAnsi="Times New Roman" w:cs="Times New Roman"/>
        </w:rPr>
        <w:t xml:space="preserve">                           </w:t>
      </w:r>
      <w:proofErr w:type="gramStart"/>
      <w:r w:rsidRPr="00C77534">
        <w:rPr>
          <w:rFonts w:ascii="Times New Roman" w:hAnsi="Times New Roman" w:cs="Times New Roman"/>
        </w:rPr>
        <w:t>25  21.9</w:t>
      </w:r>
      <w:proofErr w:type="gramEnd"/>
      <w:r w:rsidRPr="00C77534">
        <w:rPr>
          <w:rFonts w:ascii="Times New Roman" w:hAnsi="Times New Roman" w:cs="Times New Roman"/>
        </w:rPr>
        <w:t xml:space="preserve">  35  30.7   38  33.3     16  14.0      2.69   0.941</w:t>
      </w:r>
    </w:p>
    <w:p w:rsidR="00C77534" w:rsidRPr="00C77534" w:rsidRDefault="00C77534" w:rsidP="00C77534">
      <w:pPr>
        <w:spacing w:after="0" w:line="276" w:lineRule="auto"/>
        <w:jc w:val="both"/>
        <w:rPr>
          <w:rFonts w:ascii="Times New Roman" w:eastAsia="Times New Roman" w:hAnsi="Times New Roman" w:cs="Times New Roman"/>
          <w:lang w:eastAsia="en-GB"/>
        </w:rPr>
      </w:pPr>
      <w:r w:rsidRPr="00C77534">
        <w:rPr>
          <w:rFonts w:ascii="Times New Roman" w:eastAsia="Times New Roman" w:hAnsi="Times New Roman" w:cs="Times New Roman"/>
          <w:lang w:eastAsia="en-GB"/>
        </w:rPr>
        <w:t xml:space="preserve">When I see someone else do a </w:t>
      </w:r>
    </w:p>
    <w:p w:rsidR="00C77534" w:rsidRPr="00C77534" w:rsidRDefault="00C77534" w:rsidP="00C77534">
      <w:pPr>
        <w:spacing w:after="0" w:line="276" w:lineRule="auto"/>
        <w:jc w:val="both"/>
        <w:rPr>
          <w:rFonts w:ascii="Times New Roman" w:eastAsia="Times New Roman" w:hAnsi="Times New Roman" w:cs="Times New Roman"/>
          <w:lang w:eastAsia="en-GB"/>
        </w:rPr>
      </w:pPr>
      <w:r w:rsidRPr="00C77534">
        <w:rPr>
          <w:rFonts w:ascii="Times New Roman" w:eastAsia="Times New Roman" w:hAnsi="Times New Roman" w:cs="Times New Roman"/>
          <w:lang w:eastAsia="en-GB"/>
        </w:rPr>
        <w:t>task that I have never tried before</w:t>
      </w:r>
    </w:p>
    <w:p w:rsidR="00C77534" w:rsidRPr="00C77534" w:rsidRDefault="00C77534" w:rsidP="00C77534">
      <w:pPr>
        <w:spacing w:after="0" w:line="276" w:lineRule="auto"/>
        <w:jc w:val="both"/>
        <w:rPr>
          <w:rFonts w:ascii="Times New Roman" w:eastAsia="Times New Roman" w:hAnsi="Times New Roman" w:cs="Times New Roman"/>
          <w:lang w:eastAsia="en-GB"/>
        </w:rPr>
      </w:pPr>
      <w:r w:rsidRPr="00C77534">
        <w:rPr>
          <w:rFonts w:ascii="Times New Roman" w:eastAsia="Times New Roman" w:hAnsi="Times New Roman" w:cs="Times New Roman"/>
          <w:lang w:eastAsia="en-GB"/>
        </w:rPr>
        <w:t xml:space="preserve"> and they fail, I find it</w:t>
      </w:r>
    </w:p>
    <w:p w:rsidR="00C77534" w:rsidRPr="00C77534" w:rsidRDefault="00C77534" w:rsidP="00C77534">
      <w:pPr>
        <w:spacing w:after="0" w:line="276" w:lineRule="auto"/>
        <w:jc w:val="both"/>
        <w:rPr>
          <w:rFonts w:ascii="Times New Roman" w:eastAsia="Times New Roman" w:hAnsi="Times New Roman" w:cs="Times New Roman"/>
          <w:b/>
          <w:lang w:eastAsia="en-GB"/>
        </w:rPr>
      </w:pPr>
      <w:r w:rsidRPr="00C77534">
        <w:rPr>
          <w:rFonts w:ascii="Times New Roman" w:eastAsia="Times New Roman" w:hAnsi="Times New Roman" w:cs="Times New Roman"/>
          <w:lang w:eastAsia="en-GB"/>
        </w:rPr>
        <w:t xml:space="preserve"> difficult to tackle the task myself.</w:t>
      </w:r>
      <w:r w:rsidRPr="00C77534">
        <w:rPr>
          <w:rFonts w:ascii="Times New Roman" w:hAnsi="Times New Roman" w:cs="Times New Roman"/>
        </w:rPr>
        <w:t xml:space="preserve">     19 16.7    28 24.6   41 36.0   </w:t>
      </w:r>
      <w:proofErr w:type="gramStart"/>
      <w:r w:rsidRPr="00C77534">
        <w:rPr>
          <w:rFonts w:ascii="Times New Roman" w:hAnsi="Times New Roman" w:cs="Times New Roman"/>
        </w:rPr>
        <w:t>26  22.8</w:t>
      </w:r>
      <w:proofErr w:type="gramEnd"/>
      <w:r w:rsidRPr="00C77534">
        <w:rPr>
          <w:rFonts w:ascii="Times New Roman" w:hAnsi="Times New Roman" w:cs="Times New Roman"/>
        </w:rPr>
        <w:t xml:space="preserve">    2.32   1.06</w:t>
      </w:r>
    </w:p>
    <w:p w:rsidR="00C77534" w:rsidRPr="00C77534" w:rsidRDefault="00C77534" w:rsidP="00C77534">
      <w:pPr>
        <w:spacing w:after="0" w:line="276" w:lineRule="auto"/>
        <w:jc w:val="both"/>
        <w:rPr>
          <w:rFonts w:ascii="Times New Roman" w:eastAsia="Times New Roman" w:hAnsi="Times New Roman" w:cs="Times New Roman"/>
          <w:b/>
          <w:lang w:eastAsia="en-GB"/>
        </w:rPr>
      </w:pPr>
      <w:r w:rsidRPr="00C77534">
        <w:rPr>
          <w:rFonts w:ascii="Times New Roman" w:hAnsi="Times New Roman" w:cs="Times New Roman"/>
          <w:b/>
          <w:noProof/>
          <w:lang w:eastAsia="en-GB"/>
        </w:rPr>
        <mc:AlternateContent>
          <mc:Choice Requires="wps">
            <w:drawing>
              <wp:anchor distT="0" distB="0" distL="114300" distR="114300" simplePos="0" relativeHeight="251669504" behindDoc="0" locked="0" layoutInCell="1" allowOverlap="1" wp14:anchorId="34C7C384" wp14:editId="6EA47904">
                <wp:simplePos x="0" y="0"/>
                <wp:positionH relativeFrom="column">
                  <wp:posOffset>-95250</wp:posOffset>
                </wp:positionH>
                <wp:positionV relativeFrom="paragraph">
                  <wp:posOffset>177800</wp:posOffset>
                </wp:positionV>
                <wp:extent cx="5972175" cy="0"/>
                <wp:effectExtent l="0" t="0" r="9525" b="19050"/>
                <wp:wrapNone/>
                <wp:docPr id="29" name="Straight Connector 29"/>
                <wp:cNvGraphicFramePr/>
                <a:graphic xmlns:a="http://schemas.openxmlformats.org/drawingml/2006/main">
                  <a:graphicData uri="http://schemas.microsoft.com/office/word/2010/wordprocessingShape">
                    <wps:wsp>
                      <wps:cNvCnPr/>
                      <wps:spPr>
                        <a:xfrm>
                          <a:off x="0" y="0"/>
                          <a:ext cx="5972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F2928FC" id="Straight Connector 29"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14pt" to="462.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" strokecolor="black [3200]" strokeweight=".5pt">
                <v:stroke joinstyle="miter"/>
              </v:line>
            </w:pict>
          </mc:Fallback>
        </mc:AlternateContent>
      </w:r>
      <w:r w:rsidRPr="00C77534">
        <w:rPr>
          <w:rFonts w:ascii="Times New Roman" w:hAnsi="Times New Roman" w:cs="Times New Roman"/>
          <w:b/>
        </w:rPr>
        <w:t xml:space="preserve">Overall weighted mean                                                                                    </w:t>
      </w:r>
      <w:proofErr w:type="gramStart"/>
      <w:r w:rsidRPr="00C77534">
        <w:rPr>
          <w:rFonts w:ascii="Times New Roman" w:hAnsi="Times New Roman" w:cs="Times New Roman"/>
          <w:b/>
        </w:rPr>
        <w:t>2.70  1.060</w:t>
      </w:r>
      <w:proofErr w:type="gramEnd"/>
    </w:p>
    <w:p w:rsidR="009A04D0" w:rsidRPr="00972E85" w:rsidRDefault="00B44B66" w:rsidP="009A04D0">
      <w:pPr>
        <w:spacing w:line="360" w:lineRule="auto"/>
        <w:jc w:val="both"/>
        <w:rPr>
          <w:rFonts w:ascii="Times New Roman" w:hAnsi="Times New Roman" w:cs="Times New Roman"/>
          <w:sz w:val="24"/>
          <w:szCs w:val="24"/>
        </w:rPr>
      </w:pPr>
      <w:r w:rsidRPr="00972E85">
        <w:rPr>
          <w:rFonts w:ascii="Times New Roman" w:hAnsi="Times New Roman" w:cs="Times New Roman"/>
          <w:sz w:val="24"/>
          <w:szCs w:val="24"/>
        </w:rPr>
        <w:lastRenderedPageBreak/>
        <w:tab/>
        <w:t>Overall, the weighted mean as shown in Table 4.3, which combines the scores from all three indicators, was 2.70. This implies that that most of the librarians in federal universities in Southwest Nigeria perceive their self-efficacy beliefs to be influenced moderately by their own experiences, social pe</w:t>
      </w:r>
      <w:r w:rsidR="008545EF" w:rsidRPr="00972E85">
        <w:rPr>
          <w:rFonts w:ascii="Times New Roman" w:hAnsi="Times New Roman" w:cs="Times New Roman"/>
          <w:sz w:val="24"/>
          <w:szCs w:val="24"/>
        </w:rPr>
        <w:t>rsuasion and vicarious learning</w:t>
      </w:r>
      <w:r w:rsidRPr="00972E85">
        <w:rPr>
          <w:rFonts w:ascii="Times New Roman" w:hAnsi="Times New Roman" w:cs="Times New Roman"/>
          <w:sz w:val="24"/>
          <w:szCs w:val="24"/>
        </w:rPr>
        <w:t>.</w:t>
      </w:r>
    </w:p>
    <w:p w:rsidR="00E87E59" w:rsidRPr="00972E85" w:rsidRDefault="008545EF" w:rsidP="00E87E59">
      <w:pPr>
        <w:pStyle w:val="ListParagraph"/>
        <w:spacing w:after="200" w:line="360" w:lineRule="auto"/>
        <w:jc w:val="both"/>
        <w:rPr>
          <w:rFonts w:ascii="Times New Roman" w:hAnsi="Times New Roman" w:cs="Times New Roman"/>
          <w:b/>
          <w:sz w:val="24"/>
          <w:szCs w:val="24"/>
        </w:rPr>
      </w:pPr>
      <w:r w:rsidRPr="00972E85">
        <w:rPr>
          <w:rFonts w:ascii="Times New Roman" w:hAnsi="Times New Roman" w:cs="Times New Roman"/>
          <w:b/>
          <w:sz w:val="24"/>
          <w:szCs w:val="24"/>
        </w:rPr>
        <w:t>RECOMMENDATIONS</w:t>
      </w:r>
    </w:p>
    <w:p w:rsidR="00972E85" w:rsidRPr="00972E85" w:rsidRDefault="00972E85" w:rsidP="00972E85">
      <w:pPr>
        <w:spacing w:after="200" w:line="360" w:lineRule="auto"/>
        <w:jc w:val="both"/>
        <w:rPr>
          <w:rFonts w:ascii="Times New Roman" w:hAnsi="Times New Roman" w:cs="Times New Roman"/>
          <w:sz w:val="24"/>
          <w:szCs w:val="24"/>
        </w:rPr>
      </w:pPr>
      <w:r w:rsidRPr="00972E85">
        <w:rPr>
          <w:rFonts w:ascii="Times New Roman" w:hAnsi="Times New Roman" w:cs="Times New Roman"/>
          <w:sz w:val="24"/>
          <w:szCs w:val="24"/>
        </w:rPr>
        <w:t>The following recommendations are made based on the findings of the study:</w:t>
      </w:r>
    </w:p>
    <w:p w:rsidR="00972E85" w:rsidRPr="00972E85" w:rsidRDefault="00972E85" w:rsidP="00972E85">
      <w:pPr>
        <w:spacing w:after="200" w:line="360" w:lineRule="auto"/>
        <w:jc w:val="both"/>
        <w:rPr>
          <w:rFonts w:ascii="Times New Roman" w:hAnsi="Times New Roman" w:cs="Times New Roman"/>
          <w:sz w:val="24"/>
          <w:szCs w:val="24"/>
        </w:rPr>
      </w:pPr>
      <w:r w:rsidRPr="00972E85">
        <w:rPr>
          <w:rFonts w:ascii="Times New Roman" w:hAnsi="Times New Roman" w:cs="Times New Roman"/>
          <w:sz w:val="24"/>
          <w:szCs w:val="24"/>
        </w:rPr>
        <w:t>1.</w:t>
      </w:r>
      <w:r w:rsidRPr="00972E85">
        <w:rPr>
          <w:rFonts w:ascii="Times New Roman" w:hAnsi="Times New Roman" w:cs="Times New Roman"/>
          <w:sz w:val="24"/>
          <w:szCs w:val="24"/>
        </w:rPr>
        <w:tab/>
        <w:t>University library administrators need to identify solutions to assist librarians who deal with financial pressures mainly through high journal and publication costs. The library should help librarians through fee sponsorship programs and project grants and active advocacy for their open-access publishing activities.</w:t>
      </w:r>
    </w:p>
    <w:p w:rsidR="00972E85" w:rsidRPr="00972E85" w:rsidRDefault="00972E85" w:rsidP="00972E85">
      <w:pPr>
        <w:spacing w:after="200" w:line="360" w:lineRule="auto"/>
        <w:jc w:val="both"/>
        <w:rPr>
          <w:rFonts w:ascii="Times New Roman" w:hAnsi="Times New Roman" w:cs="Times New Roman"/>
          <w:sz w:val="24"/>
          <w:szCs w:val="24"/>
        </w:rPr>
      </w:pPr>
      <w:r w:rsidRPr="00972E85">
        <w:rPr>
          <w:rFonts w:ascii="Times New Roman" w:hAnsi="Times New Roman" w:cs="Times New Roman"/>
          <w:sz w:val="24"/>
          <w:szCs w:val="24"/>
        </w:rPr>
        <w:t>2.</w:t>
      </w:r>
      <w:r w:rsidRPr="00972E85">
        <w:rPr>
          <w:rFonts w:ascii="Times New Roman" w:hAnsi="Times New Roman" w:cs="Times New Roman"/>
          <w:sz w:val="24"/>
          <w:szCs w:val="24"/>
        </w:rPr>
        <w:tab/>
        <w:t xml:space="preserve">Librarians need sufficient institutional backing that will help overcome time-related operational constraints and workload challenges. </w:t>
      </w:r>
    </w:p>
    <w:p w:rsidR="00972E85" w:rsidRPr="00972E85" w:rsidRDefault="00972E85" w:rsidP="00972E85">
      <w:pPr>
        <w:spacing w:after="200" w:line="360" w:lineRule="auto"/>
        <w:jc w:val="both"/>
        <w:rPr>
          <w:rFonts w:ascii="Times New Roman" w:hAnsi="Times New Roman" w:cs="Times New Roman"/>
          <w:sz w:val="24"/>
          <w:szCs w:val="24"/>
        </w:rPr>
      </w:pPr>
      <w:r w:rsidRPr="00972E85">
        <w:rPr>
          <w:rFonts w:ascii="Times New Roman" w:hAnsi="Times New Roman" w:cs="Times New Roman"/>
          <w:sz w:val="24"/>
          <w:szCs w:val="24"/>
        </w:rPr>
        <w:t>3.</w:t>
      </w:r>
      <w:r w:rsidRPr="00972E85">
        <w:rPr>
          <w:rFonts w:ascii="Times New Roman" w:hAnsi="Times New Roman" w:cs="Times New Roman"/>
          <w:sz w:val="24"/>
          <w:szCs w:val="24"/>
        </w:rPr>
        <w:tab/>
        <w:t>University libraries should develop specialized training and development initiatives which will upgrade their librarians' capabilities to conduct research and share scholarly information. Seminar sessions together with workshop events make up this program.</w:t>
      </w:r>
    </w:p>
    <w:p w:rsidR="00972E85" w:rsidRPr="00972E85" w:rsidRDefault="00972E85" w:rsidP="00972E85">
      <w:pPr>
        <w:spacing w:after="200" w:line="360" w:lineRule="auto"/>
        <w:jc w:val="both"/>
        <w:rPr>
          <w:rFonts w:ascii="Times New Roman" w:hAnsi="Times New Roman" w:cs="Times New Roman"/>
          <w:sz w:val="24"/>
          <w:szCs w:val="24"/>
        </w:rPr>
      </w:pPr>
      <w:r w:rsidRPr="00972E85">
        <w:rPr>
          <w:rFonts w:ascii="Times New Roman" w:hAnsi="Times New Roman" w:cs="Times New Roman"/>
          <w:sz w:val="24"/>
          <w:szCs w:val="24"/>
        </w:rPr>
        <w:t>4.</w:t>
      </w:r>
      <w:r w:rsidRPr="00972E85">
        <w:rPr>
          <w:rFonts w:ascii="Times New Roman" w:hAnsi="Times New Roman" w:cs="Times New Roman"/>
          <w:sz w:val="24"/>
          <w:szCs w:val="24"/>
        </w:rPr>
        <w:tab/>
        <w:t xml:space="preserve">Librarians need promotion of teamwork combined with networking to build sharing environments as well as collaborative practices. </w:t>
      </w:r>
    </w:p>
    <w:p w:rsidR="00972E85" w:rsidRDefault="00972E85" w:rsidP="00972E85">
      <w:pPr>
        <w:spacing w:after="200" w:line="360" w:lineRule="auto"/>
        <w:jc w:val="both"/>
        <w:rPr>
          <w:rFonts w:ascii="Times New Roman" w:hAnsi="Times New Roman" w:cs="Times New Roman"/>
          <w:sz w:val="24"/>
          <w:szCs w:val="24"/>
        </w:rPr>
      </w:pPr>
      <w:r w:rsidRPr="00972E85">
        <w:rPr>
          <w:rFonts w:ascii="Times New Roman" w:hAnsi="Times New Roman" w:cs="Times New Roman"/>
          <w:sz w:val="24"/>
          <w:szCs w:val="24"/>
        </w:rPr>
        <w:t>5.</w:t>
      </w:r>
      <w:r w:rsidRPr="00972E85">
        <w:rPr>
          <w:rFonts w:ascii="Times New Roman" w:hAnsi="Times New Roman" w:cs="Times New Roman"/>
          <w:sz w:val="24"/>
          <w:szCs w:val="24"/>
        </w:rPr>
        <w:tab/>
        <w:t>New librarian support programs within university libraries should help junior colleagues learn research skills and create positive attitudes toward their work abilities. A formal pairing system should exist to bring junior librarians together with senior mentors who will guide their professional development from start to finish.</w:t>
      </w:r>
    </w:p>
    <w:p w:rsidR="006A23C2" w:rsidRPr="00972E85" w:rsidRDefault="00107A30" w:rsidP="00972E85">
      <w:pPr>
        <w:spacing w:after="200" w:line="360" w:lineRule="auto"/>
        <w:jc w:val="both"/>
        <w:rPr>
          <w:rFonts w:ascii="Times New Roman" w:hAnsi="Times New Roman" w:cs="Times New Roman"/>
          <w:b/>
          <w:sz w:val="24"/>
          <w:szCs w:val="24"/>
        </w:rPr>
      </w:pPr>
      <w:r w:rsidRPr="00972E85">
        <w:rPr>
          <w:rFonts w:ascii="Times New Roman" w:hAnsi="Times New Roman" w:cs="Times New Roman"/>
          <w:b/>
          <w:sz w:val="24"/>
          <w:szCs w:val="24"/>
        </w:rPr>
        <w:t>CONCLUSION</w:t>
      </w:r>
      <w:r w:rsidR="006A23C2" w:rsidRPr="00972E85">
        <w:rPr>
          <w:rFonts w:ascii="Times New Roman" w:hAnsi="Times New Roman" w:cs="Times New Roman"/>
          <w:b/>
          <w:sz w:val="24"/>
          <w:szCs w:val="24"/>
        </w:rPr>
        <w:tab/>
      </w:r>
      <w:r w:rsidR="006A23C2" w:rsidRPr="00972E85">
        <w:rPr>
          <w:rFonts w:ascii="Times New Roman" w:hAnsi="Times New Roman" w:cs="Times New Roman"/>
          <w:b/>
          <w:sz w:val="24"/>
          <w:szCs w:val="24"/>
        </w:rPr>
        <w:tab/>
      </w:r>
      <w:r w:rsidR="006A23C2" w:rsidRPr="00972E85">
        <w:rPr>
          <w:rFonts w:ascii="Times New Roman" w:hAnsi="Times New Roman" w:cs="Times New Roman"/>
          <w:b/>
          <w:sz w:val="24"/>
          <w:szCs w:val="24"/>
        </w:rPr>
        <w:tab/>
      </w:r>
      <w:r w:rsidR="006A23C2" w:rsidRPr="00972E85">
        <w:rPr>
          <w:rFonts w:ascii="Times New Roman" w:hAnsi="Times New Roman" w:cs="Times New Roman"/>
          <w:b/>
          <w:sz w:val="24"/>
          <w:szCs w:val="24"/>
        </w:rPr>
        <w:tab/>
      </w:r>
      <w:r w:rsidR="006A23C2" w:rsidRPr="00972E85">
        <w:rPr>
          <w:rFonts w:ascii="Times New Roman" w:hAnsi="Times New Roman" w:cs="Times New Roman"/>
          <w:b/>
          <w:sz w:val="24"/>
          <w:szCs w:val="24"/>
        </w:rPr>
        <w:tab/>
      </w:r>
      <w:r w:rsidR="006A23C2" w:rsidRPr="00972E85">
        <w:rPr>
          <w:rFonts w:ascii="Times New Roman" w:hAnsi="Times New Roman" w:cs="Times New Roman"/>
          <w:b/>
          <w:sz w:val="24"/>
          <w:szCs w:val="24"/>
        </w:rPr>
        <w:tab/>
      </w:r>
    </w:p>
    <w:p w:rsidR="00932AEE" w:rsidRPr="00972E85" w:rsidRDefault="006A23C2" w:rsidP="008545EF">
      <w:pPr>
        <w:spacing w:line="360" w:lineRule="auto"/>
        <w:jc w:val="both"/>
        <w:rPr>
          <w:rFonts w:ascii="Times New Roman" w:hAnsi="Times New Roman" w:cs="Times New Roman"/>
          <w:sz w:val="24"/>
          <w:szCs w:val="24"/>
        </w:rPr>
      </w:pPr>
      <w:r w:rsidRPr="00972E85">
        <w:rPr>
          <w:rFonts w:ascii="Times New Roman" w:hAnsi="Times New Roman" w:cs="Times New Roman"/>
          <w:b/>
          <w:sz w:val="24"/>
          <w:szCs w:val="24"/>
        </w:rPr>
        <w:tab/>
      </w:r>
      <w:r w:rsidRPr="00972E85">
        <w:rPr>
          <w:rFonts w:ascii="Times New Roman" w:hAnsi="Times New Roman" w:cs="Times New Roman"/>
          <w:sz w:val="24"/>
          <w:szCs w:val="24"/>
        </w:rPr>
        <w:t>The study has established that self-efficacy is a vital predictors of research output of librarians in federal universities in South-west, Nigeria. Findings revealed that librarians demonstrate varied levels of research output, with journal articles being the primary dissemination format, while also exhibiting moderate levels of self-efficacy influenced by personal experiences and social persuasion. The study underscores the importance of fostering a supportive and collaborative environment, addressing challenges, and promoting self-efficacy to enhance research output and efficiency among l</w:t>
      </w:r>
      <w:r w:rsidR="008545EF" w:rsidRPr="00972E85">
        <w:rPr>
          <w:rFonts w:ascii="Times New Roman" w:hAnsi="Times New Roman" w:cs="Times New Roman"/>
          <w:sz w:val="24"/>
          <w:szCs w:val="24"/>
        </w:rPr>
        <w:t>ibrarians in academic settings.</w:t>
      </w:r>
    </w:p>
    <w:p w:rsidR="00D712C6" w:rsidRPr="00972E85" w:rsidRDefault="00D712C6" w:rsidP="00D712C6">
      <w:pPr>
        <w:spacing w:after="200" w:line="276" w:lineRule="auto"/>
        <w:jc w:val="both"/>
        <w:rPr>
          <w:rFonts w:ascii="Times New Roman" w:hAnsi="Times New Roman" w:cs="Times New Roman"/>
          <w:sz w:val="24"/>
          <w:szCs w:val="24"/>
        </w:rPr>
      </w:pPr>
      <w:r w:rsidRPr="00972E85">
        <w:rPr>
          <w:rFonts w:ascii="Times New Roman" w:hAnsi="Times New Roman" w:cs="Times New Roman"/>
          <w:b/>
          <w:sz w:val="24"/>
          <w:szCs w:val="24"/>
        </w:rPr>
        <w:lastRenderedPageBreak/>
        <w:t xml:space="preserve">REFERENCES </w:t>
      </w:r>
    </w:p>
    <w:p w:rsidR="00D712C6" w:rsidRPr="00972E85" w:rsidRDefault="00D712C6" w:rsidP="0070624F">
      <w:pPr>
        <w:autoSpaceDE w:val="0"/>
        <w:autoSpaceDN w:val="0"/>
        <w:adjustRightInd w:val="0"/>
        <w:spacing w:after="0" w:line="240" w:lineRule="auto"/>
        <w:ind w:left="720" w:hanging="720"/>
        <w:jc w:val="both"/>
        <w:rPr>
          <w:rFonts w:ascii="Times New Roman" w:hAnsi="Times New Roman" w:cs="Times New Roman"/>
          <w:color w:val="222222"/>
          <w:sz w:val="24"/>
          <w:szCs w:val="24"/>
          <w:shd w:val="clear" w:color="auto" w:fill="FFFFFF"/>
        </w:rPr>
      </w:pPr>
      <w:proofErr w:type="spellStart"/>
      <w:r w:rsidRPr="00972E85">
        <w:rPr>
          <w:rFonts w:ascii="Times New Roman" w:hAnsi="Times New Roman" w:cs="Times New Roman"/>
          <w:color w:val="222222"/>
          <w:sz w:val="24"/>
          <w:szCs w:val="24"/>
          <w:shd w:val="clear" w:color="auto" w:fill="FFFFFF"/>
        </w:rPr>
        <w:t>Adio</w:t>
      </w:r>
      <w:proofErr w:type="spellEnd"/>
      <w:r w:rsidRPr="00972E85">
        <w:rPr>
          <w:rFonts w:ascii="Times New Roman" w:hAnsi="Times New Roman" w:cs="Times New Roman"/>
          <w:color w:val="222222"/>
          <w:sz w:val="24"/>
          <w:szCs w:val="24"/>
          <w:shd w:val="clear" w:color="auto" w:fill="FFFFFF"/>
        </w:rPr>
        <w:t xml:space="preserve">, G. &amp; </w:t>
      </w:r>
      <w:proofErr w:type="spellStart"/>
      <w:r w:rsidRPr="00972E85">
        <w:rPr>
          <w:rFonts w:ascii="Times New Roman" w:hAnsi="Times New Roman" w:cs="Times New Roman"/>
          <w:color w:val="222222"/>
          <w:sz w:val="24"/>
          <w:szCs w:val="24"/>
          <w:shd w:val="clear" w:color="auto" w:fill="FFFFFF"/>
        </w:rPr>
        <w:t>Popoola</w:t>
      </w:r>
      <w:proofErr w:type="spellEnd"/>
      <w:r w:rsidRPr="00972E85">
        <w:rPr>
          <w:rFonts w:ascii="Times New Roman" w:hAnsi="Times New Roman" w:cs="Times New Roman"/>
          <w:color w:val="222222"/>
          <w:sz w:val="24"/>
          <w:szCs w:val="24"/>
          <w:shd w:val="clear" w:color="auto" w:fill="FFFFFF"/>
        </w:rPr>
        <w:t>, S.O. (2010). Demographic variables and self-efficacy as factors influencing career commitment of librarians in federal university libraries in Nigeria. </w:t>
      </w:r>
      <w:r w:rsidRPr="00972E85">
        <w:rPr>
          <w:rFonts w:ascii="Times New Roman" w:hAnsi="Times New Roman" w:cs="Times New Roman"/>
          <w:i/>
          <w:iCs/>
          <w:color w:val="222222"/>
          <w:sz w:val="24"/>
          <w:szCs w:val="24"/>
          <w:shd w:val="clear" w:color="auto" w:fill="FFFFFF"/>
        </w:rPr>
        <w:t>Library philosophy and practice,</w:t>
      </w:r>
      <w:r w:rsidRPr="00972E85">
        <w:rPr>
          <w:rFonts w:ascii="Times New Roman" w:hAnsi="Times New Roman" w:cs="Times New Roman"/>
          <w:color w:val="222222"/>
          <w:sz w:val="24"/>
          <w:szCs w:val="24"/>
          <w:shd w:val="clear" w:color="auto" w:fill="FFFFFF"/>
        </w:rPr>
        <w:t xml:space="preserve"> 1.</w:t>
      </w:r>
    </w:p>
    <w:p w:rsidR="0070624F" w:rsidRPr="00972E85" w:rsidRDefault="0070624F" w:rsidP="0070624F">
      <w:pPr>
        <w:autoSpaceDE w:val="0"/>
        <w:autoSpaceDN w:val="0"/>
        <w:adjustRightInd w:val="0"/>
        <w:spacing w:after="0" w:line="240" w:lineRule="auto"/>
        <w:ind w:left="720" w:hanging="720"/>
        <w:jc w:val="both"/>
        <w:rPr>
          <w:rFonts w:ascii="Times New Roman" w:hAnsi="Times New Roman" w:cs="Times New Roman"/>
          <w:color w:val="222222"/>
          <w:sz w:val="24"/>
          <w:szCs w:val="24"/>
          <w:shd w:val="clear" w:color="auto" w:fill="FFFFFF"/>
        </w:rPr>
      </w:pPr>
    </w:p>
    <w:p w:rsidR="00D712C6" w:rsidRPr="00972E85" w:rsidRDefault="00D712C6" w:rsidP="0070624F">
      <w:pPr>
        <w:autoSpaceDE w:val="0"/>
        <w:autoSpaceDN w:val="0"/>
        <w:adjustRightInd w:val="0"/>
        <w:spacing w:after="0" w:line="240" w:lineRule="auto"/>
        <w:ind w:left="720" w:hanging="720"/>
        <w:jc w:val="both"/>
        <w:rPr>
          <w:rFonts w:ascii="Times New Roman" w:hAnsi="Times New Roman" w:cs="Times New Roman"/>
          <w:color w:val="222222"/>
          <w:sz w:val="24"/>
          <w:szCs w:val="24"/>
          <w:shd w:val="clear" w:color="auto" w:fill="FFFFFF"/>
        </w:rPr>
      </w:pPr>
      <w:proofErr w:type="spellStart"/>
      <w:r w:rsidRPr="00972E85">
        <w:rPr>
          <w:rFonts w:ascii="Times New Roman" w:hAnsi="Times New Roman" w:cs="Times New Roman"/>
          <w:color w:val="222222"/>
          <w:sz w:val="24"/>
          <w:szCs w:val="24"/>
          <w:shd w:val="clear" w:color="auto" w:fill="FFFFFF"/>
        </w:rPr>
        <w:t>Ajegbomogun</w:t>
      </w:r>
      <w:proofErr w:type="spellEnd"/>
      <w:r w:rsidRPr="00972E85">
        <w:rPr>
          <w:rFonts w:ascii="Times New Roman" w:hAnsi="Times New Roman" w:cs="Times New Roman"/>
          <w:color w:val="222222"/>
          <w:sz w:val="24"/>
          <w:szCs w:val="24"/>
          <w:shd w:val="clear" w:color="auto" w:fill="FFFFFF"/>
        </w:rPr>
        <w:t xml:space="preserve">, F. O., &amp; </w:t>
      </w:r>
      <w:proofErr w:type="spellStart"/>
      <w:r w:rsidRPr="00972E85">
        <w:rPr>
          <w:rFonts w:ascii="Times New Roman" w:hAnsi="Times New Roman" w:cs="Times New Roman"/>
          <w:color w:val="222222"/>
          <w:sz w:val="24"/>
          <w:szCs w:val="24"/>
          <w:shd w:val="clear" w:color="auto" w:fill="FFFFFF"/>
        </w:rPr>
        <w:t>Popoola</w:t>
      </w:r>
      <w:proofErr w:type="spellEnd"/>
      <w:r w:rsidRPr="00972E85">
        <w:rPr>
          <w:rFonts w:ascii="Times New Roman" w:hAnsi="Times New Roman" w:cs="Times New Roman"/>
          <w:color w:val="222222"/>
          <w:sz w:val="24"/>
          <w:szCs w:val="24"/>
          <w:shd w:val="clear" w:color="auto" w:fill="FFFFFF"/>
        </w:rPr>
        <w:t>, S. O. (2014). The influence of self-efficacy, perceived usefulness, accessibility and utilisation of internet resources as determinants of research productivity of lecturers in universities of agriculture in Nigeria. </w:t>
      </w:r>
      <w:proofErr w:type="spellStart"/>
      <w:r w:rsidRPr="00972E85">
        <w:rPr>
          <w:rFonts w:ascii="Times New Roman" w:hAnsi="Times New Roman" w:cs="Times New Roman"/>
          <w:i/>
          <w:iCs/>
          <w:color w:val="222222"/>
          <w:sz w:val="24"/>
          <w:szCs w:val="24"/>
          <w:shd w:val="clear" w:color="auto" w:fill="FFFFFF"/>
        </w:rPr>
        <w:t>Libri</w:t>
      </w:r>
      <w:proofErr w:type="spellEnd"/>
      <w:r w:rsidRPr="00972E85">
        <w:rPr>
          <w:rFonts w:ascii="Times New Roman" w:hAnsi="Times New Roman" w:cs="Times New Roman"/>
          <w:color w:val="222222"/>
          <w:sz w:val="24"/>
          <w:szCs w:val="24"/>
          <w:shd w:val="clear" w:color="auto" w:fill="FFFFFF"/>
        </w:rPr>
        <w:t>, </w:t>
      </w:r>
      <w:r w:rsidRPr="00972E85">
        <w:rPr>
          <w:rFonts w:ascii="Times New Roman" w:hAnsi="Times New Roman" w:cs="Times New Roman"/>
          <w:i/>
          <w:iCs/>
          <w:color w:val="222222"/>
          <w:sz w:val="24"/>
          <w:szCs w:val="24"/>
          <w:shd w:val="clear" w:color="auto" w:fill="FFFFFF"/>
        </w:rPr>
        <w:t>64</w:t>
      </w:r>
      <w:r w:rsidRPr="00972E85">
        <w:rPr>
          <w:rFonts w:ascii="Times New Roman" w:hAnsi="Times New Roman" w:cs="Times New Roman"/>
          <w:color w:val="222222"/>
          <w:sz w:val="24"/>
          <w:szCs w:val="24"/>
          <w:shd w:val="clear" w:color="auto" w:fill="FFFFFF"/>
        </w:rPr>
        <w:t>(2), 155-172.</w:t>
      </w:r>
    </w:p>
    <w:p w:rsidR="0070624F" w:rsidRPr="00972E85" w:rsidRDefault="0070624F" w:rsidP="0070624F">
      <w:pPr>
        <w:autoSpaceDE w:val="0"/>
        <w:autoSpaceDN w:val="0"/>
        <w:adjustRightInd w:val="0"/>
        <w:spacing w:after="0" w:line="240" w:lineRule="auto"/>
        <w:ind w:left="720" w:hanging="720"/>
        <w:jc w:val="both"/>
        <w:rPr>
          <w:rFonts w:ascii="Times New Roman" w:hAnsi="Times New Roman" w:cs="Times New Roman"/>
          <w:color w:val="222222"/>
          <w:sz w:val="24"/>
          <w:szCs w:val="24"/>
          <w:shd w:val="clear" w:color="auto" w:fill="FFFFFF"/>
        </w:rPr>
      </w:pPr>
    </w:p>
    <w:p w:rsidR="00D712C6" w:rsidRPr="00972E85" w:rsidRDefault="00D712C6" w:rsidP="0070624F">
      <w:pPr>
        <w:autoSpaceDE w:val="0"/>
        <w:autoSpaceDN w:val="0"/>
        <w:adjustRightInd w:val="0"/>
        <w:spacing w:after="0" w:line="240" w:lineRule="auto"/>
        <w:ind w:left="720" w:hanging="720"/>
        <w:jc w:val="both"/>
        <w:rPr>
          <w:rFonts w:ascii="Times New Roman" w:hAnsi="Times New Roman" w:cs="Times New Roman"/>
          <w:color w:val="000000"/>
          <w:sz w:val="24"/>
          <w:szCs w:val="24"/>
        </w:rPr>
      </w:pPr>
      <w:r w:rsidRPr="00972E85">
        <w:rPr>
          <w:rFonts w:ascii="Times New Roman" w:hAnsi="Times New Roman" w:cs="Times New Roman"/>
          <w:sz w:val="24"/>
          <w:szCs w:val="24"/>
        </w:rPr>
        <w:t xml:space="preserve">Bronstein, J. (2014). The role of perceived self-efficacy in the information seeking behaviour of library and information science students. </w:t>
      </w:r>
      <w:r w:rsidRPr="00972E85">
        <w:rPr>
          <w:rFonts w:ascii="Times New Roman" w:hAnsi="Times New Roman" w:cs="Times New Roman"/>
          <w:i/>
          <w:iCs/>
          <w:sz w:val="24"/>
          <w:szCs w:val="24"/>
        </w:rPr>
        <w:t xml:space="preserve">The Journal of Academic Librarianship </w:t>
      </w:r>
      <w:r w:rsidRPr="00972E85">
        <w:rPr>
          <w:rFonts w:ascii="Times New Roman" w:hAnsi="Times New Roman" w:cs="Times New Roman"/>
          <w:iCs/>
          <w:sz w:val="24"/>
          <w:szCs w:val="24"/>
        </w:rPr>
        <w:t>40</w:t>
      </w:r>
      <w:r w:rsidRPr="00972E85">
        <w:rPr>
          <w:rFonts w:ascii="Times New Roman" w:hAnsi="Times New Roman" w:cs="Times New Roman"/>
          <w:sz w:val="24"/>
          <w:szCs w:val="24"/>
        </w:rPr>
        <w:t xml:space="preserve"> 101-106.</w:t>
      </w:r>
      <w:r w:rsidRPr="00972E85">
        <w:rPr>
          <w:rFonts w:ascii="Times New Roman" w:hAnsi="Times New Roman" w:cs="Times New Roman"/>
          <w:color w:val="000000"/>
          <w:sz w:val="24"/>
          <w:szCs w:val="24"/>
        </w:rPr>
        <w:t xml:space="preserve"> </w:t>
      </w:r>
      <w:r w:rsidRPr="00972E85">
        <w:rPr>
          <w:rFonts w:ascii="Times New Roman" w:eastAsia="Times New Roman" w:hAnsi="Times New Roman" w:cs="Times New Roman"/>
          <w:sz w:val="24"/>
          <w:szCs w:val="24"/>
          <w:lang w:eastAsia="en-GB"/>
        </w:rPr>
        <w:t>Available at</w:t>
      </w:r>
      <w:r w:rsidRPr="00972E85">
        <w:rPr>
          <w:rFonts w:ascii="Times New Roman" w:hAnsi="Times New Roman" w:cs="Times New Roman"/>
          <w:sz w:val="24"/>
          <w:szCs w:val="24"/>
        </w:rPr>
        <w:t xml:space="preserve"> </w:t>
      </w:r>
      <w:hyperlink r:id="rId7" w:history="1">
        <w:r w:rsidRPr="00972E85">
          <w:rPr>
            <w:rStyle w:val="Hyperlink"/>
            <w:rFonts w:ascii="Times New Roman" w:hAnsi="Times New Roman" w:cs="Times New Roman"/>
            <w:sz w:val="24"/>
            <w:szCs w:val="24"/>
          </w:rPr>
          <w:t>https://doi.org/10.1016/j.acalib.2014.01.010</w:t>
        </w:r>
      </w:hyperlink>
      <w:r w:rsidRPr="00972E85">
        <w:rPr>
          <w:rStyle w:val="Hyperlink"/>
          <w:rFonts w:ascii="Times New Roman" w:hAnsi="Times New Roman" w:cs="Times New Roman"/>
          <w:sz w:val="24"/>
          <w:szCs w:val="24"/>
          <w:u w:val="none"/>
        </w:rPr>
        <w:t xml:space="preserve"> </w:t>
      </w:r>
      <w:r w:rsidRPr="00972E85">
        <w:rPr>
          <w:rStyle w:val="Hyperlink"/>
          <w:rFonts w:ascii="Times New Roman" w:hAnsi="Times New Roman" w:cs="Times New Roman"/>
          <w:color w:val="auto"/>
          <w:sz w:val="24"/>
          <w:szCs w:val="24"/>
        </w:rPr>
        <w:t>(</w:t>
      </w:r>
      <w:r w:rsidRPr="00972E85">
        <w:rPr>
          <w:rFonts w:ascii="Times New Roman" w:hAnsi="Times New Roman" w:cs="Times New Roman"/>
          <w:sz w:val="24"/>
          <w:szCs w:val="24"/>
        </w:rPr>
        <w:t xml:space="preserve">Retrieved  </w:t>
      </w:r>
      <w:r w:rsidRPr="00972E85">
        <w:rPr>
          <w:rFonts w:ascii="Times New Roman" w:hAnsi="Times New Roman" w:cs="Times New Roman"/>
          <w:color w:val="000000"/>
          <w:sz w:val="24"/>
          <w:szCs w:val="24"/>
        </w:rPr>
        <w:t>December 10, 2024).</w:t>
      </w:r>
    </w:p>
    <w:p w:rsidR="0070624F" w:rsidRPr="00972E85" w:rsidRDefault="0070624F" w:rsidP="0070624F">
      <w:pPr>
        <w:autoSpaceDE w:val="0"/>
        <w:autoSpaceDN w:val="0"/>
        <w:adjustRightInd w:val="0"/>
        <w:spacing w:after="0" w:line="240" w:lineRule="auto"/>
        <w:ind w:left="720" w:hanging="720"/>
        <w:jc w:val="both"/>
        <w:rPr>
          <w:rStyle w:val="Hyperlink"/>
          <w:rFonts w:ascii="Times New Roman" w:hAnsi="Times New Roman" w:cs="Times New Roman"/>
          <w:sz w:val="24"/>
          <w:szCs w:val="24"/>
        </w:rPr>
      </w:pPr>
    </w:p>
    <w:p w:rsidR="0070624F" w:rsidRPr="00972E85" w:rsidRDefault="00D712C6" w:rsidP="0070624F">
      <w:pPr>
        <w:pStyle w:val="Default"/>
        <w:ind w:left="720" w:hanging="720"/>
        <w:jc w:val="both"/>
        <w:rPr>
          <w:color w:val="222222"/>
          <w:shd w:val="clear" w:color="auto" w:fill="FFFFFF"/>
        </w:rPr>
      </w:pPr>
      <w:r w:rsidRPr="00972E85">
        <w:rPr>
          <w:color w:val="222222"/>
          <w:shd w:val="clear" w:color="auto" w:fill="FFFFFF"/>
        </w:rPr>
        <w:t xml:space="preserve">Hayat, A. A., </w:t>
      </w:r>
      <w:proofErr w:type="spellStart"/>
      <w:r w:rsidRPr="00972E85">
        <w:rPr>
          <w:color w:val="222222"/>
          <w:shd w:val="clear" w:color="auto" w:fill="FFFFFF"/>
        </w:rPr>
        <w:t>Shateri</w:t>
      </w:r>
      <w:proofErr w:type="spellEnd"/>
      <w:r w:rsidRPr="00972E85">
        <w:rPr>
          <w:color w:val="222222"/>
          <w:shd w:val="clear" w:color="auto" w:fill="FFFFFF"/>
        </w:rPr>
        <w:t xml:space="preserve">, K., </w:t>
      </w:r>
      <w:proofErr w:type="spellStart"/>
      <w:r w:rsidRPr="00972E85">
        <w:rPr>
          <w:color w:val="222222"/>
          <w:shd w:val="clear" w:color="auto" w:fill="FFFFFF"/>
        </w:rPr>
        <w:t>Amini</w:t>
      </w:r>
      <w:proofErr w:type="spellEnd"/>
      <w:r w:rsidRPr="00972E85">
        <w:rPr>
          <w:color w:val="222222"/>
          <w:shd w:val="clear" w:color="auto" w:fill="FFFFFF"/>
        </w:rPr>
        <w:t xml:space="preserve">, M., &amp; </w:t>
      </w:r>
      <w:proofErr w:type="spellStart"/>
      <w:r w:rsidRPr="00972E85">
        <w:rPr>
          <w:color w:val="222222"/>
          <w:shd w:val="clear" w:color="auto" w:fill="FFFFFF"/>
        </w:rPr>
        <w:t>Shokrpour</w:t>
      </w:r>
      <w:proofErr w:type="spellEnd"/>
      <w:r w:rsidRPr="00972E85">
        <w:rPr>
          <w:color w:val="222222"/>
          <w:shd w:val="clear" w:color="auto" w:fill="FFFFFF"/>
        </w:rPr>
        <w:t>, N. (2020). Relationships between academic self-efficacy, learning-related emotions, and metacognitive learning strategies with academic performance in medical students: a structural equation model. </w:t>
      </w:r>
      <w:r w:rsidRPr="00972E85">
        <w:rPr>
          <w:i/>
          <w:iCs/>
          <w:color w:val="222222"/>
          <w:shd w:val="clear" w:color="auto" w:fill="FFFFFF"/>
        </w:rPr>
        <w:t>BMC medical education</w:t>
      </w:r>
      <w:r w:rsidRPr="00972E85">
        <w:rPr>
          <w:color w:val="222222"/>
          <w:shd w:val="clear" w:color="auto" w:fill="FFFFFF"/>
        </w:rPr>
        <w:t>, </w:t>
      </w:r>
      <w:r w:rsidRPr="00972E85">
        <w:rPr>
          <w:i/>
          <w:iCs/>
          <w:color w:val="222222"/>
          <w:shd w:val="clear" w:color="auto" w:fill="FFFFFF"/>
        </w:rPr>
        <w:t>20</w:t>
      </w:r>
      <w:r w:rsidRPr="00972E85">
        <w:rPr>
          <w:color w:val="222222"/>
          <w:shd w:val="clear" w:color="auto" w:fill="FFFFFF"/>
        </w:rPr>
        <w:t>, 1-11.</w:t>
      </w:r>
    </w:p>
    <w:p w:rsidR="0070624F" w:rsidRPr="00972E85" w:rsidRDefault="0070624F" w:rsidP="0070624F">
      <w:pPr>
        <w:pStyle w:val="Default"/>
        <w:ind w:left="720" w:hanging="720"/>
        <w:jc w:val="both"/>
        <w:rPr>
          <w:color w:val="222222"/>
          <w:shd w:val="clear" w:color="auto" w:fill="FFFFFF"/>
        </w:rPr>
      </w:pPr>
    </w:p>
    <w:p w:rsidR="00D712C6" w:rsidRPr="00972E85" w:rsidRDefault="00D712C6" w:rsidP="0070624F">
      <w:pPr>
        <w:pStyle w:val="Default"/>
        <w:ind w:left="720" w:hanging="720"/>
        <w:jc w:val="both"/>
      </w:pPr>
      <w:r w:rsidRPr="00972E85">
        <w:rPr>
          <w:color w:val="222222"/>
          <w:shd w:val="clear" w:color="auto" w:fill="FFFFFF"/>
        </w:rPr>
        <w:t>Jiang, W., Yuan, Y., &amp; Zhang, L. (2019). Self-efficacy and research capacity of clinical nurses in China. </w:t>
      </w:r>
      <w:r w:rsidRPr="00972E85">
        <w:rPr>
          <w:i/>
          <w:iCs/>
          <w:color w:val="222222"/>
          <w:shd w:val="clear" w:color="auto" w:fill="FFFFFF"/>
        </w:rPr>
        <w:t>The Journal of Continuing Education in Nursing</w:t>
      </w:r>
      <w:r w:rsidRPr="00972E85">
        <w:rPr>
          <w:color w:val="222222"/>
          <w:shd w:val="clear" w:color="auto" w:fill="FFFFFF"/>
        </w:rPr>
        <w:t>, </w:t>
      </w:r>
      <w:r w:rsidRPr="00972E85">
        <w:rPr>
          <w:i/>
          <w:iCs/>
          <w:color w:val="222222"/>
          <w:shd w:val="clear" w:color="auto" w:fill="FFFFFF"/>
        </w:rPr>
        <w:t>50</w:t>
      </w:r>
      <w:r w:rsidRPr="00972E85">
        <w:rPr>
          <w:color w:val="222222"/>
          <w:shd w:val="clear" w:color="auto" w:fill="FFFFFF"/>
        </w:rPr>
        <w:t xml:space="preserve">(11), 509-516. </w:t>
      </w:r>
      <w:r w:rsidRPr="00972E85">
        <w:t xml:space="preserve">Retrieved at </w:t>
      </w:r>
      <w:hyperlink r:id="rId8" w:history="1">
        <w:r w:rsidRPr="00972E85">
          <w:rPr>
            <w:rStyle w:val="Hyperlink"/>
            <w:color w:val="00B0F0"/>
          </w:rPr>
          <w:t>https://doi.org/10.3928/00220124-20191015-07</w:t>
        </w:r>
      </w:hyperlink>
      <w:r w:rsidRPr="00972E85">
        <w:rPr>
          <w:rStyle w:val="Hyperlink"/>
          <w:color w:val="5B9BD5" w:themeColor="accent1"/>
        </w:rPr>
        <w:t xml:space="preserve"> </w:t>
      </w:r>
      <w:r w:rsidRPr="00972E85">
        <w:t>(December 10, 2024).</w:t>
      </w:r>
    </w:p>
    <w:p w:rsidR="0070624F" w:rsidRPr="00972E85" w:rsidRDefault="0070624F" w:rsidP="0070624F">
      <w:pPr>
        <w:pStyle w:val="Default"/>
        <w:ind w:left="720" w:hanging="720"/>
        <w:jc w:val="both"/>
      </w:pPr>
    </w:p>
    <w:p w:rsidR="00D712C6" w:rsidRPr="00972E85" w:rsidRDefault="00D712C6" w:rsidP="0070624F">
      <w:pPr>
        <w:pStyle w:val="Default"/>
        <w:ind w:left="720" w:hanging="720"/>
        <w:jc w:val="both"/>
        <w:rPr>
          <w:color w:val="222222"/>
          <w:shd w:val="clear" w:color="auto" w:fill="FFFFFF"/>
        </w:rPr>
      </w:pPr>
      <w:proofErr w:type="spellStart"/>
      <w:r w:rsidRPr="00972E85">
        <w:rPr>
          <w:color w:val="222222"/>
          <w:shd w:val="clear" w:color="auto" w:fill="FFFFFF"/>
        </w:rPr>
        <w:t>Kehinde</w:t>
      </w:r>
      <w:proofErr w:type="spellEnd"/>
      <w:r w:rsidRPr="00972E85">
        <w:rPr>
          <w:color w:val="222222"/>
          <w:shd w:val="clear" w:color="auto" w:fill="FFFFFF"/>
        </w:rPr>
        <w:t xml:space="preserve">, D. D., &amp; </w:t>
      </w:r>
      <w:proofErr w:type="spellStart"/>
      <w:r w:rsidRPr="00972E85">
        <w:rPr>
          <w:color w:val="222222"/>
          <w:shd w:val="clear" w:color="auto" w:fill="FFFFFF"/>
        </w:rPr>
        <w:t>Olajide</w:t>
      </w:r>
      <w:proofErr w:type="spellEnd"/>
      <w:r w:rsidRPr="00972E85">
        <w:rPr>
          <w:color w:val="222222"/>
          <w:shd w:val="clear" w:color="auto" w:fill="FFFFFF"/>
        </w:rPr>
        <w:t>, O. (2024). Computer Self-Efficacy and Use of Information and Communication Technologies (ICTs) by Library Personnel in Tertiary Institutions in Ede, Osun State, Nigeria. </w:t>
      </w:r>
      <w:r w:rsidRPr="00972E85">
        <w:rPr>
          <w:i/>
          <w:iCs/>
          <w:color w:val="222222"/>
          <w:shd w:val="clear" w:color="auto" w:fill="FFFFFF"/>
        </w:rPr>
        <w:t>Communicate: Journal of Library and Information Science</w:t>
      </w:r>
      <w:r w:rsidRPr="00972E85">
        <w:rPr>
          <w:color w:val="222222"/>
          <w:shd w:val="clear" w:color="auto" w:fill="FFFFFF"/>
        </w:rPr>
        <w:t>, </w:t>
      </w:r>
      <w:r w:rsidRPr="00972E85">
        <w:rPr>
          <w:i/>
          <w:iCs/>
          <w:color w:val="222222"/>
          <w:shd w:val="clear" w:color="auto" w:fill="FFFFFF"/>
        </w:rPr>
        <w:t>26</w:t>
      </w:r>
      <w:r w:rsidRPr="00972E85">
        <w:rPr>
          <w:color w:val="222222"/>
          <w:shd w:val="clear" w:color="auto" w:fill="FFFFFF"/>
        </w:rPr>
        <w:t>(1), 181-194.</w:t>
      </w:r>
    </w:p>
    <w:p w:rsidR="0070624F" w:rsidRPr="00972E85" w:rsidRDefault="0070624F" w:rsidP="0070624F">
      <w:pPr>
        <w:pStyle w:val="Default"/>
        <w:ind w:left="720" w:hanging="720"/>
        <w:jc w:val="both"/>
        <w:rPr>
          <w:color w:val="auto"/>
          <w:u w:val="single"/>
        </w:rPr>
      </w:pPr>
    </w:p>
    <w:p w:rsidR="00D712C6" w:rsidRPr="00972E85" w:rsidRDefault="00D712C6" w:rsidP="0070624F">
      <w:pPr>
        <w:autoSpaceDE w:val="0"/>
        <w:autoSpaceDN w:val="0"/>
        <w:adjustRightInd w:val="0"/>
        <w:spacing w:after="0" w:line="240" w:lineRule="auto"/>
        <w:ind w:left="720" w:hanging="720"/>
        <w:jc w:val="both"/>
        <w:rPr>
          <w:rFonts w:ascii="Times New Roman" w:hAnsi="Times New Roman" w:cs="Times New Roman"/>
          <w:color w:val="000000"/>
          <w:sz w:val="24"/>
          <w:szCs w:val="24"/>
        </w:rPr>
      </w:pPr>
      <w:r w:rsidRPr="00972E85">
        <w:rPr>
          <w:rFonts w:ascii="Times New Roman" w:eastAsia="TimesNewRomanPSMT" w:hAnsi="Times New Roman" w:cs="Times New Roman"/>
          <w:sz w:val="24"/>
          <w:szCs w:val="24"/>
        </w:rPr>
        <w:t xml:space="preserve">Liu, L., Cheung, C. M. K. &amp; Lee, M. K. O. (2016). An empirical investigation of information sharing </w:t>
      </w:r>
      <w:proofErr w:type="spellStart"/>
      <w:r w:rsidRPr="00972E85">
        <w:rPr>
          <w:rFonts w:ascii="Times New Roman" w:eastAsia="TimesNewRomanPSMT" w:hAnsi="Times New Roman" w:cs="Times New Roman"/>
          <w:sz w:val="24"/>
          <w:szCs w:val="24"/>
        </w:rPr>
        <w:t>behavior</w:t>
      </w:r>
      <w:proofErr w:type="spellEnd"/>
      <w:r w:rsidRPr="00972E85">
        <w:rPr>
          <w:rFonts w:ascii="Times New Roman" w:eastAsia="TimesNewRomanPSMT" w:hAnsi="Times New Roman" w:cs="Times New Roman"/>
          <w:sz w:val="24"/>
          <w:szCs w:val="24"/>
        </w:rPr>
        <w:t xml:space="preserve"> on social commerce sites. </w:t>
      </w:r>
      <w:r w:rsidRPr="00972E85">
        <w:rPr>
          <w:rFonts w:ascii="Times New Roman" w:eastAsia="TimesNewRomanPSMT" w:hAnsi="Times New Roman" w:cs="Times New Roman"/>
          <w:i/>
          <w:iCs/>
          <w:sz w:val="24"/>
          <w:szCs w:val="24"/>
        </w:rPr>
        <w:t>International Journal of Information</w:t>
      </w:r>
      <w:r w:rsidRPr="00972E85">
        <w:rPr>
          <w:rFonts w:ascii="Times New Roman" w:eastAsia="TimesNewRomanPSMT" w:hAnsi="Times New Roman" w:cs="Times New Roman"/>
          <w:sz w:val="24"/>
          <w:szCs w:val="24"/>
        </w:rPr>
        <w:t xml:space="preserve"> </w:t>
      </w:r>
      <w:r w:rsidRPr="00972E85">
        <w:rPr>
          <w:rFonts w:ascii="Times New Roman" w:eastAsia="TimesNewRomanPSMT" w:hAnsi="Times New Roman" w:cs="Times New Roman"/>
          <w:i/>
          <w:iCs/>
          <w:sz w:val="24"/>
          <w:szCs w:val="24"/>
        </w:rPr>
        <w:t>Management</w:t>
      </w:r>
      <w:r w:rsidRPr="00972E85">
        <w:rPr>
          <w:rFonts w:ascii="Times New Roman" w:eastAsia="TimesNewRomanPSMT" w:hAnsi="Times New Roman" w:cs="Times New Roman"/>
          <w:sz w:val="24"/>
          <w:szCs w:val="24"/>
        </w:rPr>
        <w:t xml:space="preserve"> </w:t>
      </w:r>
      <w:r w:rsidRPr="00972E85">
        <w:rPr>
          <w:rFonts w:ascii="Times New Roman" w:eastAsia="TimesNewRomanPSMT" w:hAnsi="Times New Roman" w:cs="Times New Roman"/>
          <w:iCs/>
          <w:sz w:val="24"/>
          <w:szCs w:val="24"/>
        </w:rPr>
        <w:t>36</w:t>
      </w:r>
      <w:r w:rsidRPr="00972E85">
        <w:rPr>
          <w:rFonts w:ascii="Times New Roman" w:eastAsia="TimesNewRomanPSMT" w:hAnsi="Times New Roman" w:cs="Times New Roman"/>
          <w:sz w:val="24"/>
          <w:szCs w:val="24"/>
        </w:rPr>
        <w:t xml:space="preserve">(5) 686–699. Retrieved at </w:t>
      </w:r>
      <w:hyperlink r:id="rId9" w:history="1">
        <w:r w:rsidRPr="00972E85">
          <w:rPr>
            <w:rStyle w:val="Hyperlink"/>
            <w:rFonts w:ascii="Times New Roman" w:eastAsia="TimesNewRomanPSMT" w:hAnsi="Times New Roman" w:cs="Times New Roman"/>
            <w:sz w:val="24"/>
            <w:szCs w:val="24"/>
          </w:rPr>
          <w:t>https://doi.org/10.1016/j.ijinfomgt</w:t>
        </w:r>
      </w:hyperlink>
      <w:r w:rsidRPr="00972E85">
        <w:rPr>
          <w:rStyle w:val="Hyperlink"/>
          <w:rFonts w:ascii="Times New Roman" w:eastAsia="TimesNewRomanPSMT" w:hAnsi="Times New Roman" w:cs="Times New Roman"/>
          <w:sz w:val="24"/>
          <w:szCs w:val="24"/>
        </w:rPr>
        <w:t xml:space="preserve"> </w:t>
      </w:r>
      <w:r w:rsidRPr="00972E85">
        <w:rPr>
          <w:rStyle w:val="Hyperlink"/>
          <w:rFonts w:ascii="Times New Roman" w:eastAsia="TimesNewRomanPSMT" w:hAnsi="Times New Roman" w:cs="Times New Roman"/>
          <w:color w:val="auto"/>
          <w:sz w:val="24"/>
          <w:szCs w:val="24"/>
        </w:rPr>
        <w:t>(</w:t>
      </w:r>
      <w:r w:rsidRPr="00972E85">
        <w:rPr>
          <w:rFonts w:ascii="Times New Roman" w:hAnsi="Times New Roman" w:cs="Times New Roman"/>
          <w:sz w:val="24"/>
          <w:szCs w:val="24"/>
        </w:rPr>
        <w:t xml:space="preserve">December </w:t>
      </w:r>
      <w:r w:rsidRPr="00972E85">
        <w:rPr>
          <w:rFonts w:ascii="Times New Roman" w:hAnsi="Times New Roman" w:cs="Times New Roman"/>
          <w:color w:val="000000"/>
          <w:sz w:val="24"/>
          <w:szCs w:val="24"/>
        </w:rPr>
        <w:t>10, 2024).</w:t>
      </w:r>
    </w:p>
    <w:p w:rsidR="0070624F" w:rsidRPr="00972E85" w:rsidRDefault="0070624F" w:rsidP="0070624F">
      <w:pPr>
        <w:autoSpaceDE w:val="0"/>
        <w:autoSpaceDN w:val="0"/>
        <w:adjustRightInd w:val="0"/>
        <w:spacing w:after="0" w:line="240" w:lineRule="auto"/>
        <w:ind w:left="720" w:hanging="720"/>
        <w:jc w:val="both"/>
        <w:rPr>
          <w:rStyle w:val="Hyperlink"/>
          <w:rFonts w:ascii="Times New Roman" w:eastAsia="TimesNewRomanPSMT" w:hAnsi="Times New Roman" w:cs="Times New Roman"/>
          <w:sz w:val="24"/>
          <w:szCs w:val="24"/>
        </w:rPr>
      </w:pPr>
    </w:p>
    <w:p w:rsidR="00D712C6" w:rsidRPr="00972E85" w:rsidRDefault="00D712C6" w:rsidP="0070624F">
      <w:pPr>
        <w:autoSpaceDE w:val="0"/>
        <w:autoSpaceDN w:val="0"/>
        <w:adjustRightInd w:val="0"/>
        <w:spacing w:after="0" w:line="240" w:lineRule="auto"/>
        <w:ind w:left="720" w:hanging="720"/>
        <w:jc w:val="both"/>
        <w:rPr>
          <w:rFonts w:ascii="Times New Roman" w:hAnsi="Times New Roman" w:cs="Times New Roman"/>
          <w:color w:val="222222"/>
          <w:sz w:val="24"/>
          <w:szCs w:val="24"/>
          <w:shd w:val="clear" w:color="auto" w:fill="FFFFFF"/>
        </w:rPr>
      </w:pPr>
      <w:r w:rsidRPr="00972E85">
        <w:rPr>
          <w:rFonts w:ascii="Times New Roman" w:hAnsi="Times New Roman" w:cs="Times New Roman"/>
          <w:color w:val="222222"/>
          <w:sz w:val="24"/>
          <w:szCs w:val="24"/>
          <w:shd w:val="clear" w:color="auto" w:fill="FFFFFF"/>
        </w:rPr>
        <w:t xml:space="preserve">Lyndon, M. P., Henning, M. A., </w:t>
      </w:r>
      <w:proofErr w:type="spellStart"/>
      <w:r w:rsidRPr="00972E85">
        <w:rPr>
          <w:rFonts w:ascii="Times New Roman" w:hAnsi="Times New Roman" w:cs="Times New Roman"/>
          <w:color w:val="222222"/>
          <w:sz w:val="24"/>
          <w:szCs w:val="24"/>
          <w:shd w:val="clear" w:color="auto" w:fill="FFFFFF"/>
        </w:rPr>
        <w:t>Alyami</w:t>
      </w:r>
      <w:proofErr w:type="spellEnd"/>
      <w:r w:rsidRPr="00972E85">
        <w:rPr>
          <w:rFonts w:ascii="Times New Roman" w:hAnsi="Times New Roman" w:cs="Times New Roman"/>
          <w:color w:val="222222"/>
          <w:sz w:val="24"/>
          <w:szCs w:val="24"/>
          <w:shd w:val="clear" w:color="auto" w:fill="FFFFFF"/>
        </w:rPr>
        <w:t>, H., Krishna, S., Zeng, I., Yu, T. C., &amp; Hill, A. G. (2017). Burnout, quality of life, motivation, and academic achievement among medical students: A person-oriented approach. </w:t>
      </w:r>
      <w:r w:rsidRPr="00972E85">
        <w:rPr>
          <w:rFonts w:ascii="Times New Roman" w:hAnsi="Times New Roman" w:cs="Times New Roman"/>
          <w:i/>
          <w:iCs/>
          <w:color w:val="222222"/>
          <w:sz w:val="24"/>
          <w:szCs w:val="24"/>
          <w:shd w:val="clear" w:color="auto" w:fill="FFFFFF"/>
        </w:rPr>
        <w:t>Perspectives on medical education</w:t>
      </w:r>
      <w:r w:rsidRPr="00972E85">
        <w:rPr>
          <w:rFonts w:ascii="Times New Roman" w:hAnsi="Times New Roman" w:cs="Times New Roman"/>
          <w:color w:val="222222"/>
          <w:sz w:val="24"/>
          <w:szCs w:val="24"/>
          <w:shd w:val="clear" w:color="auto" w:fill="FFFFFF"/>
        </w:rPr>
        <w:t>, </w:t>
      </w:r>
      <w:r w:rsidRPr="00972E85">
        <w:rPr>
          <w:rFonts w:ascii="Times New Roman" w:hAnsi="Times New Roman" w:cs="Times New Roman"/>
          <w:i/>
          <w:iCs/>
          <w:color w:val="222222"/>
          <w:sz w:val="24"/>
          <w:szCs w:val="24"/>
          <w:shd w:val="clear" w:color="auto" w:fill="FFFFFF"/>
        </w:rPr>
        <w:t>6</w:t>
      </w:r>
      <w:r w:rsidRPr="00972E85">
        <w:rPr>
          <w:rFonts w:ascii="Times New Roman" w:hAnsi="Times New Roman" w:cs="Times New Roman"/>
          <w:color w:val="222222"/>
          <w:sz w:val="24"/>
          <w:szCs w:val="24"/>
          <w:shd w:val="clear" w:color="auto" w:fill="FFFFFF"/>
        </w:rPr>
        <w:t>, 108-114.</w:t>
      </w:r>
    </w:p>
    <w:p w:rsidR="00D42EE3" w:rsidRPr="00972E85" w:rsidRDefault="00D42EE3" w:rsidP="0070624F">
      <w:pPr>
        <w:autoSpaceDE w:val="0"/>
        <w:autoSpaceDN w:val="0"/>
        <w:adjustRightInd w:val="0"/>
        <w:spacing w:after="0" w:line="240" w:lineRule="auto"/>
        <w:ind w:left="720" w:hanging="720"/>
        <w:jc w:val="both"/>
        <w:rPr>
          <w:rFonts w:ascii="Times New Roman" w:hAnsi="Times New Roman" w:cs="Times New Roman"/>
          <w:color w:val="222222"/>
          <w:sz w:val="24"/>
          <w:szCs w:val="24"/>
          <w:shd w:val="clear" w:color="auto" w:fill="FFFFFF"/>
        </w:rPr>
      </w:pPr>
    </w:p>
    <w:p w:rsidR="00D712C6" w:rsidRPr="00972E85" w:rsidRDefault="00D712C6" w:rsidP="0070624F">
      <w:pPr>
        <w:autoSpaceDE w:val="0"/>
        <w:autoSpaceDN w:val="0"/>
        <w:adjustRightInd w:val="0"/>
        <w:spacing w:after="0" w:line="240" w:lineRule="auto"/>
        <w:ind w:left="720" w:hanging="720"/>
        <w:jc w:val="both"/>
        <w:rPr>
          <w:rFonts w:ascii="Times New Roman" w:hAnsi="Times New Roman" w:cs="Times New Roman"/>
          <w:color w:val="222222"/>
          <w:sz w:val="24"/>
          <w:szCs w:val="24"/>
          <w:shd w:val="clear" w:color="auto" w:fill="FFFFFF"/>
        </w:rPr>
      </w:pPr>
      <w:proofErr w:type="spellStart"/>
      <w:r w:rsidRPr="00972E85">
        <w:rPr>
          <w:rFonts w:ascii="Times New Roman" w:hAnsi="Times New Roman" w:cs="Times New Roman"/>
          <w:color w:val="222222"/>
          <w:sz w:val="24"/>
          <w:szCs w:val="24"/>
          <w:shd w:val="clear" w:color="auto" w:fill="FFFFFF"/>
        </w:rPr>
        <w:t>Madukoma</w:t>
      </w:r>
      <w:proofErr w:type="spellEnd"/>
      <w:r w:rsidRPr="00972E85">
        <w:rPr>
          <w:rFonts w:ascii="Times New Roman" w:hAnsi="Times New Roman" w:cs="Times New Roman"/>
          <w:color w:val="222222"/>
          <w:sz w:val="24"/>
          <w:szCs w:val="24"/>
          <w:shd w:val="clear" w:color="auto" w:fill="FFFFFF"/>
        </w:rPr>
        <w:t xml:space="preserve">, E., &amp; </w:t>
      </w:r>
      <w:proofErr w:type="spellStart"/>
      <w:r w:rsidRPr="00972E85">
        <w:rPr>
          <w:rFonts w:ascii="Times New Roman" w:hAnsi="Times New Roman" w:cs="Times New Roman"/>
          <w:color w:val="222222"/>
          <w:sz w:val="24"/>
          <w:szCs w:val="24"/>
          <w:shd w:val="clear" w:color="auto" w:fill="FFFFFF"/>
        </w:rPr>
        <w:t>Adekunle</w:t>
      </w:r>
      <w:proofErr w:type="spellEnd"/>
      <w:r w:rsidRPr="00972E85">
        <w:rPr>
          <w:rFonts w:ascii="Times New Roman" w:hAnsi="Times New Roman" w:cs="Times New Roman"/>
          <w:color w:val="222222"/>
          <w:sz w:val="24"/>
          <w:szCs w:val="24"/>
          <w:shd w:val="clear" w:color="auto" w:fill="FFFFFF"/>
        </w:rPr>
        <w:t>, A. P. (2022). Information Literacy, Critical Thinking and Research Productivity of Doctoral Students in Universities in Ogun State, Nigeria. </w:t>
      </w:r>
      <w:r w:rsidRPr="00972E85">
        <w:rPr>
          <w:rFonts w:ascii="Times New Roman" w:hAnsi="Times New Roman" w:cs="Times New Roman"/>
          <w:i/>
          <w:iCs/>
          <w:color w:val="222222"/>
          <w:sz w:val="24"/>
          <w:szCs w:val="24"/>
          <w:shd w:val="clear" w:color="auto" w:fill="FFFFFF"/>
        </w:rPr>
        <w:t>Library Philosophy &amp; Practice</w:t>
      </w:r>
      <w:r w:rsidRPr="00972E85">
        <w:rPr>
          <w:rFonts w:ascii="Times New Roman" w:hAnsi="Times New Roman" w:cs="Times New Roman"/>
          <w:color w:val="222222"/>
          <w:sz w:val="24"/>
          <w:szCs w:val="24"/>
          <w:shd w:val="clear" w:color="auto" w:fill="FFFFFF"/>
        </w:rPr>
        <w:t>.</w:t>
      </w:r>
    </w:p>
    <w:p w:rsidR="0070624F" w:rsidRPr="00972E85" w:rsidRDefault="0070624F" w:rsidP="0070624F">
      <w:pPr>
        <w:autoSpaceDE w:val="0"/>
        <w:autoSpaceDN w:val="0"/>
        <w:adjustRightInd w:val="0"/>
        <w:spacing w:after="0" w:line="240" w:lineRule="auto"/>
        <w:ind w:left="720" w:hanging="720"/>
        <w:jc w:val="both"/>
        <w:rPr>
          <w:rFonts w:ascii="Times New Roman" w:hAnsi="Times New Roman" w:cs="Times New Roman"/>
          <w:color w:val="222222"/>
          <w:sz w:val="24"/>
          <w:szCs w:val="24"/>
          <w:shd w:val="clear" w:color="auto" w:fill="FFFFFF"/>
        </w:rPr>
      </w:pPr>
    </w:p>
    <w:p w:rsidR="00D712C6" w:rsidRPr="00972E85" w:rsidRDefault="00D712C6" w:rsidP="0070624F">
      <w:pPr>
        <w:autoSpaceDE w:val="0"/>
        <w:autoSpaceDN w:val="0"/>
        <w:adjustRightInd w:val="0"/>
        <w:spacing w:after="0" w:line="240" w:lineRule="auto"/>
        <w:ind w:left="720" w:hanging="720"/>
        <w:jc w:val="both"/>
        <w:rPr>
          <w:rFonts w:ascii="Times New Roman" w:hAnsi="Times New Roman" w:cs="Times New Roman"/>
          <w:sz w:val="24"/>
          <w:szCs w:val="24"/>
        </w:rPr>
      </w:pPr>
      <w:r w:rsidRPr="00972E85">
        <w:rPr>
          <w:rFonts w:ascii="Times New Roman" w:hAnsi="Times New Roman" w:cs="Times New Roman"/>
          <w:color w:val="000000"/>
          <w:sz w:val="24"/>
          <w:szCs w:val="24"/>
        </w:rPr>
        <w:t xml:space="preserve">Mensah, O. A. (2013). The Influence of employees’ self-efficacy on their quality of work life: The case of cape coast, Ghana. </w:t>
      </w:r>
      <w:r w:rsidRPr="00972E85">
        <w:rPr>
          <w:rFonts w:ascii="Times New Roman" w:hAnsi="Times New Roman" w:cs="Times New Roman"/>
          <w:i/>
          <w:color w:val="000000"/>
          <w:sz w:val="24"/>
          <w:szCs w:val="24"/>
        </w:rPr>
        <w:t>International Journal of Business and Social Science</w:t>
      </w:r>
      <w:r w:rsidRPr="00972E85">
        <w:rPr>
          <w:rFonts w:ascii="Times New Roman" w:hAnsi="Times New Roman" w:cs="Times New Roman"/>
          <w:color w:val="000000"/>
          <w:sz w:val="24"/>
          <w:szCs w:val="24"/>
        </w:rPr>
        <w:t xml:space="preserve"> 4(2). Retrieved at </w:t>
      </w:r>
      <w:hyperlink r:id="rId10" w:history="1">
        <w:r w:rsidRPr="00972E85">
          <w:rPr>
            <w:rStyle w:val="Hyperlink"/>
            <w:rFonts w:ascii="Times New Roman" w:hAnsi="Times New Roman" w:cs="Times New Roman"/>
            <w:sz w:val="24"/>
            <w:szCs w:val="24"/>
          </w:rPr>
          <w:t>http://ijbssnet.com/journals/2013/21.pdf</w:t>
        </w:r>
      </w:hyperlink>
      <w:r w:rsidRPr="00972E85">
        <w:rPr>
          <w:rStyle w:val="Hyperlink"/>
          <w:rFonts w:ascii="Times New Roman" w:hAnsi="Times New Roman" w:cs="Times New Roman"/>
          <w:sz w:val="24"/>
          <w:szCs w:val="24"/>
        </w:rPr>
        <w:t xml:space="preserve"> </w:t>
      </w:r>
      <w:r w:rsidRPr="00972E85">
        <w:rPr>
          <w:rStyle w:val="Hyperlink"/>
          <w:rFonts w:ascii="Times New Roman" w:hAnsi="Times New Roman" w:cs="Times New Roman"/>
          <w:color w:val="auto"/>
          <w:sz w:val="24"/>
          <w:szCs w:val="24"/>
        </w:rPr>
        <w:t>(</w:t>
      </w:r>
      <w:r w:rsidRPr="00972E85">
        <w:rPr>
          <w:rFonts w:ascii="Times New Roman" w:hAnsi="Times New Roman" w:cs="Times New Roman"/>
          <w:sz w:val="24"/>
          <w:szCs w:val="24"/>
        </w:rPr>
        <w:t>January 10, 2025).</w:t>
      </w:r>
    </w:p>
    <w:p w:rsidR="0070624F" w:rsidRPr="00972E85" w:rsidRDefault="0070624F" w:rsidP="0070624F">
      <w:pPr>
        <w:autoSpaceDE w:val="0"/>
        <w:autoSpaceDN w:val="0"/>
        <w:adjustRightInd w:val="0"/>
        <w:spacing w:after="0" w:line="240" w:lineRule="auto"/>
        <w:ind w:left="720" w:hanging="720"/>
        <w:jc w:val="both"/>
        <w:rPr>
          <w:rStyle w:val="Hyperlink"/>
          <w:rFonts w:ascii="Times New Roman" w:hAnsi="Times New Roman" w:cs="Times New Roman"/>
          <w:sz w:val="24"/>
          <w:szCs w:val="24"/>
          <w:u w:val="none"/>
        </w:rPr>
      </w:pPr>
    </w:p>
    <w:p w:rsidR="0070624F" w:rsidRPr="00972E85" w:rsidRDefault="00D712C6" w:rsidP="0070624F">
      <w:pPr>
        <w:spacing w:line="240" w:lineRule="auto"/>
        <w:ind w:left="720" w:hanging="720"/>
        <w:jc w:val="both"/>
        <w:rPr>
          <w:rFonts w:ascii="Times New Roman" w:hAnsi="Times New Roman" w:cs="Times New Roman"/>
          <w:color w:val="222222"/>
          <w:sz w:val="24"/>
          <w:szCs w:val="24"/>
          <w:shd w:val="clear" w:color="auto" w:fill="FFFFFF"/>
        </w:rPr>
      </w:pPr>
      <w:proofErr w:type="spellStart"/>
      <w:r w:rsidRPr="00972E85">
        <w:rPr>
          <w:rFonts w:ascii="Times New Roman" w:hAnsi="Times New Roman" w:cs="Times New Roman"/>
          <w:color w:val="222222"/>
          <w:sz w:val="24"/>
          <w:szCs w:val="24"/>
          <w:shd w:val="clear" w:color="auto" w:fill="FFFFFF"/>
        </w:rPr>
        <w:t>Obaseki</w:t>
      </w:r>
      <w:proofErr w:type="spellEnd"/>
      <w:r w:rsidRPr="00972E85">
        <w:rPr>
          <w:rFonts w:ascii="Times New Roman" w:hAnsi="Times New Roman" w:cs="Times New Roman"/>
          <w:color w:val="222222"/>
          <w:sz w:val="24"/>
          <w:szCs w:val="24"/>
          <w:shd w:val="clear" w:color="auto" w:fill="FFFFFF"/>
        </w:rPr>
        <w:t xml:space="preserve">, F. N., &amp; </w:t>
      </w:r>
      <w:proofErr w:type="spellStart"/>
      <w:r w:rsidRPr="00972E85">
        <w:rPr>
          <w:rFonts w:ascii="Times New Roman" w:hAnsi="Times New Roman" w:cs="Times New Roman"/>
          <w:color w:val="222222"/>
          <w:sz w:val="24"/>
          <w:szCs w:val="24"/>
          <w:shd w:val="clear" w:color="auto" w:fill="FFFFFF"/>
        </w:rPr>
        <w:t>Agu</w:t>
      </w:r>
      <w:proofErr w:type="spellEnd"/>
      <w:r w:rsidRPr="00972E85">
        <w:rPr>
          <w:rFonts w:ascii="Times New Roman" w:hAnsi="Times New Roman" w:cs="Times New Roman"/>
          <w:color w:val="222222"/>
          <w:sz w:val="24"/>
          <w:szCs w:val="24"/>
          <w:shd w:val="clear" w:color="auto" w:fill="FFFFFF"/>
        </w:rPr>
        <w:t>, N. (2019). Postgraduate students' attitude towards research, research self-efficacy and research anxiety as predictors of their achievement scores in a research method course in South-South Nigeria. </w:t>
      </w:r>
      <w:r w:rsidRPr="00972E85">
        <w:rPr>
          <w:rFonts w:ascii="Times New Roman" w:hAnsi="Times New Roman" w:cs="Times New Roman"/>
          <w:i/>
          <w:iCs/>
          <w:color w:val="222222"/>
          <w:sz w:val="24"/>
          <w:szCs w:val="24"/>
          <w:shd w:val="clear" w:color="auto" w:fill="FFFFFF"/>
        </w:rPr>
        <w:t>Educational Psychology Research Journal</w:t>
      </w:r>
      <w:r w:rsidRPr="00972E85">
        <w:rPr>
          <w:rFonts w:ascii="Times New Roman" w:hAnsi="Times New Roman" w:cs="Times New Roman"/>
          <w:color w:val="222222"/>
          <w:sz w:val="24"/>
          <w:szCs w:val="24"/>
          <w:shd w:val="clear" w:color="auto" w:fill="FFFFFF"/>
        </w:rPr>
        <w:t>, 1-16.</w:t>
      </w:r>
    </w:p>
    <w:p w:rsidR="00D712C6" w:rsidRPr="00972E85" w:rsidRDefault="00D712C6" w:rsidP="0070624F">
      <w:pPr>
        <w:spacing w:line="240" w:lineRule="auto"/>
        <w:ind w:left="720" w:hanging="720"/>
        <w:jc w:val="both"/>
        <w:rPr>
          <w:rFonts w:ascii="Times New Roman" w:hAnsi="Times New Roman" w:cs="Times New Roman"/>
          <w:color w:val="222222"/>
          <w:sz w:val="24"/>
          <w:szCs w:val="24"/>
          <w:shd w:val="clear" w:color="auto" w:fill="FFFFFF"/>
        </w:rPr>
      </w:pPr>
      <w:proofErr w:type="spellStart"/>
      <w:r w:rsidRPr="00972E85">
        <w:rPr>
          <w:rFonts w:ascii="Times New Roman" w:hAnsi="Times New Roman" w:cs="Times New Roman"/>
          <w:color w:val="222222"/>
          <w:sz w:val="24"/>
          <w:szCs w:val="24"/>
          <w:shd w:val="clear" w:color="auto" w:fill="FFFFFF"/>
        </w:rPr>
        <w:lastRenderedPageBreak/>
        <w:t>Onwubiko</w:t>
      </w:r>
      <w:proofErr w:type="spellEnd"/>
      <w:r w:rsidRPr="00972E85">
        <w:rPr>
          <w:rFonts w:ascii="Times New Roman" w:hAnsi="Times New Roman" w:cs="Times New Roman"/>
          <w:color w:val="222222"/>
          <w:sz w:val="24"/>
          <w:szCs w:val="24"/>
          <w:shd w:val="clear" w:color="auto" w:fill="FFFFFF"/>
        </w:rPr>
        <w:t>, E. C. (2022). An Assessment of the Effect of Self-efficacy, Reading Culture, Utilization of Library Habits on the Academic Achievements of Student librarians. </w:t>
      </w:r>
      <w:r w:rsidRPr="00972E85">
        <w:rPr>
          <w:rFonts w:ascii="Times New Roman" w:hAnsi="Times New Roman" w:cs="Times New Roman"/>
          <w:i/>
          <w:iCs/>
          <w:color w:val="222222"/>
          <w:sz w:val="24"/>
          <w:szCs w:val="24"/>
          <w:shd w:val="clear" w:color="auto" w:fill="FFFFFF"/>
        </w:rPr>
        <w:t>Library Philosophy &amp; Practice</w:t>
      </w:r>
      <w:r w:rsidRPr="00972E85">
        <w:rPr>
          <w:rFonts w:ascii="Times New Roman" w:hAnsi="Times New Roman" w:cs="Times New Roman"/>
          <w:color w:val="222222"/>
          <w:sz w:val="24"/>
          <w:szCs w:val="24"/>
          <w:shd w:val="clear" w:color="auto" w:fill="FFFFFF"/>
        </w:rPr>
        <w:t>.</w:t>
      </w:r>
    </w:p>
    <w:p w:rsidR="0070624F" w:rsidRPr="00972E85" w:rsidRDefault="0070624F" w:rsidP="0070624F">
      <w:pPr>
        <w:spacing w:line="240" w:lineRule="auto"/>
        <w:ind w:left="720" w:hanging="720"/>
        <w:jc w:val="both"/>
        <w:rPr>
          <w:rFonts w:ascii="Times New Roman" w:hAnsi="Times New Roman" w:cs="Times New Roman"/>
          <w:color w:val="222222"/>
          <w:sz w:val="24"/>
          <w:szCs w:val="24"/>
          <w:shd w:val="clear" w:color="auto" w:fill="FFFFFF"/>
        </w:rPr>
      </w:pPr>
    </w:p>
    <w:p w:rsidR="00D712C6" w:rsidRPr="00972E85" w:rsidRDefault="00D712C6" w:rsidP="0070624F">
      <w:pPr>
        <w:spacing w:line="240" w:lineRule="auto"/>
        <w:ind w:left="720" w:hanging="720"/>
        <w:jc w:val="both"/>
        <w:rPr>
          <w:rFonts w:ascii="Times New Roman" w:hAnsi="Times New Roman" w:cs="Times New Roman"/>
          <w:color w:val="222222"/>
          <w:sz w:val="24"/>
          <w:szCs w:val="24"/>
          <w:shd w:val="clear" w:color="auto" w:fill="FFFFFF"/>
        </w:rPr>
      </w:pPr>
      <w:proofErr w:type="spellStart"/>
      <w:r w:rsidRPr="00972E85">
        <w:rPr>
          <w:rFonts w:ascii="Times New Roman" w:hAnsi="Times New Roman" w:cs="Times New Roman"/>
          <w:color w:val="222222"/>
          <w:sz w:val="24"/>
          <w:szCs w:val="24"/>
          <w:shd w:val="clear" w:color="auto" w:fill="FFFFFF"/>
        </w:rPr>
        <w:t>Oyieke</w:t>
      </w:r>
      <w:proofErr w:type="spellEnd"/>
      <w:r w:rsidRPr="00972E85">
        <w:rPr>
          <w:rFonts w:ascii="Times New Roman" w:hAnsi="Times New Roman" w:cs="Times New Roman"/>
          <w:color w:val="222222"/>
          <w:sz w:val="24"/>
          <w:szCs w:val="24"/>
          <w:shd w:val="clear" w:color="auto" w:fill="FFFFFF"/>
        </w:rPr>
        <w:t>, L. I., &amp; Dick, A. L. (2017). Empowering academic librarians for effective e-services: An assessment of Web 2.0 competency levels. </w:t>
      </w:r>
      <w:r w:rsidRPr="00972E85">
        <w:rPr>
          <w:rFonts w:ascii="Times New Roman" w:hAnsi="Times New Roman" w:cs="Times New Roman"/>
          <w:i/>
          <w:iCs/>
          <w:color w:val="222222"/>
          <w:sz w:val="24"/>
          <w:szCs w:val="24"/>
          <w:shd w:val="clear" w:color="auto" w:fill="FFFFFF"/>
        </w:rPr>
        <w:t>The Electronic Library</w:t>
      </w:r>
      <w:r w:rsidRPr="00972E85">
        <w:rPr>
          <w:rFonts w:ascii="Times New Roman" w:hAnsi="Times New Roman" w:cs="Times New Roman"/>
          <w:color w:val="222222"/>
          <w:sz w:val="24"/>
          <w:szCs w:val="24"/>
          <w:shd w:val="clear" w:color="auto" w:fill="FFFFFF"/>
        </w:rPr>
        <w:t>, </w:t>
      </w:r>
      <w:r w:rsidRPr="00972E85">
        <w:rPr>
          <w:rFonts w:ascii="Times New Roman" w:hAnsi="Times New Roman" w:cs="Times New Roman"/>
          <w:i/>
          <w:iCs/>
          <w:color w:val="222222"/>
          <w:sz w:val="24"/>
          <w:szCs w:val="24"/>
          <w:shd w:val="clear" w:color="auto" w:fill="FFFFFF"/>
        </w:rPr>
        <w:t>35</w:t>
      </w:r>
      <w:r w:rsidRPr="00972E85">
        <w:rPr>
          <w:rFonts w:ascii="Times New Roman" w:hAnsi="Times New Roman" w:cs="Times New Roman"/>
          <w:color w:val="222222"/>
          <w:sz w:val="24"/>
          <w:szCs w:val="24"/>
          <w:shd w:val="clear" w:color="auto" w:fill="FFFFFF"/>
        </w:rPr>
        <w:t>(2), 263-282.</w:t>
      </w:r>
    </w:p>
    <w:p w:rsidR="0070624F" w:rsidRPr="00972E85" w:rsidRDefault="0070624F" w:rsidP="0070624F">
      <w:pPr>
        <w:spacing w:line="240" w:lineRule="auto"/>
        <w:ind w:left="720" w:hanging="720"/>
        <w:jc w:val="both"/>
        <w:rPr>
          <w:rFonts w:ascii="Times New Roman" w:hAnsi="Times New Roman" w:cs="Times New Roman"/>
          <w:color w:val="222222"/>
          <w:sz w:val="24"/>
          <w:szCs w:val="24"/>
          <w:shd w:val="clear" w:color="auto" w:fill="FFFFFF"/>
        </w:rPr>
      </w:pPr>
    </w:p>
    <w:p w:rsidR="00D712C6" w:rsidRPr="00972E85" w:rsidRDefault="00D712C6" w:rsidP="0070624F">
      <w:pPr>
        <w:spacing w:line="240" w:lineRule="auto"/>
        <w:ind w:left="720" w:hanging="720"/>
        <w:jc w:val="both"/>
        <w:rPr>
          <w:rFonts w:ascii="Times New Roman" w:hAnsi="Times New Roman" w:cs="Times New Roman"/>
          <w:sz w:val="24"/>
          <w:szCs w:val="24"/>
        </w:rPr>
      </w:pPr>
      <w:proofErr w:type="spellStart"/>
      <w:r w:rsidRPr="00972E85">
        <w:rPr>
          <w:rFonts w:ascii="Times New Roman" w:hAnsi="Times New Roman" w:cs="Times New Roman"/>
          <w:color w:val="222222"/>
          <w:sz w:val="24"/>
          <w:szCs w:val="24"/>
          <w:shd w:val="clear" w:color="auto" w:fill="FFFFFF"/>
        </w:rPr>
        <w:t>Perera</w:t>
      </w:r>
      <w:proofErr w:type="spellEnd"/>
      <w:r w:rsidRPr="00972E85">
        <w:rPr>
          <w:rFonts w:ascii="Times New Roman" w:hAnsi="Times New Roman" w:cs="Times New Roman"/>
          <w:color w:val="222222"/>
          <w:sz w:val="24"/>
          <w:szCs w:val="24"/>
          <w:shd w:val="clear" w:color="auto" w:fill="FFFFFF"/>
        </w:rPr>
        <w:t>, H. N., Calkins, C., &amp; Part, R. (2019). Teacher self-efficacy profiles: Determinants, outcomes, and generalizability across teaching level. </w:t>
      </w:r>
      <w:r w:rsidRPr="00972E85">
        <w:rPr>
          <w:rFonts w:ascii="Times New Roman" w:hAnsi="Times New Roman" w:cs="Times New Roman"/>
          <w:i/>
          <w:iCs/>
          <w:color w:val="222222"/>
          <w:sz w:val="24"/>
          <w:szCs w:val="24"/>
          <w:shd w:val="clear" w:color="auto" w:fill="FFFFFF"/>
        </w:rPr>
        <w:t>Contemporary educational psychology</w:t>
      </w:r>
      <w:r w:rsidRPr="00972E85">
        <w:rPr>
          <w:rFonts w:ascii="Times New Roman" w:hAnsi="Times New Roman" w:cs="Times New Roman"/>
          <w:color w:val="222222"/>
          <w:sz w:val="24"/>
          <w:szCs w:val="24"/>
          <w:shd w:val="clear" w:color="auto" w:fill="FFFFFF"/>
        </w:rPr>
        <w:t>, </w:t>
      </w:r>
      <w:r w:rsidRPr="00972E85">
        <w:rPr>
          <w:rFonts w:ascii="Times New Roman" w:hAnsi="Times New Roman" w:cs="Times New Roman"/>
          <w:i/>
          <w:iCs/>
          <w:color w:val="222222"/>
          <w:sz w:val="24"/>
          <w:szCs w:val="24"/>
          <w:shd w:val="clear" w:color="auto" w:fill="FFFFFF"/>
        </w:rPr>
        <w:t>58</w:t>
      </w:r>
      <w:r w:rsidRPr="00972E85">
        <w:rPr>
          <w:rFonts w:ascii="Times New Roman" w:hAnsi="Times New Roman" w:cs="Times New Roman"/>
          <w:color w:val="222222"/>
          <w:sz w:val="24"/>
          <w:szCs w:val="24"/>
          <w:shd w:val="clear" w:color="auto" w:fill="FFFFFF"/>
        </w:rPr>
        <w:t>, 186-203</w:t>
      </w:r>
      <w:r w:rsidRPr="00972E85">
        <w:rPr>
          <w:rFonts w:ascii="Times New Roman" w:hAnsi="Times New Roman" w:cs="Times New Roman"/>
          <w:sz w:val="24"/>
          <w:szCs w:val="24"/>
        </w:rPr>
        <w:t xml:space="preserve">.  Retrieved at </w:t>
      </w:r>
      <w:hyperlink r:id="rId11" w:history="1">
        <w:r w:rsidRPr="00972E85">
          <w:rPr>
            <w:rStyle w:val="Hyperlink"/>
            <w:rFonts w:ascii="Times New Roman" w:hAnsi="Times New Roman" w:cs="Times New Roman"/>
            <w:sz w:val="24"/>
            <w:szCs w:val="24"/>
          </w:rPr>
          <w:t>https://doi.org/10.1016/j.cedpsych.2019.02.006</w:t>
        </w:r>
      </w:hyperlink>
      <w:r w:rsidRPr="00972E85">
        <w:rPr>
          <w:rStyle w:val="Hyperlink"/>
          <w:rFonts w:ascii="Times New Roman" w:hAnsi="Times New Roman" w:cs="Times New Roman"/>
          <w:sz w:val="24"/>
          <w:szCs w:val="24"/>
        </w:rPr>
        <w:t xml:space="preserve"> </w:t>
      </w:r>
      <w:r w:rsidRPr="00972E85">
        <w:rPr>
          <w:rFonts w:ascii="Times New Roman" w:hAnsi="Times New Roman" w:cs="Times New Roman"/>
          <w:sz w:val="24"/>
          <w:szCs w:val="24"/>
        </w:rPr>
        <w:t xml:space="preserve"> (January 12, 2025).</w:t>
      </w:r>
    </w:p>
    <w:p w:rsidR="0070624F" w:rsidRPr="00972E85" w:rsidRDefault="0070624F" w:rsidP="0070624F">
      <w:pPr>
        <w:spacing w:line="240" w:lineRule="auto"/>
        <w:ind w:left="720" w:hanging="720"/>
        <w:jc w:val="both"/>
        <w:rPr>
          <w:rFonts w:ascii="Times New Roman" w:hAnsi="Times New Roman" w:cs="Times New Roman"/>
          <w:sz w:val="24"/>
          <w:szCs w:val="24"/>
        </w:rPr>
      </w:pPr>
    </w:p>
    <w:p w:rsidR="00D712C6" w:rsidRPr="00972E85" w:rsidRDefault="00D712C6" w:rsidP="0070624F">
      <w:pPr>
        <w:spacing w:line="240" w:lineRule="auto"/>
        <w:ind w:left="720" w:hanging="720"/>
        <w:jc w:val="both"/>
        <w:rPr>
          <w:rFonts w:ascii="Times New Roman" w:hAnsi="Times New Roman" w:cs="Times New Roman"/>
          <w:color w:val="222222"/>
          <w:sz w:val="24"/>
          <w:szCs w:val="24"/>
          <w:shd w:val="clear" w:color="auto" w:fill="FFFFFF"/>
        </w:rPr>
      </w:pPr>
      <w:r w:rsidRPr="00972E85">
        <w:rPr>
          <w:rFonts w:ascii="Times New Roman" w:hAnsi="Times New Roman" w:cs="Times New Roman"/>
          <w:color w:val="222222"/>
          <w:sz w:val="24"/>
          <w:szCs w:val="24"/>
          <w:shd w:val="clear" w:color="auto" w:fill="FFFFFF"/>
        </w:rPr>
        <w:t xml:space="preserve">Sharp, J. G., </w:t>
      </w:r>
      <w:proofErr w:type="spellStart"/>
      <w:r w:rsidRPr="00972E85">
        <w:rPr>
          <w:rFonts w:ascii="Times New Roman" w:hAnsi="Times New Roman" w:cs="Times New Roman"/>
          <w:color w:val="222222"/>
          <w:sz w:val="24"/>
          <w:szCs w:val="24"/>
          <w:shd w:val="clear" w:color="auto" w:fill="FFFFFF"/>
        </w:rPr>
        <w:t>Hemmings</w:t>
      </w:r>
      <w:proofErr w:type="spellEnd"/>
      <w:r w:rsidRPr="00972E85">
        <w:rPr>
          <w:rFonts w:ascii="Times New Roman" w:hAnsi="Times New Roman" w:cs="Times New Roman"/>
          <w:color w:val="222222"/>
          <w:sz w:val="24"/>
          <w:szCs w:val="24"/>
          <w:shd w:val="clear" w:color="auto" w:fill="FFFFFF"/>
        </w:rPr>
        <w:t xml:space="preserve">, B., Kay, R., &amp; </w:t>
      </w:r>
      <w:proofErr w:type="spellStart"/>
      <w:r w:rsidRPr="00972E85">
        <w:rPr>
          <w:rFonts w:ascii="Times New Roman" w:hAnsi="Times New Roman" w:cs="Times New Roman"/>
          <w:color w:val="222222"/>
          <w:sz w:val="24"/>
          <w:szCs w:val="24"/>
          <w:shd w:val="clear" w:color="auto" w:fill="FFFFFF"/>
        </w:rPr>
        <w:t>Callinan</w:t>
      </w:r>
      <w:proofErr w:type="spellEnd"/>
      <w:r w:rsidRPr="00972E85">
        <w:rPr>
          <w:rFonts w:ascii="Times New Roman" w:hAnsi="Times New Roman" w:cs="Times New Roman"/>
          <w:color w:val="222222"/>
          <w:sz w:val="24"/>
          <w:szCs w:val="24"/>
          <w:shd w:val="clear" w:color="auto" w:fill="FFFFFF"/>
        </w:rPr>
        <w:t>, C. (2015). When worlds collide: identity, culture and the lived experiences of research when ‘teaching-led’. </w:t>
      </w:r>
      <w:r w:rsidRPr="00972E85">
        <w:rPr>
          <w:rFonts w:ascii="Times New Roman" w:hAnsi="Times New Roman" w:cs="Times New Roman"/>
          <w:i/>
          <w:iCs/>
          <w:color w:val="222222"/>
          <w:sz w:val="24"/>
          <w:szCs w:val="24"/>
          <w:shd w:val="clear" w:color="auto" w:fill="FFFFFF"/>
        </w:rPr>
        <w:t>Journal of Further and Higher Education</w:t>
      </w:r>
      <w:r w:rsidRPr="00972E85">
        <w:rPr>
          <w:rFonts w:ascii="Times New Roman" w:hAnsi="Times New Roman" w:cs="Times New Roman"/>
          <w:color w:val="222222"/>
          <w:sz w:val="24"/>
          <w:szCs w:val="24"/>
          <w:shd w:val="clear" w:color="auto" w:fill="FFFFFF"/>
        </w:rPr>
        <w:t>, </w:t>
      </w:r>
      <w:r w:rsidRPr="00972E85">
        <w:rPr>
          <w:rFonts w:ascii="Times New Roman" w:hAnsi="Times New Roman" w:cs="Times New Roman"/>
          <w:i/>
          <w:iCs/>
          <w:color w:val="222222"/>
          <w:sz w:val="24"/>
          <w:szCs w:val="24"/>
          <w:shd w:val="clear" w:color="auto" w:fill="FFFFFF"/>
        </w:rPr>
        <w:t>39</w:t>
      </w:r>
      <w:r w:rsidRPr="00972E85">
        <w:rPr>
          <w:rFonts w:ascii="Times New Roman" w:hAnsi="Times New Roman" w:cs="Times New Roman"/>
          <w:color w:val="222222"/>
          <w:sz w:val="24"/>
          <w:szCs w:val="24"/>
          <w:shd w:val="clear" w:color="auto" w:fill="FFFFFF"/>
        </w:rPr>
        <w:t>(5), 612-644.</w:t>
      </w:r>
    </w:p>
    <w:p w:rsidR="0070624F" w:rsidRPr="00972E85" w:rsidRDefault="0070624F" w:rsidP="0070624F">
      <w:pPr>
        <w:spacing w:line="240" w:lineRule="auto"/>
        <w:ind w:left="720" w:hanging="720"/>
        <w:jc w:val="both"/>
        <w:rPr>
          <w:rFonts w:ascii="Times New Roman" w:hAnsi="Times New Roman" w:cs="Times New Roman"/>
          <w:color w:val="222222"/>
          <w:sz w:val="24"/>
          <w:szCs w:val="24"/>
          <w:shd w:val="clear" w:color="auto" w:fill="FFFFFF"/>
        </w:rPr>
      </w:pPr>
    </w:p>
    <w:p w:rsidR="00D712C6" w:rsidRPr="00972E85" w:rsidRDefault="00D712C6" w:rsidP="0070624F">
      <w:pPr>
        <w:pStyle w:val="Default"/>
        <w:ind w:left="720" w:hanging="720"/>
        <w:jc w:val="both"/>
        <w:rPr>
          <w:color w:val="222222"/>
          <w:shd w:val="clear" w:color="auto" w:fill="FFFFFF"/>
        </w:rPr>
      </w:pPr>
      <w:proofErr w:type="spellStart"/>
      <w:r w:rsidRPr="00972E85">
        <w:rPr>
          <w:color w:val="222222"/>
          <w:shd w:val="clear" w:color="auto" w:fill="FFFFFF"/>
        </w:rPr>
        <w:t>Olakunle</w:t>
      </w:r>
      <w:proofErr w:type="spellEnd"/>
      <w:r w:rsidRPr="00972E85">
        <w:rPr>
          <w:color w:val="222222"/>
          <w:shd w:val="clear" w:color="auto" w:fill="FFFFFF"/>
        </w:rPr>
        <w:t xml:space="preserve">, S. A., &amp; </w:t>
      </w:r>
      <w:proofErr w:type="spellStart"/>
      <w:r w:rsidRPr="00972E85">
        <w:rPr>
          <w:color w:val="222222"/>
          <w:shd w:val="clear" w:color="auto" w:fill="FFFFFF"/>
        </w:rPr>
        <w:t>Olanrewaju</w:t>
      </w:r>
      <w:proofErr w:type="spellEnd"/>
      <w:r w:rsidRPr="00972E85">
        <w:rPr>
          <w:color w:val="222222"/>
          <w:shd w:val="clear" w:color="auto" w:fill="FFFFFF"/>
        </w:rPr>
        <w:t>, P. S. (2022). Determinants of Research Productivity of Academic Staff in Nigerian Research Institutes. </w:t>
      </w:r>
      <w:r w:rsidRPr="00972E85">
        <w:rPr>
          <w:i/>
          <w:iCs/>
          <w:color w:val="222222"/>
          <w:shd w:val="clear" w:color="auto" w:fill="FFFFFF"/>
        </w:rPr>
        <w:t>Regional Journal of Information and Knowledge Management</w:t>
      </w:r>
      <w:r w:rsidRPr="00972E85">
        <w:rPr>
          <w:color w:val="222222"/>
          <w:shd w:val="clear" w:color="auto" w:fill="FFFFFF"/>
        </w:rPr>
        <w:t>, </w:t>
      </w:r>
      <w:r w:rsidRPr="00972E85">
        <w:rPr>
          <w:i/>
          <w:iCs/>
          <w:color w:val="222222"/>
          <w:shd w:val="clear" w:color="auto" w:fill="FFFFFF"/>
        </w:rPr>
        <w:t>7</w:t>
      </w:r>
      <w:r w:rsidRPr="00972E85">
        <w:rPr>
          <w:color w:val="222222"/>
          <w:shd w:val="clear" w:color="auto" w:fill="FFFFFF"/>
        </w:rPr>
        <w:t>(1), 70-91.</w:t>
      </w:r>
    </w:p>
    <w:p w:rsidR="0070624F" w:rsidRPr="00972E85" w:rsidRDefault="0070624F" w:rsidP="0070624F">
      <w:pPr>
        <w:pStyle w:val="Default"/>
        <w:ind w:left="720" w:hanging="720"/>
        <w:jc w:val="both"/>
        <w:rPr>
          <w:color w:val="222222"/>
          <w:shd w:val="clear" w:color="auto" w:fill="FFFFFF"/>
        </w:rPr>
      </w:pPr>
    </w:p>
    <w:p w:rsidR="00D712C6" w:rsidRPr="00972E85" w:rsidRDefault="00D712C6" w:rsidP="0070624F">
      <w:pPr>
        <w:spacing w:line="240" w:lineRule="auto"/>
        <w:ind w:left="720" w:hanging="720"/>
        <w:jc w:val="both"/>
        <w:rPr>
          <w:rFonts w:ascii="Times New Roman" w:hAnsi="Times New Roman" w:cs="Times New Roman"/>
          <w:color w:val="222222"/>
          <w:sz w:val="24"/>
          <w:szCs w:val="24"/>
          <w:shd w:val="clear" w:color="auto" w:fill="FFFFFF"/>
        </w:rPr>
      </w:pPr>
      <w:proofErr w:type="spellStart"/>
      <w:r w:rsidRPr="00972E85">
        <w:rPr>
          <w:rFonts w:ascii="Times New Roman" w:hAnsi="Times New Roman" w:cs="Times New Roman"/>
          <w:color w:val="222222"/>
          <w:sz w:val="24"/>
          <w:szCs w:val="24"/>
          <w:shd w:val="clear" w:color="auto" w:fill="FFFFFF"/>
        </w:rPr>
        <w:t>Tsojon</w:t>
      </w:r>
      <w:proofErr w:type="spellEnd"/>
      <w:r w:rsidRPr="00972E85">
        <w:rPr>
          <w:rFonts w:ascii="Times New Roman" w:hAnsi="Times New Roman" w:cs="Times New Roman"/>
          <w:color w:val="222222"/>
          <w:sz w:val="24"/>
          <w:szCs w:val="24"/>
          <w:shd w:val="clear" w:color="auto" w:fill="FFFFFF"/>
        </w:rPr>
        <w:t xml:space="preserve">, J. D., </w:t>
      </w:r>
      <w:proofErr w:type="spellStart"/>
      <w:r w:rsidRPr="00972E85">
        <w:rPr>
          <w:rFonts w:ascii="Times New Roman" w:hAnsi="Times New Roman" w:cs="Times New Roman"/>
          <w:color w:val="222222"/>
          <w:sz w:val="24"/>
          <w:szCs w:val="24"/>
          <w:shd w:val="clear" w:color="auto" w:fill="FFFFFF"/>
        </w:rPr>
        <w:t>Ehiemere</w:t>
      </w:r>
      <w:proofErr w:type="spellEnd"/>
      <w:r w:rsidRPr="00972E85">
        <w:rPr>
          <w:rFonts w:ascii="Times New Roman" w:hAnsi="Times New Roman" w:cs="Times New Roman"/>
          <w:color w:val="222222"/>
          <w:sz w:val="24"/>
          <w:szCs w:val="24"/>
          <w:shd w:val="clear" w:color="auto" w:fill="FFFFFF"/>
        </w:rPr>
        <w:t xml:space="preserve">, G. A., &amp; </w:t>
      </w:r>
      <w:proofErr w:type="spellStart"/>
      <w:r w:rsidRPr="00972E85">
        <w:rPr>
          <w:rFonts w:ascii="Times New Roman" w:hAnsi="Times New Roman" w:cs="Times New Roman"/>
          <w:color w:val="222222"/>
          <w:sz w:val="24"/>
          <w:szCs w:val="24"/>
          <w:shd w:val="clear" w:color="auto" w:fill="FFFFFF"/>
        </w:rPr>
        <w:t>Bonjoru</w:t>
      </w:r>
      <w:proofErr w:type="spellEnd"/>
      <w:r w:rsidRPr="00972E85">
        <w:rPr>
          <w:rFonts w:ascii="Times New Roman" w:hAnsi="Times New Roman" w:cs="Times New Roman"/>
          <w:color w:val="222222"/>
          <w:sz w:val="24"/>
          <w:szCs w:val="24"/>
          <w:shd w:val="clear" w:color="auto" w:fill="FFFFFF"/>
        </w:rPr>
        <w:t>, F. H. (2013). Students’ Perception of Their Self-Efficacy as a Mechanism to Sustained Positive Attitude in Practical Agriculture. </w:t>
      </w:r>
      <w:r w:rsidRPr="00972E85">
        <w:rPr>
          <w:rFonts w:ascii="Times New Roman" w:hAnsi="Times New Roman" w:cs="Times New Roman"/>
          <w:i/>
          <w:iCs/>
          <w:color w:val="222222"/>
          <w:sz w:val="24"/>
          <w:szCs w:val="24"/>
          <w:shd w:val="clear" w:color="auto" w:fill="FFFFFF"/>
        </w:rPr>
        <w:t>Academic Journal of Interdisciplinary Studies</w:t>
      </w:r>
      <w:r w:rsidRPr="00972E85">
        <w:rPr>
          <w:rFonts w:ascii="Times New Roman" w:hAnsi="Times New Roman" w:cs="Times New Roman"/>
          <w:color w:val="222222"/>
          <w:sz w:val="24"/>
          <w:szCs w:val="24"/>
          <w:shd w:val="clear" w:color="auto" w:fill="FFFFFF"/>
        </w:rPr>
        <w:t>, </w:t>
      </w:r>
      <w:r w:rsidRPr="00972E85">
        <w:rPr>
          <w:rFonts w:ascii="Times New Roman" w:hAnsi="Times New Roman" w:cs="Times New Roman"/>
          <w:i/>
          <w:iCs/>
          <w:color w:val="222222"/>
          <w:sz w:val="24"/>
          <w:szCs w:val="24"/>
          <w:shd w:val="clear" w:color="auto" w:fill="FFFFFF"/>
        </w:rPr>
        <w:t>2</w:t>
      </w:r>
      <w:r w:rsidRPr="00972E85">
        <w:rPr>
          <w:rFonts w:ascii="Times New Roman" w:hAnsi="Times New Roman" w:cs="Times New Roman"/>
          <w:color w:val="222222"/>
          <w:sz w:val="24"/>
          <w:szCs w:val="24"/>
          <w:shd w:val="clear" w:color="auto" w:fill="FFFFFF"/>
        </w:rPr>
        <w:t>(10), 137-145.</w:t>
      </w:r>
    </w:p>
    <w:p w:rsidR="0070624F" w:rsidRPr="00972E85" w:rsidRDefault="0070624F" w:rsidP="0070624F">
      <w:pPr>
        <w:spacing w:line="240" w:lineRule="auto"/>
        <w:ind w:left="720" w:hanging="720"/>
        <w:jc w:val="both"/>
        <w:rPr>
          <w:rFonts w:ascii="Times New Roman" w:hAnsi="Times New Roman" w:cs="Times New Roman"/>
          <w:color w:val="222222"/>
          <w:sz w:val="24"/>
          <w:szCs w:val="24"/>
          <w:shd w:val="clear" w:color="auto" w:fill="FFFFFF"/>
        </w:rPr>
      </w:pPr>
    </w:p>
    <w:p w:rsidR="00D712C6" w:rsidRPr="00972E85" w:rsidRDefault="00D712C6" w:rsidP="0070624F">
      <w:pPr>
        <w:autoSpaceDE w:val="0"/>
        <w:autoSpaceDN w:val="0"/>
        <w:adjustRightInd w:val="0"/>
        <w:spacing w:after="0" w:line="240" w:lineRule="auto"/>
        <w:ind w:left="720" w:hanging="720"/>
        <w:jc w:val="both"/>
        <w:rPr>
          <w:rFonts w:ascii="Times New Roman" w:hAnsi="Times New Roman" w:cs="Times New Roman"/>
          <w:color w:val="222222"/>
          <w:sz w:val="24"/>
          <w:szCs w:val="24"/>
          <w:shd w:val="clear" w:color="auto" w:fill="FFFFFF"/>
        </w:rPr>
      </w:pPr>
      <w:r w:rsidRPr="00972E85">
        <w:rPr>
          <w:rFonts w:ascii="Times New Roman" w:hAnsi="Times New Roman" w:cs="Times New Roman"/>
          <w:color w:val="222222"/>
          <w:sz w:val="24"/>
          <w:szCs w:val="24"/>
          <w:shd w:val="clear" w:color="auto" w:fill="FFFFFF"/>
        </w:rPr>
        <w:t xml:space="preserve">Umar, M. Y., &amp; </w:t>
      </w:r>
      <w:proofErr w:type="spellStart"/>
      <w:r w:rsidRPr="00972E85">
        <w:rPr>
          <w:rFonts w:ascii="Times New Roman" w:hAnsi="Times New Roman" w:cs="Times New Roman"/>
          <w:color w:val="222222"/>
          <w:sz w:val="24"/>
          <w:szCs w:val="24"/>
          <w:shd w:val="clear" w:color="auto" w:fill="FFFFFF"/>
        </w:rPr>
        <w:t>Babalola</w:t>
      </w:r>
      <w:proofErr w:type="spellEnd"/>
      <w:r w:rsidRPr="00972E85">
        <w:rPr>
          <w:rFonts w:ascii="Times New Roman" w:hAnsi="Times New Roman" w:cs="Times New Roman"/>
          <w:color w:val="222222"/>
          <w:sz w:val="24"/>
          <w:szCs w:val="24"/>
          <w:shd w:val="clear" w:color="auto" w:fill="FFFFFF"/>
        </w:rPr>
        <w:t>, Y. T. (2021). ICT use as determinant of research productivity of academic staff of federal universities in North-East, Nigeria. </w:t>
      </w:r>
      <w:r w:rsidRPr="00972E85">
        <w:rPr>
          <w:rFonts w:ascii="Times New Roman" w:hAnsi="Times New Roman" w:cs="Times New Roman"/>
          <w:i/>
          <w:iCs/>
          <w:color w:val="222222"/>
          <w:sz w:val="24"/>
          <w:szCs w:val="24"/>
          <w:shd w:val="clear" w:color="auto" w:fill="FFFFFF"/>
        </w:rPr>
        <w:t>Journal of Library services and Technologies</w:t>
      </w:r>
      <w:r w:rsidRPr="00972E85">
        <w:rPr>
          <w:rFonts w:ascii="Times New Roman" w:hAnsi="Times New Roman" w:cs="Times New Roman"/>
          <w:color w:val="222222"/>
          <w:sz w:val="24"/>
          <w:szCs w:val="24"/>
          <w:shd w:val="clear" w:color="auto" w:fill="FFFFFF"/>
        </w:rPr>
        <w:t>, </w:t>
      </w:r>
      <w:r w:rsidRPr="00972E85">
        <w:rPr>
          <w:rFonts w:ascii="Times New Roman" w:hAnsi="Times New Roman" w:cs="Times New Roman"/>
          <w:i/>
          <w:iCs/>
          <w:color w:val="222222"/>
          <w:sz w:val="24"/>
          <w:szCs w:val="24"/>
          <w:shd w:val="clear" w:color="auto" w:fill="FFFFFF"/>
        </w:rPr>
        <w:t>3</w:t>
      </w:r>
      <w:r w:rsidRPr="00972E85">
        <w:rPr>
          <w:rFonts w:ascii="Times New Roman" w:hAnsi="Times New Roman" w:cs="Times New Roman"/>
          <w:color w:val="222222"/>
          <w:sz w:val="24"/>
          <w:szCs w:val="24"/>
          <w:shd w:val="clear" w:color="auto" w:fill="FFFFFF"/>
        </w:rPr>
        <w:t>(2), 10-19.</w:t>
      </w:r>
    </w:p>
    <w:p w:rsidR="0070624F" w:rsidRPr="00972E85" w:rsidRDefault="0070624F" w:rsidP="0070624F">
      <w:pPr>
        <w:autoSpaceDE w:val="0"/>
        <w:autoSpaceDN w:val="0"/>
        <w:adjustRightInd w:val="0"/>
        <w:spacing w:after="0" w:line="240" w:lineRule="auto"/>
        <w:ind w:left="720" w:hanging="720"/>
        <w:jc w:val="both"/>
        <w:rPr>
          <w:rFonts w:ascii="Times New Roman" w:hAnsi="Times New Roman" w:cs="Times New Roman"/>
          <w:color w:val="222222"/>
          <w:sz w:val="24"/>
          <w:szCs w:val="24"/>
          <w:shd w:val="clear" w:color="auto" w:fill="FFFFFF"/>
        </w:rPr>
      </w:pPr>
    </w:p>
    <w:p w:rsidR="00D712C6" w:rsidRPr="00972E85" w:rsidRDefault="00D712C6" w:rsidP="0070624F">
      <w:pPr>
        <w:autoSpaceDE w:val="0"/>
        <w:autoSpaceDN w:val="0"/>
        <w:adjustRightInd w:val="0"/>
        <w:spacing w:after="0" w:line="240" w:lineRule="auto"/>
        <w:ind w:left="720" w:hanging="720"/>
        <w:jc w:val="both"/>
        <w:rPr>
          <w:rFonts w:ascii="Times New Roman" w:hAnsi="Times New Roman" w:cs="Times New Roman"/>
          <w:color w:val="222222"/>
          <w:sz w:val="24"/>
          <w:szCs w:val="24"/>
          <w:shd w:val="clear" w:color="auto" w:fill="FFFFFF"/>
        </w:rPr>
      </w:pPr>
      <w:r w:rsidRPr="00972E85">
        <w:rPr>
          <w:rFonts w:ascii="Times New Roman" w:hAnsi="Times New Roman" w:cs="Times New Roman"/>
          <w:color w:val="222222"/>
          <w:sz w:val="24"/>
          <w:szCs w:val="24"/>
          <w:shd w:val="clear" w:color="auto" w:fill="FFFFFF"/>
        </w:rPr>
        <w:t>Weaver, K. D. (2019). </w:t>
      </w:r>
      <w:r w:rsidRPr="00972E85">
        <w:rPr>
          <w:rFonts w:ascii="Times New Roman" w:hAnsi="Times New Roman" w:cs="Times New Roman"/>
          <w:i/>
          <w:iCs/>
          <w:color w:val="222222"/>
          <w:sz w:val="24"/>
          <w:szCs w:val="24"/>
          <w:shd w:val="clear" w:color="auto" w:fill="FFFFFF"/>
        </w:rPr>
        <w:t>An exploration of academic librarian self-efficacy in the teaching role: A Canadian perspective</w:t>
      </w:r>
      <w:r w:rsidRPr="00972E85">
        <w:rPr>
          <w:rFonts w:ascii="Times New Roman" w:hAnsi="Times New Roman" w:cs="Times New Roman"/>
          <w:color w:val="222222"/>
          <w:sz w:val="24"/>
          <w:szCs w:val="24"/>
          <w:shd w:val="clear" w:color="auto" w:fill="FFFFFF"/>
        </w:rPr>
        <w:t> (Doctoral dissertation, University of South Carolina).</w:t>
      </w:r>
    </w:p>
    <w:p w:rsidR="00D712C6" w:rsidRPr="00972E85" w:rsidRDefault="00D712C6" w:rsidP="0070624F">
      <w:pPr>
        <w:spacing w:after="0" w:line="240" w:lineRule="auto"/>
        <w:rPr>
          <w:rFonts w:ascii="Times New Roman" w:hAnsi="Times New Roman" w:cs="Times New Roman"/>
          <w:color w:val="000000"/>
          <w:sz w:val="24"/>
          <w:szCs w:val="24"/>
        </w:rPr>
      </w:pPr>
    </w:p>
    <w:p w:rsidR="00932AEE" w:rsidRPr="00972E85" w:rsidRDefault="00932AEE" w:rsidP="006A23C2">
      <w:pPr>
        <w:pStyle w:val="NoSpacing"/>
        <w:jc w:val="center"/>
        <w:rPr>
          <w:rFonts w:ascii="Times New Roman" w:hAnsi="Times New Roman" w:cs="Times New Roman"/>
          <w:b/>
        </w:rPr>
      </w:pPr>
    </w:p>
    <w:p w:rsidR="00932AEE" w:rsidRPr="00972E85" w:rsidRDefault="00932AEE" w:rsidP="006A23C2">
      <w:pPr>
        <w:pStyle w:val="NoSpacing"/>
        <w:jc w:val="center"/>
        <w:rPr>
          <w:rFonts w:ascii="Times New Roman" w:hAnsi="Times New Roman" w:cs="Times New Roman"/>
          <w:b/>
        </w:rPr>
      </w:pPr>
    </w:p>
    <w:p w:rsidR="00932AEE" w:rsidRPr="00972E85" w:rsidRDefault="00932AEE" w:rsidP="006A23C2">
      <w:pPr>
        <w:pStyle w:val="NoSpacing"/>
        <w:jc w:val="center"/>
        <w:rPr>
          <w:rFonts w:ascii="Times New Roman" w:hAnsi="Times New Roman" w:cs="Times New Roman"/>
          <w:b/>
        </w:rPr>
      </w:pPr>
    </w:p>
    <w:p w:rsidR="00932AEE" w:rsidRPr="00972E85" w:rsidRDefault="00932AEE" w:rsidP="006A23C2">
      <w:pPr>
        <w:pStyle w:val="NoSpacing"/>
        <w:jc w:val="center"/>
        <w:rPr>
          <w:rFonts w:ascii="Times New Roman" w:hAnsi="Times New Roman" w:cs="Times New Roman"/>
          <w:b/>
        </w:rPr>
      </w:pPr>
    </w:p>
    <w:p w:rsidR="00932AEE" w:rsidRPr="00972E85" w:rsidRDefault="00932AEE" w:rsidP="006A23C2">
      <w:pPr>
        <w:pStyle w:val="NoSpacing"/>
        <w:jc w:val="center"/>
        <w:rPr>
          <w:rFonts w:ascii="Times New Roman" w:hAnsi="Times New Roman" w:cs="Times New Roman"/>
          <w:b/>
        </w:rPr>
      </w:pPr>
    </w:p>
    <w:p w:rsidR="00932AEE" w:rsidRPr="00972E85" w:rsidRDefault="00932AEE" w:rsidP="006A23C2">
      <w:pPr>
        <w:pStyle w:val="NoSpacing"/>
        <w:jc w:val="center"/>
        <w:rPr>
          <w:rFonts w:ascii="Times New Roman" w:hAnsi="Times New Roman" w:cs="Times New Roman"/>
          <w:b/>
        </w:rPr>
      </w:pPr>
    </w:p>
    <w:p w:rsidR="00932AEE" w:rsidRPr="00972E85" w:rsidRDefault="00932AEE" w:rsidP="006A23C2">
      <w:pPr>
        <w:pStyle w:val="NoSpacing"/>
        <w:jc w:val="center"/>
        <w:rPr>
          <w:rFonts w:ascii="Times New Roman" w:hAnsi="Times New Roman" w:cs="Times New Roman"/>
          <w:b/>
        </w:rPr>
      </w:pPr>
    </w:p>
    <w:p w:rsidR="00932AEE" w:rsidRPr="00972E85" w:rsidRDefault="00932AEE" w:rsidP="006A23C2">
      <w:pPr>
        <w:pStyle w:val="NoSpacing"/>
        <w:jc w:val="center"/>
        <w:rPr>
          <w:rFonts w:ascii="Times New Roman" w:hAnsi="Times New Roman" w:cs="Times New Roman"/>
          <w:b/>
        </w:rPr>
      </w:pPr>
    </w:p>
    <w:p w:rsidR="00932AEE" w:rsidRPr="00972E85" w:rsidRDefault="00932AEE" w:rsidP="006A23C2">
      <w:pPr>
        <w:pStyle w:val="NoSpacing"/>
        <w:jc w:val="center"/>
        <w:rPr>
          <w:rFonts w:ascii="Times New Roman" w:hAnsi="Times New Roman" w:cs="Times New Roman"/>
          <w:b/>
        </w:rPr>
      </w:pPr>
    </w:p>
    <w:p w:rsidR="00932AEE" w:rsidRPr="00972E85" w:rsidRDefault="00932AEE" w:rsidP="006A23C2">
      <w:pPr>
        <w:pStyle w:val="NoSpacing"/>
        <w:jc w:val="center"/>
        <w:rPr>
          <w:rFonts w:ascii="Times New Roman" w:hAnsi="Times New Roman" w:cs="Times New Roman"/>
          <w:b/>
        </w:rPr>
      </w:pPr>
    </w:p>
    <w:p w:rsidR="00932AEE" w:rsidRPr="00972E85" w:rsidRDefault="00932AEE" w:rsidP="006A23C2">
      <w:pPr>
        <w:pStyle w:val="NoSpacing"/>
        <w:jc w:val="center"/>
        <w:rPr>
          <w:rFonts w:ascii="Times New Roman" w:hAnsi="Times New Roman" w:cs="Times New Roman"/>
          <w:b/>
        </w:rPr>
      </w:pPr>
    </w:p>
    <w:p w:rsidR="00932AEE" w:rsidRPr="00972E85" w:rsidRDefault="00932AEE" w:rsidP="006A23C2">
      <w:pPr>
        <w:pStyle w:val="NoSpacing"/>
        <w:jc w:val="center"/>
        <w:rPr>
          <w:rFonts w:ascii="Times New Roman" w:hAnsi="Times New Roman" w:cs="Times New Roman"/>
          <w:b/>
        </w:rPr>
      </w:pPr>
    </w:p>
    <w:p w:rsidR="00932AEE" w:rsidRDefault="00932AEE" w:rsidP="006A23C2">
      <w:pPr>
        <w:pStyle w:val="NoSpacing"/>
        <w:jc w:val="center"/>
        <w:rPr>
          <w:rFonts w:ascii="Times New Roman" w:hAnsi="Times New Roman" w:cs="Times New Roman"/>
          <w:b/>
        </w:rPr>
      </w:pPr>
    </w:p>
    <w:p w:rsidR="00C77534" w:rsidRPr="00972E85" w:rsidRDefault="00C77534" w:rsidP="006A23C2">
      <w:pPr>
        <w:pStyle w:val="NoSpacing"/>
        <w:jc w:val="center"/>
        <w:rPr>
          <w:rFonts w:ascii="Times New Roman" w:hAnsi="Times New Roman" w:cs="Times New Roman"/>
          <w:b/>
        </w:rPr>
      </w:pPr>
    </w:p>
    <w:p w:rsidR="00932AEE" w:rsidRPr="00972E85" w:rsidRDefault="00932AEE" w:rsidP="006A23C2">
      <w:pPr>
        <w:pStyle w:val="NoSpacing"/>
        <w:jc w:val="center"/>
        <w:rPr>
          <w:rFonts w:ascii="Times New Roman" w:hAnsi="Times New Roman" w:cs="Times New Roman"/>
          <w:b/>
        </w:rPr>
      </w:pPr>
      <w:bookmarkStart w:id="0" w:name="_GoBack"/>
      <w:bookmarkEnd w:id="0"/>
    </w:p>
    <w:p w:rsidR="00FC46F0" w:rsidRPr="00972E85" w:rsidRDefault="00FC46F0" w:rsidP="006A23C2">
      <w:pPr>
        <w:pStyle w:val="NoSpacing"/>
        <w:jc w:val="center"/>
        <w:rPr>
          <w:rFonts w:ascii="Times New Roman" w:hAnsi="Times New Roman" w:cs="Times New Roman"/>
          <w:b/>
        </w:rPr>
      </w:pPr>
      <w:r w:rsidRPr="00972E85">
        <w:rPr>
          <w:rFonts w:ascii="Times New Roman" w:hAnsi="Times New Roman" w:cs="Times New Roman"/>
          <w:b/>
        </w:rPr>
        <w:lastRenderedPageBreak/>
        <w:t>APPENDIX</w:t>
      </w:r>
    </w:p>
    <w:p w:rsidR="00FC46F0" w:rsidRPr="00972E85" w:rsidRDefault="00FC46F0" w:rsidP="006A23C2">
      <w:pPr>
        <w:pStyle w:val="NoSpacing"/>
        <w:jc w:val="center"/>
        <w:rPr>
          <w:rFonts w:ascii="Times New Roman" w:hAnsi="Times New Roman" w:cs="Times New Roman"/>
          <w:b/>
        </w:rPr>
      </w:pPr>
      <w:r w:rsidRPr="00972E85">
        <w:rPr>
          <w:rFonts w:ascii="Times New Roman" w:hAnsi="Times New Roman" w:cs="Times New Roman"/>
          <w:b/>
        </w:rPr>
        <w:t>Questionnaire</w:t>
      </w:r>
    </w:p>
    <w:p w:rsidR="00FC46F0" w:rsidRPr="00972E85" w:rsidRDefault="00FC46F0" w:rsidP="006A23C2">
      <w:pPr>
        <w:pStyle w:val="NoSpacing"/>
        <w:rPr>
          <w:rFonts w:ascii="Times New Roman" w:eastAsia="Times New Roman" w:hAnsi="Times New Roman" w:cs="Times New Roman"/>
        </w:rPr>
      </w:pPr>
      <w:r w:rsidRPr="00972E85">
        <w:rPr>
          <w:rFonts w:ascii="Times New Roman" w:eastAsia="Times New Roman" w:hAnsi="Times New Roman" w:cs="Times New Roman"/>
        </w:rPr>
        <w:t>Dear Respondent,</w:t>
      </w:r>
    </w:p>
    <w:p w:rsidR="00FC46F0" w:rsidRPr="00972E85" w:rsidRDefault="00FC46F0" w:rsidP="006A23C2">
      <w:pPr>
        <w:pStyle w:val="NoSpacing"/>
        <w:rPr>
          <w:rFonts w:ascii="Times New Roman" w:eastAsia="Times New Roman" w:hAnsi="Times New Roman" w:cs="Times New Roman"/>
        </w:rPr>
      </w:pPr>
    </w:p>
    <w:p w:rsidR="00FC46F0" w:rsidRPr="00972E85" w:rsidRDefault="00FC46F0" w:rsidP="006A23C2">
      <w:pPr>
        <w:pStyle w:val="NoSpacing"/>
        <w:jc w:val="both"/>
        <w:rPr>
          <w:rFonts w:ascii="Times New Roman" w:eastAsia="Times New Roman" w:hAnsi="Times New Roman" w:cs="Times New Roman"/>
        </w:rPr>
      </w:pPr>
      <w:r w:rsidRPr="00972E85">
        <w:rPr>
          <w:rFonts w:ascii="Times New Roman" w:eastAsia="Times New Roman" w:hAnsi="Times New Roman" w:cs="Times New Roman"/>
        </w:rPr>
        <w:t>The questionnaire is designed to el</w:t>
      </w:r>
      <w:r w:rsidR="00772B0B" w:rsidRPr="00972E85">
        <w:rPr>
          <w:rFonts w:ascii="Times New Roman" w:eastAsia="Times New Roman" w:hAnsi="Times New Roman" w:cs="Times New Roman"/>
        </w:rPr>
        <w:t>icit information for a</w:t>
      </w:r>
      <w:r w:rsidRPr="00972E85">
        <w:rPr>
          <w:rFonts w:ascii="Times New Roman" w:eastAsia="Times New Roman" w:hAnsi="Times New Roman" w:cs="Times New Roman"/>
        </w:rPr>
        <w:t xml:space="preserve"> research output of librarians in federal universities in South-west, Nigeria. I solicit your cooperation in completing this questionnaire for a successful study. All information provided will be treated with utmost confidentiality.</w:t>
      </w:r>
    </w:p>
    <w:p w:rsidR="00FC46F0" w:rsidRPr="00972E85" w:rsidRDefault="00FC46F0" w:rsidP="006A23C2">
      <w:pPr>
        <w:pStyle w:val="NoSpacing"/>
        <w:jc w:val="both"/>
        <w:rPr>
          <w:rFonts w:ascii="Times New Roman" w:eastAsia="Times New Roman" w:hAnsi="Times New Roman" w:cs="Times New Roman"/>
        </w:rPr>
      </w:pPr>
    </w:p>
    <w:p w:rsidR="00FC46F0" w:rsidRPr="00972E85" w:rsidRDefault="00FC46F0" w:rsidP="006A23C2">
      <w:pPr>
        <w:pStyle w:val="NoSpacing"/>
        <w:jc w:val="both"/>
        <w:rPr>
          <w:rFonts w:ascii="Times New Roman" w:eastAsia="Times New Roman" w:hAnsi="Times New Roman" w:cs="Times New Roman"/>
        </w:rPr>
      </w:pPr>
      <w:r w:rsidRPr="00972E85">
        <w:rPr>
          <w:rFonts w:ascii="Times New Roman" w:eastAsia="Times New Roman" w:hAnsi="Times New Roman" w:cs="Times New Roman"/>
        </w:rPr>
        <w:t>Thank you.</w:t>
      </w:r>
    </w:p>
    <w:p w:rsidR="00FC46F0" w:rsidRPr="00972E85" w:rsidRDefault="00FC46F0" w:rsidP="006A23C2">
      <w:pPr>
        <w:pStyle w:val="NoSpacing"/>
        <w:jc w:val="both"/>
        <w:rPr>
          <w:rFonts w:ascii="Times New Roman" w:eastAsia="Times New Roman" w:hAnsi="Times New Roman" w:cs="Times New Roman"/>
          <w:b/>
        </w:rPr>
      </w:pPr>
      <w:r w:rsidRPr="00972E85">
        <w:rPr>
          <w:rFonts w:ascii="Times New Roman" w:eastAsia="Times New Roman" w:hAnsi="Times New Roman" w:cs="Times New Roman"/>
          <w:b/>
        </w:rPr>
        <w:t xml:space="preserve">(ABDULSALAM, J. A.)  </w:t>
      </w:r>
    </w:p>
    <w:p w:rsidR="00FC46F0" w:rsidRPr="00972E85" w:rsidRDefault="00FC46F0" w:rsidP="006A23C2">
      <w:pPr>
        <w:pStyle w:val="NoSpacing"/>
        <w:jc w:val="both"/>
        <w:rPr>
          <w:rFonts w:ascii="Times New Roman" w:eastAsia="Times New Roman" w:hAnsi="Times New Roman" w:cs="Times New Roman"/>
        </w:rPr>
      </w:pPr>
    </w:p>
    <w:p w:rsidR="00FC46F0" w:rsidRPr="00972E85" w:rsidRDefault="00FC46F0" w:rsidP="006A23C2">
      <w:pPr>
        <w:pStyle w:val="NoSpacing"/>
        <w:jc w:val="both"/>
        <w:rPr>
          <w:rFonts w:ascii="Times New Roman" w:hAnsi="Times New Roman" w:cs="Times New Roman"/>
          <w:b/>
        </w:rPr>
      </w:pPr>
      <w:r w:rsidRPr="00972E85">
        <w:rPr>
          <w:rFonts w:ascii="Times New Roman" w:eastAsia="Times New Roman" w:hAnsi="Times New Roman" w:cs="Times New Roman"/>
          <w:b/>
        </w:rPr>
        <w:t xml:space="preserve">Section ‘A’ – </w:t>
      </w:r>
      <w:r w:rsidRPr="00972E85">
        <w:rPr>
          <w:rFonts w:ascii="Times New Roman" w:hAnsi="Times New Roman" w:cs="Times New Roman"/>
          <w:b/>
        </w:rPr>
        <w:t>DEMOGRAPHIC OF THE RESPONDENTS</w:t>
      </w:r>
    </w:p>
    <w:p w:rsidR="00FC46F0" w:rsidRPr="00972E85" w:rsidRDefault="00FC46F0" w:rsidP="006A23C2">
      <w:pPr>
        <w:pStyle w:val="NoSpacing"/>
        <w:jc w:val="both"/>
        <w:rPr>
          <w:rFonts w:ascii="Times New Roman" w:eastAsia="Times New Roman" w:hAnsi="Times New Roman" w:cs="Times New Roman"/>
        </w:rPr>
      </w:pPr>
    </w:p>
    <w:p w:rsidR="00FC46F0" w:rsidRPr="00972E85" w:rsidRDefault="00FC46F0" w:rsidP="006A23C2">
      <w:pPr>
        <w:pStyle w:val="NoSpacing"/>
        <w:jc w:val="both"/>
        <w:rPr>
          <w:rFonts w:ascii="Times New Roman" w:hAnsi="Times New Roman" w:cs="Times New Roman"/>
          <w:bCs/>
        </w:rPr>
      </w:pPr>
      <w:r w:rsidRPr="00972E85">
        <w:rPr>
          <w:rFonts w:ascii="Times New Roman" w:hAnsi="Times New Roman" w:cs="Times New Roman"/>
          <w:bCs/>
        </w:rPr>
        <w:t>Name of institution:       _____________________________________</w:t>
      </w:r>
    </w:p>
    <w:p w:rsidR="00FC46F0" w:rsidRPr="00972E85" w:rsidRDefault="00FC46F0" w:rsidP="006A23C2">
      <w:pPr>
        <w:pStyle w:val="NoSpacing"/>
        <w:jc w:val="both"/>
        <w:rPr>
          <w:rFonts w:ascii="Times New Roman" w:hAnsi="Times New Roman" w:cs="Times New Roman"/>
          <w:bCs/>
        </w:rPr>
      </w:pPr>
      <w:r w:rsidRPr="00972E85">
        <w:rPr>
          <w:rFonts w:ascii="Times New Roman" w:hAnsi="Times New Roman" w:cs="Times New Roman"/>
          <w:bCs/>
        </w:rPr>
        <w:t>Sex:</w:t>
      </w:r>
      <w:r w:rsidRPr="00972E85">
        <w:rPr>
          <w:rFonts w:ascii="Times New Roman" w:hAnsi="Times New Roman" w:cs="Times New Roman"/>
          <w:bCs/>
        </w:rPr>
        <w:tab/>
      </w:r>
      <w:r w:rsidRPr="00972E85">
        <w:rPr>
          <w:rFonts w:ascii="Times New Roman" w:hAnsi="Times New Roman" w:cs="Times New Roman"/>
          <w:bCs/>
        </w:rPr>
        <w:tab/>
        <w:t xml:space="preserve">Male </w:t>
      </w:r>
      <w:proofErr w:type="gramStart"/>
      <w:r w:rsidRPr="00972E85">
        <w:rPr>
          <w:rFonts w:ascii="Times New Roman" w:hAnsi="Times New Roman" w:cs="Times New Roman"/>
          <w:bCs/>
        </w:rPr>
        <w:t xml:space="preserve">(  </w:t>
      </w:r>
      <w:proofErr w:type="gramEnd"/>
      <w:r w:rsidRPr="00972E85">
        <w:rPr>
          <w:rFonts w:ascii="Times New Roman" w:hAnsi="Times New Roman" w:cs="Times New Roman"/>
          <w:bCs/>
        </w:rPr>
        <w:t xml:space="preserve">     );</w:t>
      </w:r>
      <w:r w:rsidRPr="00972E85">
        <w:rPr>
          <w:rFonts w:ascii="Times New Roman" w:hAnsi="Times New Roman" w:cs="Times New Roman"/>
          <w:bCs/>
        </w:rPr>
        <w:tab/>
      </w:r>
      <w:r w:rsidRPr="00972E85">
        <w:rPr>
          <w:rFonts w:ascii="Times New Roman" w:hAnsi="Times New Roman" w:cs="Times New Roman"/>
          <w:bCs/>
        </w:rPr>
        <w:tab/>
        <w:t>Female (       )</w:t>
      </w:r>
    </w:p>
    <w:p w:rsidR="00FC46F0" w:rsidRPr="00972E85" w:rsidRDefault="00FC46F0" w:rsidP="006A23C2">
      <w:pPr>
        <w:pStyle w:val="NoSpacing"/>
        <w:jc w:val="both"/>
        <w:rPr>
          <w:rFonts w:ascii="Times New Roman" w:hAnsi="Times New Roman" w:cs="Times New Roman"/>
          <w:bCs/>
        </w:rPr>
      </w:pPr>
      <w:r w:rsidRPr="00972E85">
        <w:rPr>
          <w:rFonts w:ascii="Times New Roman" w:hAnsi="Times New Roman" w:cs="Times New Roman"/>
          <w:bCs/>
        </w:rPr>
        <w:t>Position/Rank: ……………………………………………………………</w:t>
      </w:r>
    </w:p>
    <w:p w:rsidR="00FC46F0" w:rsidRPr="00972E85" w:rsidRDefault="00FC46F0" w:rsidP="006A23C2">
      <w:pPr>
        <w:pStyle w:val="NoSpacing"/>
        <w:jc w:val="both"/>
        <w:rPr>
          <w:rFonts w:ascii="Times New Roman" w:eastAsia="Times New Roman" w:hAnsi="Times New Roman" w:cs="Times New Roman"/>
        </w:rPr>
      </w:pPr>
      <w:r w:rsidRPr="00972E85">
        <w:rPr>
          <w:rFonts w:ascii="Times New Roman" w:eastAsia="Times New Roman" w:hAnsi="Times New Roman" w:cs="Times New Roman"/>
        </w:rPr>
        <w:t>Age</w:t>
      </w:r>
      <w:proofErr w:type="gramStart"/>
      <w:r w:rsidRPr="00972E85">
        <w:rPr>
          <w:rFonts w:ascii="Times New Roman" w:eastAsia="Times New Roman" w:hAnsi="Times New Roman" w:cs="Times New Roman"/>
        </w:rPr>
        <w:t>:  (</w:t>
      </w:r>
      <w:proofErr w:type="gramEnd"/>
      <w:r w:rsidRPr="00972E85">
        <w:rPr>
          <w:rFonts w:ascii="Times New Roman" w:eastAsia="Times New Roman" w:hAnsi="Times New Roman" w:cs="Times New Roman"/>
        </w:rPr>
        <w:t>a) 21-26years (  ); (b) 27-32 years (    );  (c) 33-38years (   ); (d) 39-44years (    );</w:t>
      </w:r>
      <w:r w:rsidRPr="00972E85">
        <w:rPr>
          <w:rFonts w:ascii="Times New Roman" w:eastAsia="Times New Roman" w:hAnsi="Times New Roman" w:cs="Times New Roman"/>
        </w:rPr>
        <w:tab/>
        <w:t xml:space="preserve">                         (e) 45-50years (     );</w:t>
      </w:r>
      <w:r w:rsidRPr="00972E85">
        <w:rPr>
          <w:rFonts w:ascii="Times New Roman" w:eastAsia="Times New Roman" w:hAnsi="Times New Roman" w:cs="Times New Roman"/>
        </w:rPr>
        <w:tab/>
        <w:t>(f) 50years and above (    ).</w:t>
      </w:r>
    </w:p>
    <w:p w:rsidR="00FC46F0" w:rsidRPr="00972E85" w:rsidRDefault="00FC46F0" w:rsidP="006A23C2">
      <w:pPr>
        <w:pStyle w:val="NoSpacing"/>
        <w:jc w:val="both"/>
        <w:rPr>
          <w:rFonts w:ascii="Times New Roman" w:eastAsia="Times New Roman" w:hAnsi="Times New Roman" w:cs="Times New Roman"/>
        </w:rPr>
      </w:pPr>
    </w:p>
    <w:p w:rsidR="00FC46F0" w:rsidRPr="00972E85" w:rsidRDefault="00FC46F0" w:rsidP="006A23C2">
      <w:pPr>
        <w:pStyle w:val="NoSpacing"/>
        <w:jc w:val="both"/>
        <w:rPr>
          <w:rFonts w:ascii="Times New Roman" w:hAnsi="Times New Roman" w:cs="Times New Roman"/>
          <w:bCs/>
        </w:rPr>
      </w:pPr>
      <w:r w:rsidRPr="00972E85">
        <w:rPr>
          <w:rFonts w:ascii="Times New Roman" w:hAnsi="Times New Roman" w:cs="Times New Roman"/>
          <w:bCs/>
        </w:rPr>
        <w:t xml:space="preserve">Years of experience: (a) less than 5 years </w:t>
      </w:r>
      <w:proofErr w:type="gramStart"/>
      <w:r w:rsidRPr="00972E85">
        <w:rPr>
          <w:rFonts w:ascii="Times New Roman" w:hAnsi="Times New Roman" w:cs="Times New Roman"/>
          <w:bCs/>
        </w:rPr>
        <w:t xml:space="preserve">(  </w:t>
      </w:r>
      <w:proofErr w:type="gramEnd"/>
      <w:r w:rsidRPr="00972E85">
        <w:rPr>
          <w:rFonts w:ascii="Times New Roman" w:hAnsi="Times New Roman" w:cs="Times New Roman"/>
          <w:bCs/>
        </w:rPr>
        <w:t xml:space="preserve"> );  (b) 6-10 years (   );   ( c) 11-15 years (    );   </w:t>
      </w:r>
    </w:p>
    <w:p w:rsidR="00FC46F0" w:rsidRPr="00972E85" w:rsidRDefault="00FC46F0" w:rsidP="006A23C2">
      <w:pPr>
        <w:pStyle w:val="NoSpacing"/>
        <w:jc w:val="both"/>
        <w:rPr>
          <w:rFonts w:ascii="Times New Roman" w:hAnsi="Times New Roman" w:cs="Times New Roman"/>
          <w:bCs/>
        </w:rPr>
      </w:pPr>
      <w:r w:rsidRPr="00972E85">
        <w:rPr>
          <w:rFonts w:ascii="Times New Roman" w:eastAsia="Times New Roman" w:hAnsi="Times New Roman" w:cs="Times New Roman"/>
          <w:bCs/>
        </w:rPr>
        <w:tab/>
      </w:r>
      <w:r w:rsidRPr="00972E85">
        <w:rPr>
          <w:rFonts w:ascii="Times New Roman" w:hAnsi="Times New Roman" w:cs="Times New Roman"/>
          <w:bCs/>
        </w:rPr>
        <w:t xml:space="preserve"> (d) 16-20 years </w:t>
      </w:r>
      <w:proofErr w:type="gramStart"/>
      <w:r w:rsidRPr="00972E85">
        <w:rPr>
          <w:rFonts w:ascii="Times New Roman" w:hAnsi="Times New Roman" w:cs="Times New Roman"/>
          <w:bCs/>
        </w:rPr>
        <w:t xml:space="preserve">(  </w:t>
      </w:r>
      <w:proofErr w:type="gramEnd"/>
      <w:r w:rsidRPr="00972E85">
        <w:rPr>
          <w:rFonts w:ascii="Times New Roman" w:hAnsi="Times New Roman" w:cs="Times New Roman"/>
          <w:bCs/>
        </w:rPr>
        <w:t xml:space="preserve">  );   (e) 21-25 years (    );   (f) 26 years and above (   ). </w:t>
      </w:r>
    </w:p>
    <w:p w:rsidR="00FC46F0" w:rsidRPr="00972E85" w:rsidRDefault="00FC46F0" w:rsidP="006A23C2">
      <w:pPr>
        <w:pStyle w:val="NoSpacing"/>
        <w:jc w:val="both"/>
        <w:rPr>
          <w:rFonts w:ascii="Times New Roman" w:hAnsi="Times New Roman" w:cs="Times New Roman"/>
          <w:bCs/>
        </w:rPr>
      </w:pPr>
    </w:p>
    <w:p w:rsidR="00FC46F0" w:rsidRPr="00972E85" w:rsidRDefault="00FC46F0" w:rsidP="006A23C2">
      <w:pPr>
        <w:pStyle w:val="NoSpacing"/>
        <w:jc w:val="both"/>
        <w:rPr>
          <w:rFonts w:ascii="Times New Roman" w:eastAsia="Times New Roman" w:hAnsi="Times New Roman" w:cs="Times New Roman"/>
        </w:rPr>
      </w:pPr>
      <w:r w:rsidRPr="00972E85">
        <w:rPr>
          <w:rFonts w:ascii="Times New Roman" w:eastAsia="Times New Roman" w:hAnsi="Times New Roman" w:cs="Times New Roman"/>
        </w:rPr>
        <w:t xml:space="preserve">Marital status:   Single </w:t>
      </w:r>
      <w:proofErr w:type="gramStart"/>
      <w:r w:rsidRPr="00972E85">
        <w:rPr>
          <w:rFonts w:ascii="Times New Roman" w:eastAsia="Times New Roman" w:hAnsi="Times New Roman" w:cs="Times New Roman"/>
        </w:rPr>
        <w:t xml:space="preserve">(  </w:t>
      </w:r>
      <w:proofErr w:type="gramEnd"/>
      <w:r w:rsidRPr="00972E85">
        <w:rPr>
          <w:rFonts w:ascii="Times New Roman" w:eastAsia="Times New Roman" w:hAnsi="Times New Roman" w:cs="Times New Roman"/>
        </w:rPr>
        <w:t xml:space="preserve">   ); Married (  ); Divorced (   ); Widowed (    ); Others </w:t>
      </w:r>
    </w:p>
    <w:p w:rsidR="00FC46F0" w:rsidRPr="00972E85" w:rsidRDefault="00FC46F0" w:rsidP="006A23C2">
      <w:pPr>
        <w:pStyle w:val="NoSpacing"/>
        <w:jc w:val="both"/>
        <w:rPr>
          <w:rFonts w:ascii="Times New Roman" w:eastAsia="Times New Roman" w:hAnsi="Times New Roman" w:cs="Times New Roman"/>
        </w:rPr>
      </w:pPr>
      <w:r w:rsidRPr="00972E85">
        <w:rPr>
          <w:rFonts w:ascii="Times New Roman" w:eastAsia="Times New Roman" w:hAnsi="Times New Roman" w:cs="Times New Roman"/>
        </w:rPr>
        <w:t>(please specify) …………</w:t>
      </w:r>
      <w:proofErr w:type="gramStart"/>
      <w:r w:rsidRPr="00972E85">
        <w:rPr>
          <w:rFonts w:ascii="Times New Roman" w:eastAsia="Times New Roman" w:hAnsi="Times New Roman" w:cs="Times New Roman"/>
        </w:rPr>
        <w:t>…..</w:t>
      </w:r>
      <w:proofErr w:type="gramEnd"/>
    </w:p>
    <w:p w:rsidR="00FC46F0" w:rsidRPr="00972E85" w:rsidRDefault="00FC46F0" w:rsidP="006A23C2">
      <w:pPr>
        <w:pStyle w:val="NoSpacing"/>
        <w:jc w:val="both"/>
        <w:rPr>
          <w:rFonts w:ascii="Times New Roman" w:eastAsia="Times New Roman" w:hAnsi="Times New Roman" w:cs="Times New Roman"/>
        </w:rPr>
      </w:pPr>
    </w:p>
    <w:p w:rsidR="00FC46F0" w:rsidRPr="00972E85" w:rsidRDefault="00FC46F0" w:rsidP="006A23C2">
      <w:pPr>
        <w:pStyle w:val="NoSpacing"/>
        <w:jc w:val="both"/>
        <w:rPr>
          <w:rFonts w:ascii="Times New Roman" w:eastAsia="Times New Roman" w:hAnsi="Times New Roman" w:cs="Times New Roman"/>
        </w:rPr>
      </w:pPr>
      <w:r w:rsidRPr="00972E85">
        <w:rPr>
          <w:rFonts w:ascii="Times New Roman" w:eastAsia="Times New Roman" w:hAnsi="Times New Roman" w:cs="Times New Roman"/>
        </w:rPr>
        <w:t xml:space="preserve">8) Highest Academic Qualification </w:t>
      </w:r>
    </w:p>
    <w:p w:rsidR="00FC46F0" w:rsidRPr="00972E85" w:rsidRDefault="00FC46F0" w:rsidP="006A23C2">
      <w:pPr>
        <w:pStyle w:val="NoSpacing"/>
        <w:jc w:val="both"/>
        <w:rPr>
          <w:rFonts w:ascii="Times New Roman" w:eastAsia="Times New Roman" w:hAnsi="Times New Roman" w:cs="Times New Roman"/>
        </w:rPr>
      </w:pPr>
      <w:r w:rsidRPr="00972E85">
        <w:rPr>
          <w:rFonts w:ascii="Times New Roman" w:eastAsia="Times New Roman" w:hAnsi="Times New Roman" w:cs="Times New Roman"/>
        </w:rPr>
        <w:tab/>
        <w:t xml:space="preserve">(a) BLIS </w:t>
      </w:r>
      <w:proofErr w:type="gramStart"/>
      <w:r w:rsidRPr="00972E85">
        <w:rPr>
          <w:rFonts w:ascii="Times New Roman" w:eastAsia="Times New Roman" w:hAnsi="Times New Roman" w:cs="Times New Roman"/>
        </w:rPr>
        <w:t>(  )</w:t>
      </w:r>
      <w:proofErr w:type="gramEnd"/>
      <w:r w:rsidRPr="00972E85">
        <w:rPr>
          <w:rFonts w:ascii="Times New Roman" w:eastAsia="Times New Roman" w:hAnsi="Times New Roman" w:cs="Times New Roman"/>
        </w:rPr>
        <w:t xml:space="preserve">;  (b) MLIS (    ); (c) </w:t>
      </w:r>
      <w:proofErr w:type="spellStart"/>
      <w:r w:rsidRPr="00972E85">
        <w:rPr>
          <w:rFonts w:ascii="Times New Roman" w:eastAsia="Times New Roman" w:hAnsi="Times New Roman" w:cs="Times New Roman"/>
        </w:rPr>
        <w:t>M.Inf</w:t>
      </w:r>
      <w:proofErr w:type="spellEnd"/>
      <w:r w:rsidRPr="00972E85">
        <w:rPr>
          <w:rFonts w:ascii="Times New Roman" w:eastAsia="Times New Roman" w:hAnsi="Times New Roman" w:cs="Times New Roman"/>
        </w:rPr>
        <w:t xml:space="preserve">. (    ); (d) </w:t>
      </w:r>
      <w:proofErr w:type="spellStart"/>
      <w:r w:rsidRPr="00972E85">
        <w:rPr>
          <w:rFonts w:ascii="Times New Roman" w:eastAsia="Times New Roman" w:hAnsi="Times New Roman" w:cs="Times New Roman"/>
        </w:rPr>
        <w:t>Ph.D</w:t>
      </w:r>
      <w:proofErr w:type="spellEnd"/>
      <w:r w:rsidRPr="00972E85">
        <w:rPr>
          <w:rFonts w:ascii="Times New Roman" w:eastAsia="Times New Roman" w:hAnsi="Times New Roman" w:cs="Times New Roman"/>
        </w:rPr>
        <w:t xml:space="preserve"> (     );   </w:t>
      </w:r>
    </w:p>
    <w:p w:rsidR="00FC46F0" w:rsidRPr="00972E85" w:rsidRDefault="00FC46F0" w:rsidP="006A23C2">
      <w:pPr>
        <w:pStyle w:val="NoSpacing"/>
        <w:jc w:val="both"/>
        <w:rPr>
          <w:rFonts w:ascii="Times New Roman" w:eastAsia="Times New Roman" w:hAnsi="Times New Roman" w:cs="Times New Roman"/>
        </w:rPr>
      </w:pPr>
      <w:r w:rsidRPr="00972E85">
        <w:rPr>
          <w:rFonts w:ascii="Times New Roman" w:eastAsia="Times New Roman" w:hAnsi="Times New Roman" w:cs="Times New Roman"/>
        </w:rPr>
        <w:t xml:space="preserve">(e) Others </w:t>
      </w:r>
      <w:proofErr w:type="gramStart"/>
      <w:r w:rsidRPr="00972E85">
        <w:rPr>
          <w:rFonts w:ascii="Times New Roman" w:eastAsia="Times New Roman" w:hAnsi="Times New Roman" w:cs="Times New Roman"/>
        </w:rPr>
        <w:t xml:space="preserve">(  </w:t>
      </w:r>
      <w:proofErr w:type="gramEnd"/>
      <w:r w:rsidRPr="00972E85">
        <w:rPr>
          <w:rFonts w:ascii="Times New Roman" w:eastAsia="Times New Roman" w:hAnsi="Times New Roman" w:cs="Times New Roman"/>
        </w:rPr>
        <w:t xml:space="preserve">   ) Please specify:.............</w:t>
      </w:r>
    </w:p>
    <w:p w:rsidR="00FC46F0" w:rsidRPr="00972E85" w:rsidRDefault="00FC46F0" w:rsidP="006A23C2">
      <w:pPr>
        <w:pStyle w:val="NoSpacing"/>
        <w:jc w:val="both"/>
        <w:rPr>
          <w:rFonts w:ascii="Times New Roman" w:eastAsia="Times New Roman" w:hAnsi="Times New Roman" w:cs="Times New Roman"/>
        </w:rPr>
      </w:pPr>
    </w:p>
    <w:p w:rsidR="00FC46F0" w:rsidRPr="00972E85" w:rsidRDefault="00FC46F0" w:rsidP="006A23C2">
      <w:pPr>
        <w:pStyle w:val="NoSpacing"/>
        <w:jc w:val="both"/>
        <w:rPr>
          <w:rFonts w:ascii="Times New Roman" w:hAnsi="Times New Roman" w:cs="Times New Roman"/>
          <w:bCs/>
        </w:rPr>
      </w:pPr>
      <w:r w:rsidRPr="00972E85">
        <w:rPr>
          <w:rFonts w:ascii="Times New Roman" w:hAnsi="Times New Roman" w:cs="Times New Roman"/>
          <w:bCs/>
        </w:rPr>
        <w:t xml:space="preserve">Department where you are working in the library: (a) Circulation </w:t>
      </w:r>
      <w:proofErr w:type="gramStart"/>
      <w:r w:rsidRPr="00972E85">
        <w:rPr>
          <w:rFonts w:ascii="Times New Roman" w:hAnsi="Times New Roman" w:cs="Times New Roman"/>
          <w:bCs/>
        </w:rPr>
        <w:t>(  )</w:t>
      </w:r>
      <w:proofErr w:type="gramEnd"/>
      <w:r w:rsidRPr="00972E85">
        <w:rPr>
          <w:rFonts w:ascii="Times New Roman" w:hAnsi="Times New Roman" w:cs="Times New Roman"/>
          <w:bCs/>
        </w:rPr>
        <w:t xml:space="preserve">; (b) Acquisition (     );  (c) Reference services (    ); (d) </w:t>
      </w:r>
      <w:proofErr w:type="spellStart"/>
      <w:r w:rsidRPr="00972E85">
        <w:rPr>
          <w:rFonts w:ascii="Times New Roman" w:hAnsi="Times New Roman" w:cs="Times New Roman"/>
          <w:bCs/>
        </w:rPr>
        <w:t>Cataloging</w:t>
      </w:r>
      <w:proofErr w:type="spellEnd"/>
      <w:r w:rsidRPr="00972E85">
        <w:rPr>
          <w:rFonts w:ascii="Times New Roman" w:hAnsi="Times New Roman" w:cs="Times New Roman"/>
          <w:bCs/>
        </w:rPr>
        <w:t xml:space="preserve"> and Classification(    );  (e) Serials (   );  </w:t>
      </w:r>
    </w:p>
    <w:p w:rsidR="00FC46F0" w:rsidRPr="00972E85" w:rsidRDefault="00FC46F0" w:rsidP="006A23C2">
      <w:pPr>
        <w:pStyle w:val="NoSpacing"/>
        <w:jc w:val="both"/>
        <w:rPr>
          <w:rFonts w:ascii="Times New Roman" w:hAnsi="Times New Roman" w:cs="Times New Roman"/>
          <w:bCs/>
        </w:rPr>
      </w:pPr>
      <w:r w:rsidRPr="00972E85">
        <w:rPr>
          <w:rFonts w:ascii="Times New Roman" w:hAnsi="Times New Roman" w:cs="Times New Roman"/>
          <w:bCs/>
        </w:rPr>
        <w:t xml:space="preserve">(f) ICT section </w:t>
      </w:r>
      <w:proofErr w:type="gramStart"/>
      <w:r w:rsidRPr="00972E85">
        <w:rPr>
          <w:rFonts w:ascii="Times New Roman" w:hAnsi="Times New Roman" w:cs="Times New Roman"/>
          <w:bCs/>
        </w:rPr>
        <w:t>(  )</w:t>
      </w:r>
      <w:proofErr w:type="gramEnd"/>
      <w:r w:rsidRPr="00972E85">
        <w:rPr>
          <w:rFonts w:ascii="Times New Roman" w:hAnsi="Times New Roman" w:cs="Times New Roman"/>
          <w:bCs/>
        </w:rPr>
        <w:t>; (g) Audio Visual (  ); (h) Bindery (  ); (</w:t>
      </w:r>
      <w:proofErr w:type="spellStart"/>
      <w:r w:rsidRPr="00972E85">
        <w:rPr>
          <w:rFonts w:ascii="Times New Roman" w:hAnsi="Times New Roman" w:cs="Times New Roman"/>
          <w:bCs/>
        </w:rPr>
        <w:t>i</w:t>
      </w:r>
      <w:proofErr w:type="spellEnd"/>
      <w:r w:rsidRPr="00972E85">
        <w:rPr>
          <w:rFonts w:ascii="Times New Roman" w:hAnsi="Times New Roman" w:cs="Times New Roman"/>
          <w:bCs/>
        </w:rPr>
        <w:t>) Others (   ) Please specify: ………………</w:t>
      </w:r>
    </w:p>
    <w:p w:rsidR="00FC46F0" w:rsidRPr="00972E85" w:rsidRDefault="00FC46F0" w:rsidP="006A23C2">
      <w:pPr>
        <w:pStyle w:val="NoSpacing"/>
        <w:jc w:val="both"/>
        <w:rPr>
          <w:rFonts w:ascii="Times New Roman" w:hAnsi="Times New Roman" w:cs="Times New Roman"/>
          <w:b/>
        </w:rPr>
      </w:pPr>
      <w:r w:rsidRPr="00972E85">
        <w:rPr>
          <w:rFonts w:ascii="Times New Roman" w:hAnsi="Times New Roman" w:cs="Times New Roman"/>
          <w:b/>
        </w:rPr>
        <w:t>Section ‘B’ – SELF-EFFICACY OF LIBRARIANS</w:t>
      </w:r>
    </w:p>
    <w:p w:rsidR="00FC46F0" w:rsidRPr="00972E85" w:rsidRDefault="00FC46F0" w:rsidP="006A23C2">
      <w:pPr>
        <w:pStyle w:val="NoSpacing"/>
        <w:jc w:val="both"/>
        <w:rPr>
          <w:rFonts w:ascii="Times New Roman" w:hAnsi="Times New Roman" w:cs="Times New Roman"/>
          <w:bCs/>
        </w:rPr>
      </w:pPr>
      <w:r w:rsidRPr="00972E85">
        <w:rPr>
          <w:rFonts w:ascii="Times New Roman" w:hAnsi="Times New Roman" w:cs="Times New Roman"/>
          <w:bCs/>
        </w:rPr>
        <w:t>Kindly rate the level of self-efficacy in your university, indicating level of agreement with the statements using SA – Strongly Agree, A - Agree, D - Disagree, and SD - Strongly Disagree.</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6406"/>
        <w:gridCol w:w="709"/>
        <w:gridCol w:w="709"/>
        <w:gridCol w:w="850"/>
        <w:gridCol w:w="709"/>
      </w:tblGrid>
      <w:tr w:rsidR="00FC46F0" w:rsidRPr="00972E85" w:rsidTr="00FC46F0">
        <w:trPr>
          <w:trHeight w:val="392"/>
        </w:trPr>
        <w:tc>
          <w:tcPr>
            <w:tcW w:w="682" w:type="dxa"/>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hAnsi="Times New Roman" w:cs="Times New Roman"/>
                <w:b/>
              </w:rPr>
            </w:pPr>
            <w:r w:rsidRPr="00972E85">
              <w:rPr>
                <w:rFonts w:ascii="Times New Roman" w:hAnsi="Times New Roman" w:cs="Times New Roman"/>
                <w:b/>
              </w:rPr>
              <w:t>S/ N</w:t>
            </w:r>
          </w:p>
        </w:tc>
        <w:tc>
          <w:tcPr>
            <w:tcW w:w="6406" w:type="dxa"/>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hAnsi="Times New Roman" w:cs="Times New Roman"/>
                <w:b/>
              </w:rPr>
            </w:pPr>
            <w:r w:rsidRPr="00972E85">
              <w:rPr>
                <w:rFonts w:ascii="Times New Roman" w:hAnsi="Times New Roman" w:cs="Times New Roman"/>
              </w:rPr>
              <w:t>Statement:</w:t>
            </w:r>
            <w:r w:rsidRPr="00972E85">
              <w:rPr>
                <w:rFonts w:ascii="Times New Roman" w:hAnsi="Times New Roman" w:cs="Times New Roman"/>
                <w:b/>
              </w:rPr>
              <w:t xml:space="preserve"> </w:t>
            </w:r>
          </w:p>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b/>
              </w:rPr>
              <w:t>Experience</w:t>
            </w:r>
            <w:r w:rsidRPr="00972E85">
              <w:rPr>
                <w:rFonts w:ascii="Times New Roman" w:hAnsi="Times New Roman" w:cs="Times New Roman"/>
              </w:rPr>
              <w:t xml:space="preserve"> </w:t>
            </w:r>
          </w:p>
        </w:tc>
        <w:tc>
          <w:tcPr>
            <w:tcW w:w="709" w:type="dxa"/>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hAnsi="Times New Roman" w:cs="Times New Roman"/>
                <w:b/>
              </w:rPr>
            </w:pPr>
            <w:r w:rsidRPr="00972E85">
              <w:rPr>
                <w:rFonts w:ascii="Times New Roman" w:hAnsi="Times New Roman" w:cs="Times New Roman"/>
                <w:b/>
              </w:rPr>
              <w:t>SA</w:t>
            </w:r>
          </w:p>
        </w:tc>
        <w:tc>
          <w:tcPr>
            <w:tcW w:w="709" w:type="dxa"/>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hAnsi="Times New Roman" w:cs="Times New Roman"/>
                <w:b/>
              </w:rPr>
            </w:pPr>
            <w:r w:rsidRPr="00972E85">
              <w:rPr>
                <w:rFonts w:ascii="Times New Roman" w:hAnsi="Times New Roman" w:cs="Times New Roman"/>
                <w:b/>
              </w:rPr>
              <w:t>A</w:t>
            </w:r>
          </w:p>
        </w:tc>
        <w:tc>
          <w:tcPr>
            <w:tcW w:w="850" w:type="dxa"/>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hAnsi="Times New Roman" w:cs="Times New Roman"/>
                <w:b/>
              </w:rPr>
            </w:pPr>
            <w:r w:rsidRPr="00972E85">
              <w:rPr>
                <w:rFonts w:ascii="Times New Roman" w:hAnsi="Times New Roman" w:cs="Times New Roman"/>
                <w:b/>
              </w:rPr>
              <w:t>D</w:t>
            </w:r>
          </w:p>
        </w:tc>
        <w:tc>
          <w:tcPr>
            <w:tcW w:w="709" w:type="dxa"/>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hAnsi="Times New Roman" w:cs="Times New Roman"/>
                <w:b/>
                <w:bCs/>
              </w:rPr>
            </w:pPr>
            <w:r w:rsidRPr="00972E85">
              <w:rPr>
                <w:rFonts w:ascii="Times New Roman" w:hAnsi="Times New Roman" w:cs="Times New Roman"/>
                <w:b/>
                <w:bCs/>
              </w:rPr>
              <w:t>SD</w:t>
            </w:r>
          </w:p>
        </w:tc>
      </w:tr>
      <w:tr w:rsidR="00FC46F0" w:rsidRPr="00972E85" w:rsidTr="00FC46F0">
        <w:trPr>
          <w:trHeight w:val="638"/>
        </w:trPr>
        <w:tc>
          <w:tcPr>
            <w:tcW w:w="682" w:type="dxa"/>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1</w:t>
            </w:r>
          </w:p>
        </w:tc>
        <w:tc>
          <w:tcPr>
            <w:tcW w:w="6406" w:type="dxa"/>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If I cannot do a job the first time, I keep attempting it until the point when I can.</w:t>
            </w:r>
          </w:p>
        </w:tc>
        <w:tc>
          <w:tcPr>
            <w:tcW w:w="709"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r>
      <w:tr w:rsidR="00FC46F0" w:rsidRPr="00972E85" w:rsidTr="00FC46F0">
        <w:trPr>
          <w:trHeight w:val="636"/>
        </w:trPr>
        <w:tc>
          <w:tcPr>
            <w:tcW w:w="682" w:type="dxa"/>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2</w:t>
            </w:r>
          </w:p>
        </w:tc>
        <w:tc>
          <w:tcPr>
            <w:tcW w:w="6406" w:type="dxa"/>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When trying to learn something new, I do not give up if I am not initially Successful.</w:t>
            </w:r>
          </w:p>
        </w:tc>
        <w:tc>
          <w:tcPr>
            <w:tcW w:w="709"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r>
      <w:tr w:rsidR="00FC46F0" w:rsidRPr="00972E85" w:rsidTr="00FC46F0">
        <w:trPr>
          <w:trHeight w:val="300"/>
        </w:trPr>
        <w:tc>
          <w:tcPr>
            <w:tcW w:w="682" w:type="dxa"/>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3</w:t>
            </w:r>
          </w:p>
        </w:tc>
        <w:tc>
          <w:tcPr>
            <w:tcW w:w="6406" w:type="dxa"/>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When things look excessively difficult for me, I always attempt to do them.</w:t>
            </w:r>
          </w:p>
        </w:tc>
        <w:tc>
          <w:tcPr>
            <w:tcW w:w="709"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r>
      <w:tr w:rsidR="00FC46F0" w:rsidRPr="00972E85" w:rsidTr="00FC46F0">
        <w:trPr>
          <w:trHeight w:val="490"/>
        </w:trPr>
        <w:tc>
          <w:tcPr>
            <w:tcW w:w="682" w:type="dxa"/>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4</w:t>
            </w:r>
          </w:p>
        </w:tc>
        <w:tc>
          <w:tcPr>
            <w:tcW w:w="6406" w:type="dxa"/>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I don’t lose courage whenever I fail on an assigned job/duty.</w:t>
            </w:r>
          </w:p>
        </w:tc>
        <w:tc>
          <w:tcPr>
            <w:tcW w:w="709"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r>
      <w:tr w:rsidR="00FC46F0" w:rsidRPr="00972E85" w:rsidTr="00FC46F0">
        <w:trPr>
          <w:trHeight w:val="557"/>
        </w:trPr>
        <w:tc>
          <w:tcPr>
            <w:tcW w:w="682" w:type="dxa"/>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5</w:t>
            </w:r>
          </w:p>
        </w:tc>
        <w:tc>
          <w:tcPr>
            <w:tcW w:w="6406"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 xml:space="preserve">It is easy for me to stick to my aims and accomplish my objectives </w:t>
            </w:r>
          </w:p>
          <w:p w:rsidR="00FC46F0" w:rsidRPr="00972E85" w:rsidRDefault="00FC46F0" w:rsidP="006A23C2">
            <w:pPr>
              <w:pStyle w:val="NoSpacing"/>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r>
      <w:tr w:rsidR="00FC46F0" w:rsidRPr="00972E85" w:rsidTr="00FC46F0">
        <w:trPr>
          <w:trHeight w:val="395"/>
        </w:trPr>
        <w:tc>
          <w:tcPr>
            <w:tcW w:w="682" w:type="dxa"/>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6</w:t>
            </w:r>
          </w:p>
        </w:tc>
        <w:tc>
          <w:tcPr>
            <w:tcW w:w="6406" w:type="dxa"/>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 xml:space="preserve">I can always meet the deadline for any academic </w:t>
            </w:r>
          </w:p>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ab/>
            </w:r>
          </w:p>
        </w:tc>
        <w:tc>
          <w:tcPr>
            <w:tcW w:w="709"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r>
      <w:tr w:rsidR="00FC46F0" w:rsidRPr="00972E85" w:rsidTr="00FC46F0">
        <w:trPr>
          <w:trHeight w:val="210"/>
        </w:trPr>
        <w:tc>
          <w:tcPr>
            <w:tcW w:w="682" w:type="dxa"/>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7</w:t>
            </w:r>
          </w:p>
        </w:tc>
        <w:tc>
          <w:tcPr>
            <w:tcW w:w="6406"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 xml:space="preserve">I can comfortable arrange a place to study devoid of distraction </w:t>
            </w:r>
          </w:p>
          <w:p w:rsidR="00FC46F0" w:rsidRPr="00972E85" w:rsidRDefault="00FC46F0" w:rsidP="006A23C2">
            <w:pPr>
              <w:pStyle w:val="NoSpacing"/>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r>
      <w:tr w:rsidR="00FC46F0" w:rsidRPr="00972E85" w:rsidTr="00FC46F0">
        <w:trPr>
          <w:gridAfter w:val="4"/>
          <w:wAfter w:w="2977" w:type="dxa"/>
          <w:trHeight w:val="195"/>
        </w:trPr>
        <w:tc>
          <w:tcPr>
            <w:tcW w:w="682"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b/>
                <w:bCs/>
              </w:rPr>
            </w:pPr>
          </w:p>
        </w:tc>
        <w:tc>
          <w:tcPr>
            <w:tcW w:w="6406" w:type="dxa"/>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 xml:space="preserve">Statement: </w:t>
            </w:r>
          </w:p>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b/>
              </w:rPr>
              <w:t>Social persuasion</w:t>
            </w:r>
          </w:p>
        </w:tc>
      </w:tr>
      <w:tr w:rsidR="00FC46F0" w:rsidRPr="00972E85" w:rsidTr="00FC46F0">
        <w:trPr>
          <w:trHeight w:val="180"/>
        </w:trPr>
        <w:tc>
          <w:tcPr>
            <w:tcW w:w="682" w:type="dxa"/>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lastRenderedPageBreak/>
              <w:t>9</w:t>
            </w:r>
          </w:p>
        </w:tc>
        <w:tc>
          <w:tcPr>
            <w:tcW w:w="6406" w:type="dxa"/>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If someone opposes me, I can find the means and ways to achieve what I want done.</w:t>
            </w:r>
          </w:p>
        </w:tc>
        <w:tc>
          <w:tcPr>
            <w:tcW w:w="709"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r>
      <w:tr w:rsidR="00FC46F0" w:rsidRPr="00972E85" w:rsidTr="00FC46F0">
        <w:trPr>
          <w:trHeight w:val="225"/>
        </w:trPr>
        <w:tc>
          <w:tcPr>
            <w:tcW w:w="682" w:type="dxa"/>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10</w:t>
            </w:r>
          </w:p>
        </w:tc>
        <w:tc>
          <w:tcPr>
            <w:tcW w:w="6406" w:type="dxa"/>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I can perform a task effectively, even when I have been told that I am not capable of achieving it and have never attempted it before or watched anyone do it</w:t>
            </w:r>
          </w:p>
        </w:tc>
        <w:tc>
          <w:tcPr>
            <w:tcW w:w="709"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r>
      <w:tr w:rsidR="00FC46F0" w:rsidRPr="00972E85" w:rsidTr="00FC46F0">
        <w:trPr>
          <w:trHeight w:val="350"/>
        </w:trPr>
        <w:tc>
          <w:tcPr>
            <w:tcW w:w="682" w:type="dxa"/>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11</w:t>
            </w:r>
          </w:p>
        </w:tc>
        <w:tc>
          <w:tcPr>
            <w:tcW w:w="6406" w:type="dxa"/>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I can achieve a better result, when I am told I am capable and would have no difficulty in achieving such task.</w:t>
            </w:r>
          </w:p>
        </w:tc>
        <w:tc>
          <w:tcPr>
            <w:tcW w:w="709"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r>
      <w:tr w:rsidR="00FC46F0" w:rsidRPr="00972E85" w:rsidTr="00FC46F0">
        <w:trPr>
          <w:trHeight w:val="270"/>
        </w:trPr>
        <w:tc>
          <w:tcPr>
            <w:tcW w:w="682" w:type="dxa"/>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12</w:t>
            </w:r>
          </w:p>
        </w:tc>
        <w:tc>
          <w:tcPr>
            <w:tcW w:w="6406" w:type="dxa"/>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I can perform my duty better whenever I am acknowledged for my effort</w:t>
            </w:r>
          </w:p>
        </w:tc>
        <w:tc>
          <w:tcPr>
            <w:tcW w:w="709"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r>
      <w:tr w:rsidR="00FC46F0" w:rsidRPr="00972E85" w:rsidTr="00FC46F0">
        <w:trPr>
          <w:gridAfter w:val="4"/>
          <w:wAfter w:w="2977" w:type="dxa"/>
          <w:trHeight w:val="195"/>
        </w:trPr>
        <w:tc>
          <w:tcPr>
            <w:tcW w:w="682"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b/>
                <w:bCs/>
              </w:rPr>
            </w:pPr>
          </w:p>
        </w:tc>
        <w:tc>
          <w:tcPr>
            <w:tcW w:w="6406" w:type="dxa"/>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hAnsi="Times New Roman" w:cs="Times New Roman"/>
                <w:b/>
                <w:bCs/>
              </w:rPr>
            </w:pPr>
            <w:r w:rsidRPr="00972E85">
              <w:rPr>
                <w:rFonts w:ascii="Times New Roman" w:hAnsi="Times New Roman" w:cs="Times New Roman"/>
                <w:b/>
                <w:bCs/>
              </w:rPr>
              <w:t xml:space="preserve">Statements: </w:t>
            </w:r>
          </w:p>
          <w:p w:rsidR="00FC46F0" w:rsidRPr="00972E85" w:rsidRDefault="00FC46F0" w:rsidP="006A23C2">
            <w:pPr>
              <w:pStyle w:val="NoSpacing"/>
              <w:rPr>
                <w:rFonts w:ascii="Times New Roman" w:hAnsi="Times New Roman" w:cs="Times New Roman"/>
                <w:b/>
                <w:bCs/>
              </w:rPr>
            </w:pPr>
            <w:r w:rsidRPr="00972E85">
              <w:rPr>
                <w:rFonts w:ascii="Times New Roman" w:hAnsi="Times New Roman" w:cs="Times New Roman"/>
                <w:b/>
                <w:bCs/>
              </w:rPr>
              <w:t>Vicarious experience</w:t>
            </w:r>
          </w:p>
        </w:tc>
      </w:tr>
      <w:tr w:rsidR="00FC46F0" w:rsidRPr="00972E85" w:rsidTr="00FC46F0">
        <w:tc>
          <w:tcPr>
            <w:tcW w:w="682" w:type="dxa"/>
            <w:tcBorders>
              <w:top w:val="single" w:sz="4" w:space="0" w:color="auto"/>
              <w:left w:val="single" w:sz="4" w:space="0" w:color="auto"/>
              <w:bottom w:val="single" w:sz="4" w:space="0" w:color="auto"/>
              <w:right w:val="single" w:sz="4" w:space="0" w:color="auto"/>
            </w:tcBorders>
            <w:hideMark/>
          </w:tcPr>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13</w:t>
            </w:r>
          </w:p>
        </w:tc>
        <w:tc>
          <w:tcPr>
            <w:tcW w:w="6406" w:type="dxa"/>
            <w:tcBorders>
              <w:top w:val="single" w:sz="4" w:space="0" w:color="auto"/>
              <w:left w:val="single" w:sz="4" w:space="0" w:color="auto"/>
              <w:bottom w:val="single" w:sz="4" w:space="0" w:color="auto"/>
              <w:right w:val="single" w:sz="4" w:space="0" w:color="auto"/>
            </w:tcBorders>
            <w:hideMark/>
          </w:tcPr>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I am better at doing my job when I work as a team member</w:t>
            </w:r>
          </w:p>
        </w:tc>
        <w:tc>
          <w:tcPr>
            <w:tcW w:w="709" w:type="dxa"/>
            <w:tcBorders>
              <w:top w:val="single" w:sz="4" w:space="0" w:color="auto"/>
              <w:left w:val="single" w:sz="4" w:space="0" w:color="auto"/>
              <w:bottom w:val="single" w:sz="4" w:space="0" w:color="auto"/>
              <w:right w:val="single" w:sz="4" w:space="0" w:color="auto"/>
            </w:tcBorders>
          </w:tcPr>
          <w:p w:rsidR="00FC46F0" w:rsidRPr="00972E85" w:rsidRDefault="00FC46F0" w:rsidP="006A23C2">
            <w:pPr>
              <w:pStyle w:val="NoSpacing"/>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FC46F0" w:rsidRPr="00972E85" w:rsidRDefault="00FC46F0" w:rsidP="006A23C2">
            <w:pPr>
              <w:pStyle w:val="NoSpacing"/>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FC46F0" w:rsidRPr="00972E85" w:rsidRDefault="00FC46F0" w:rsidP="006A23C2">
            <w:pPr>
              <w:pStyle w:val="NoSpacing"/>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FC46F0" w:rsidRPr="00972E85" w:rsidRDefault="00FC46F0" w:rsidP="006A23C2">
            <w:pPr>
              <w:pStyle w:val="NoSpacing"/>
              <w:rPr>
                <w:rFonts w:ascii="Times New Roman" w:hAnsi="Times New Roman" w:cs="Times New Roman"/>
              </w:rPr>
            </w:pPr>
          </w:p>
        </w:tc>
      </w:tr>
      <w:tr w:rsidR="00FC46F0" w:rsidRPr="00972E85" w:rsidTr="00FC46F0">
        <w:tc>
          <w:tcPr>
            <w:tcW w:w="682" w:type="dxa"/>
            <w:tcBorders>
              <w:top w:val="single" w:sz="4" w:space="0" w:color="auto"/>
              <w:left w:val="single" w:sz="4" w:space="0" w:color="auto"/>
              <w:bottom w:val="single" w:sz="4" w:space="0" w:color="auto"/>
              <w:right w:val="single" w:sz="4" w:space="0" w:color="auto"/>
            </w:tcBorders>
            <w:hideMark/>
          </w:tcPr>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14</w:t>
            </w:r>
          </w:p>
        </w:tc>
        <w:tc>
          <w:tcPr>
            <w:tcW w:w="6406" w:type="dxa"/>
            <w:tcBorders>
              <w:top w:val="single" w:sz="4" w:space="0" w:color="auto"/>
              <w:left w:val="single" w:sz="4" w:space="0" w:color="auto"/>
              <w:bottom w:val="single" w:sz="4" w:space="0" w:color="auto"/>
              <w:right w:val="single" w:sz="4" w:space="0" w:color="auto"/>
            </w:tcBorders>
            <w:hideMark/>
          </w:tcPr>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I can solve a problem when I watch my colleagues/someone</w:t>
            </w:r>
          </w:p>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performing such task</w:t>
            </w:r>
          </w:p>
        </w:tc>
        <w:tc>
          <w:tcPr>
            <w:tcW w:w="709" w:type="dxa"/>
            <w:tcBorders>
              <w:top w:val="single" w:sz="4" w:space="0" w:color="auto"/>
              <w:left w:val="single" w:sz="4" w:space="0" w:color="auto"/>
              <w:bottom w:val="single" w:sz="4" w:space="0" w:color="auto"/>
              <w:right w:val="single" w:sz="4" w:space="0" w:color="auto"/>
            </w:tcBorders>
          </w:tcPr>
          <w:p w:rsidR="00FC46F0" w:rsidRPr="00972E85" w:rsidRDefault="00FC46F0" w:rsidP="006A23C2">
            <w:pPr>
              <w:pStyle w:val="NoSpacing"/>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FC46F0" w:rsidRPr="00972E85" w:rsidRDefault="00FC46F0" w:rsidP="006A23C2">
            <w:pPr>
              <w:pStyle w:val="NoSpacing"/>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FC46F0" w:rsidRPr="00972E85" w:rsidRDefault="00FC46F0" w:rsidP="006A23C2">
            <w:pPr>
              <w:pStyle w:val="NoSpacing"/>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FC46F0" w:rsidRPr="00972E85" w:rsidRDefault="00FC46F0" w:rsidP="006A23C2">
            <w:pPr>
              <w:pStyle w:val="NoSpacing"/>
              <w:rPr>
                <w:rFonts w:ascii="Times New Roman" w:hAnsi="Times New Roman" w:cs="Times New Roman"/>
              </w:rPr>
            </w:pPr>
          </w:p>
        </w:tc>
      </w:tr>
      <w:tr w:rsidR="00FC46F0" w:rsidRPr="00972E85" w:rsidTr="00FC46F0">
        <w:tc>
          <w:tcPr>
            <w:tcW w:w="682" w:type="dxa"/>
            <w:tcBorders>
              <w:top w:val="single" w:sz="4" w:space="0" w:color="auto"/>
              <w:left w:val="single" w:sz="4" w:space="0" w:color="auto"/>
              <w:bottom w:val="single" w:sz="4" w:space="0" w:color="auto"/>
              <w:right w:val="single" w:sz="4" w:space="0" w:color="auto"/>
            </w:tcBorders>
            <w:hideMark/>
          </w:tcPr>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15</w:t>
            </w:r>
          </w:p>
        </w:tc>
        <w:tc>
          <w:tcPr>
            <w:tcW w:w="6406" w:type="dxa"/>
            <w:tcBorders>
              <w:top w:val="single" w:sz="4" w:space="0" w:color="auto"/>
              <w:left w:val="single" w:sz="4" w:space="0" w:color="auto"/>
              <w:bottom w:val="single" w:sz="4" w:space="0" w:color="auto"/>
              <w:right w:val="single" w:sz="4" w:space="0" w:color="auto"/>
            </w:tcBorders>
            <w:hideMark/>
          </w:tcPr>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I find it difficult to attempt or carry out a particular task when I</w:t>
            </w:r>
          </w:p>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have watched someone having some difficulties in achieving a</w:t>
            </w:r>
          </w:p>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similar task</w:t>
            </w:r>
          </w:p>
        </w:tc>
        <w:tc>
          <w:tcPr>
            <w:tcW w:w="709" w:type="dxa"/>
            <w:tcBorders>
              <w:top w:val="single" w:sz="4" w:space="0" w:color="auto"/>
              <w:left w:val="single" w:sz="4" w:space="0" w:color="auto"/>
              <w:bottom w:val="single" w:sz="4" w:space="0" w:color="auto"/>
              <w:right w:val="single" w:sz="4" w:space="0" w:color="auto"/>
            </w:tcBorders>
          </w:tcPr>
          <w:p w:rsidR="00FC46F0" w:rsidRPr="00972E85" w:rsidRDefault="00FC46F0" w:rsidP="006A23C2">
            <w:pPr>
              <w:pStyle w:val="NoSpacing"/>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FC46F0" w:rsidRPr="00972E85" w:rsidRDefault="00FC46F0" w:rsidP="006A23C2">
            <w:pPr>
              <w:pStyle w:val="NoSpacing"/>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FC46F0" w:rsidRPr="00972E85" w:rsidRDefault="00FC46F0" w:rsidP="006A23C2">
            <w:pPr>
              <w:pStyle w:val="NoSpacing"/>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FC46F0" w:rsidRPr="00972E85" w:rsidRDefault="00FC46F0" w:rsidP="006A23C2">
            <w:pPr>
              <w:pStyle w:val="NoSpacing"/>
              <w:rPr>
                <w:rFonts w:ascii="Times New Roman" w:hAnsi="Times New Roman" w:cs="Times New Roman"/>
              </w:rPr>
            </w:pPr>
          </w:p>
        </w:tc>
      </w:tr>
      <w:tr w:rsidR="00FC46F0" w:rsidRPr="00972E85" w:rsidTr="00FC46F0">
        <w:tc>
          <w:tcPr>
            <w:tcW w:w="682" w:type="dxa"/>
            <w:tcBorders>
              <w:top w:val="single" w:sz="4" w:space="0" w:color="auto"/>
              <w:left w:val="single" w:sz="4" w:space="0" w:color="auto"/>
              <w:bottom w:val="single" w:sz="4" w:space="0" w:color="auto"/>
              <w:right w:val="single" w:sz="4" w:space="0" w:color="auto"/>
            </w:tcBorders>
            <w:hideMark/>
          </w:tcPr>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16</w:t>
            </w:r>
          </w:p>
        </w:tc>
        <w:tc>
          <w:tcPr>
            <w:tcW w:w="6406" w:type="dxa"/>
            <w:tcBorders>
              <w:top w:val="single" w:sz="4" w:space="0" w:color="auto"/>
              <w:left w:val="single" w:sz="4" w:space="0" w:color="auto"/>
              <w:bottom w:val="single" w:sz="4" w:space="0" w:color="auto"/>
              <w:right w:val="single" w:sz="4" w:space="0" w:color="auto"/>
            </w:tcBorders>
            <w:hideMark/>
          </w:tcPr>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I find it difficult to attempt a task when I have watched</w:t>
            </w:r>
          </w:p>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someone attempted such task unsuccessfully which I have</w:t>
            </w:r>
          </w:p>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never attempted doing it before myself.</w:t>
            </w:r>
          </w:p>
        </w:tc>
        <w:tc>
          <w:tcPr>
            <w:tcW w:w="709" w:type="dxa"/>
            <w:tcBorders>
              <w:top w:val="single" w:sz="4" w:space="0" w:color="auto"/>
              <w:left w:val="single" w:sz="4" w:space="0" w:color="auto"/>
              <w:bottom w:val="single" w:sz="4" w:space="0" w:color="auto"/>
              <w:right w:val="single" w:sz="4" w:space="0" w:color="auto"/>
            </w:tcBorders>
          </w:tcPr>
          <w:p w:rsidR="00FC46F0" w:rsidRPr="00972E85" w:rsidRDefault="00FC46F0" w:rsidP="006A23C2">
            <w:pPr>
              <w:pStyle w:val="NoSpacing"/>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FC46F0" w:rsidRPr="00972E85" w:rsidRDefault="00FC46F0" w:rsidP="006A23C2">
            <w:pPr>
              <w:pStyle w:val="NoSpacing"/>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FC46F0" w:rsidRPr="00972E85" w:rsidRDefault="00FC46F0" w:rsidP="006A23C2">
            <w:pPr>
              <w:pStyle w:val="NoSpacing"/>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FC46F0" w:rsidRPr="00972E85" w:rsidRDefault="00FC46F0" w:rsidP="006A23C2">
            <w:pPr>
              <w:pStyle w:val="NoSpacing"/>
              <w:rPr>
                <w:rFonts w:ascii="Times New Roman" w:hAnsi="Times New Roman" w:cs="Times New Roman"/>
              </w:rPr>
            </w:pPr>
          </w:p>
        </w:tc>
      </w:tr>
    </w:tbl>
    <w:p w:rsidR="00FC46F0" w:rsidRPr="00972E85" w:rsidRDefault="00FC46F0" w:rsidP="006A23C2">
      <w:pPr>
        <w:pStyle w:val="NoSpacing"/>
        <w:rPr>
          <w:rFonts w:ascii="Times New Roman" w:hAnsi="Times New Roman" w:cs="Times New Roman"/>
          <w:b/>
        </w:rPr>
      </w:pPr>
    </w:p>
    <w:p w:rsidR="00FC46F0" w:rsidRPr="00972E85" w:rsidRDefault="00FC46F0" w:rsidP="006A23C2">
      <w:pPr>
        <w:pStyle w:val="NoSpacing"/>
        <w:rPr>
          <w:rFonts w:ascii="Times New Roman" w:hAnsi="Times New Roman" w:cs="Times New Roman"/>
          <w:b/>
        </w:rPr>
      </w:pPr>
      <w:r w:rsidRPr="00972E85">
        <w:rPr>
          <w:rFonts w:ascii="Times New Roman" w:hAnsi="Times New Roman" w:cs="Times New Roman"/>
          <w:b/>
        </w:rPr>
        <w:t>Section ‘C’ – RESEARCH OUTPUT OF LIBRARIANS</w:t>
      </w:r>
    </w:p>
    <w:p w:rsidR="00FC46F0" w:rsidRPr="00972E85" w:rsidRDefault="00FC46F0" w:rsidP="006A23C2">
      <w:pPr>
        <w:pStyle w:val="NoSpacing"/>
        <w:rPr>
          <w:rFonts w:ascii="Times New Roman" w:hAnsi="Times New Roman" w:cs="Times New Roman"/>
          <w:bCs/>
        </w:rPr>
      </w:pPr>
      <w:r w:rsidRPr="00972E85">
        <w:rPr>
          <w:rFonts w:ascii="Times New Roman" w:hAnsi="Times New Roman" w:cs="Times New Roman"/>
        </w:rPr>
        <w:t xml:space="preserve">Kindly rate the level of research output within the period of 5 years </w:t>
      </w:r>
      <w:r w:rsidR="006A23C2" w:rsidRPr="00972E85">
        <w:rPr>
          <w:rFonts w:ascii="Times New Roman" w:hAnsi="Times New Roman" w:cs="Times New Roman"/>
          <w:b/>
        </w:rPr>
        <w:t>(2019-2024</w:t>
      </w:r>
      <w:r w:rsidRPr="00972E85">
        <w:rPr>
          <w:rFonts w:ascii="Times New Roman" w:hAnsi="Times New Roman" w:cs="Times New Roman"/>
          <w:b/>
        </w:rPr>
        <w:t>)</w:t>
      </w:r>
      <w:r w:rsidRPr="00972E85">
        <w:rPr>
          <w:rFonts w:ascii="Times New Roman" w:hAnsi="Times New Roman" w:cs="Times New Roman"/>
          <w:bCs/>
        </w:rPr>
        <w:t xml:space="preserve"> </w:t>
      </w:r>
    </w:p>
    <w:p w:rsidR="00FC46F0" w:rsidRPr="00972E85" w:rsidRDefault="00FC46F0" w:rsidP="006A23C2">
      <w:pPr>
        <w:pStyle w:val="NoSpacing"/>
        <w:rPr>
          <w:rFonts w:ascii="Times New Roman" w:eastAsia="CIDFont+F3" w:hAnsi="Times New Roman" w:cs="Times New Roman"/>
        </w:rPr>
      </w:pPr>
    </w:p>
    <w:tbl>
      <w:tblPr>
        <w:tblW w:w="10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5075"/>
        <w:gridCol w:w="851"/>
        <w:gridCol w:w="850"/>
        <w:gridCol w:w="993"/>
        <w:gridCol w:w="1753"/>
      </w:tblGrid>
      <w:tr w:rsidR="00FC46F0" w:rsidRPr="00972E85" w:rsidTr="00FC46F0">
        <w:tc>
          <w:tcPr>
            <w:tcW w:w="0" w:type="auto"/>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5075" w:type="dxa"/>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hAnsi="Times New Roman" w:cs="Times New Roman"/>
                <w:b/>
              </w:rPr>
            </w:pPr>
            <w:r w:rsidRPr="00972E85">
              <w:rPr>
                <w:rFonts w:ascii="Times New Roman" w:hAnsi="Times New Roman" w:cs="Times New Roman"/>
                <w:b/>
              </w:rPr>
              <w:t>PUBLICATIONS</w:t>
            </w:r>
          </w:p>
        </w:tc>
        <w:tc>
          <w:tcPr>
            <w:tcW w:w="4447" w:type="dxa"/>
            <w:gridSpan w:val="4"/>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eastAsia="CIDFont+F3" w:hAnsi="Times New Roman" w:cs="Times New Roman"/>
                <w:b/>
              </w:rPr>
            </w:pPr>
            <w:r w:rsidRPr="00972E85">
              <w:rPr>
                <w:rFonts w:ascii="Times New Roman" w:eastAsia="CIDFont+F3" w:hAnsi="Times New Roman" w:cs="Times New Roman"/>
                <w:b/>
              </w:rPr>
              <w:t>NO. OF PUBLICATIONS</w:t>
            </w:r>
          </w:p>
        </w:tc>
      </w:tr>
      <w:tr w:rsidR="00FC46F0" w:rsidRPr="00972E85" w:rsidTr="00FC46F0">
        <w:tc>
          <w:tcPr>
            <w:tcW w:w="0" w:type="auto"/>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S/N</w:t>
            </w:r>
          </w:p>
        </w:tc>
        <w:tc>
          <w:tcPr>
            <w:tcW w:w="5075"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eastAsia="SimSun" w:hAnsi="Times New Roman" w:cs="Times New Roman"/>
                <w:b/>
                <w:bCs/>
              </w:rPr>
            </w:pPr>
            <w:r w:rsidRPr="00972E85">
              <w:rPr>
                <w:rFonts w:ascii="Times New Roman" w:eastAsia="SimSun" w:hAnsi="Times New Roman" w:cs="Times New Roman"/>
                <w:b/>
                <w:bCs/>
              </w:rPr>
              <w:t>0-5</w:t>
            </w:r>
          </w:p>
        </w:tc>
        <w:tc>
          <w:tcPr>
            <w:tcW w:w="850" w:type="dxa"/>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eastAsia="SimSun" w:hAnsi="Times New Roman" w:cs="Times New Roman"/>
                <w:b/>
                <w:bCs/>
              </w:rPr>
            </w:pPr>
            <w:r w:rsidRPr="00972E85">
              <w:rPr>
                <w:rFonts w:ascii="Times New Roman" w:eastAsia="CIDFont+F3" w:hAnsi="Times New Roman" w:cs="Times New Roman"/>
                <w:b/>
              </w:rPr>
              <w:t>6-10</w:t>
            </w:r>
          </w:p>
        </w:tc>
        <w:tc>
          <w:tcPr>
            <w:tcW w:w="993" w:type="dxa"/>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eastAsia="SimSun" w:hAnsi="Times New Roman" w:cs="Times New Roman"/>
                <w:b/>
                <w:bCs/>
              </w:rPr>
            </w:pPr>
            <w:r w:rsidRPr="00972E85">
              <w:rPr>
                <w:rFonts w:ascii="Times New Roman" w:eastAsia="CIDFont+F3" w:hAnsi="Times New Roman" w:cs="Times New Roman"/>
                <w:b/>
              </w:rPr>
              <w:t>10-15</w:t>
            </w:r>
          </w:p>
        </w:tc>
        <w:tc>
          <w:tcPr>
            <w:tcW w:w="1753" w:type="dxa"/>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eastAsia="SimSun" w:hAnsi="Times New Roman" w:cs="Times New Roman"/>
                <w:b/>
                <w:bCs/>
              </w:rPr>
            </w:pPr>
            <w:r w:rsidRPr="00972E85">
              <w:rPr>
                <w:rFonts w:ascii="Times New Roman" w:eastAsia="CIDFont+F3" w:hAnsi="Times New Roman" w:cs="Times New Roman"/>
                <w:b/>
              </w:rPr>
              <w:t>15 ABOVE</w:t>
            </w:r>
          </w:p>
        </w:tc>
      </w:tr>
      <w:tr w:rsidR="00FC46F0" w:rsidRPr="00972E85" w:rsidTr="00FC46F0">
        <w:tc>
          <w:tcPr>
            <w:tcW w:w="0" w:type="auto"/>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1</w:t>
            </w:r>
          </w:p>
        </w:tc>
        <w:tc>
          <w:tcPr>
            <w:tcW w:w="5075" w:type="dxa"/>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hAnsi="Times New Roman" w:cs="Times New Roman"/>
              </w:rPr>
            </w:pPr>
            <w:r w:rsidRPr="00972E85">
              <w:rPr>
                <w:rFonts w:ascii="Times New Roman" w:eastAsia="CIDFont+F3" w:hAnsi="Times New Roman" w:cs="Times New Roman"/>
              </w:rPr>
              <w:t>Textbook</w:t>
            </w:r>
          </w:p>
        </w:tc>
        <w:tc>
          <w:tcPr>
            <w:tcW w:w="851"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1753"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r>
      <w:tr w:rsidR="00FC46F0" w:rsidRPr="00972E85" w:rsidTr="00FC46F0">
        <w:tc>
          <w:tcPr>
            <w:tcW w:w="0" w:type="auto"/>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2</w:t>
            </w:r>
          </w:p>
        </w:tc>
        <w:tc>
          <w:tcPr>
            <w:tcW w:w="5075" w:type="dxa"/>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hAnsi="Times New Roman" w:cs="Times New Roman"/>
              </w:rPr>
            </w:pPr>
            <w:r w:rsidRPr="00972E85">
              <w:rPr>
                <w:rFonts w:ascii="Times New Roman" w:eastAsia="CIDFont+F3" w:hAnsi="Times New Roman" w:cs="Times New Roman"/>
              </w:rPr>
              <w:t>Chapters in book</w:t>
            </w:r>
          </w:p>
        </w:tc>
        <w:tc>
          <w:tcPr>
            <w:tcW w:w="851"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1753"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r>
      <w:tr w:rsidR="00FC46F0" w:rsidRPr="00972E85" w:rsidTr="00FC46F0">
        <w:tc>
          <w:tcPr>
            <w:tcW w:w="0" w:type="auto"/>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3</w:t>
            </w:r>
          </w:p>
        </w:tc>
        <w:tc>
          <w:tcPr>
            <w:tcW w:w="5075" w:type="dxa"/>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hAnsi="Times New Roman" w:cs="Times New Roman"/>
              </w:rPr>
            </w:pPr>
            <w:r w:rsidRPr="00972E85">
              <w:rPr>
                <w:rFonts w:ascii="Times New Roman" w:eastAsia="CIDFont+F3" w:hAnsi="Times New Roman" w:cs="Times New Roman"/>
              </w:rPr>
              <w:t>Journal article</w:t>
            </w:r>
          </w:p>
        </w:tc>
        <w:tc>
          <w:tcPr>
            <w:tcW w:w="851"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1753"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r>
      <w:tr w:rsidR="00FC46F0" w:rsidRPr="00972E85" w:rsidTr="00FC46F0">
        <w:trPr>
          <w:trHeight w:val="367"/>
        </w:trPr>
        <w:tc>
          <w:tcPr>
            <w:tcW w:w="0" w:type="auto"/>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4</w:t>
            </w:r>
          </w:p>
        </w:tc>
        <w:tc>
          <w:tcPr>
            <w:tcW w:w="5075" w:type="dxa"/>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eastAsia="CIDFont+F3" w:hAnsi="Times New Roman" w:cs="Times New Roman"/>
              </w:rPr>
            </w:pPr>
            <w:r w:rsidRPr="00972E85">
              <w:rPr>
                <w:rFonts w:ascii="Times New Roman" w:eastAsia="CIDFont+F3" w:hAnsi="Times New Roman" w:cs="Times New Roman"/>
              </w:rPr>
              <w:t>Conferences Proceedings</w:t>
            </w:r>
          </w:p>
        </w:tc>
        <w:tc>
          <w:tcPr>
            <w:tcW w:w="851"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1753"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r>
      <w:tr w:rsidR="00FC46F0" w:rsidRPr="00972E85" w:rsidTr="00FC46F0">
        <w:trPr>
          <w:trHeight w:val="367"/>
        </w:trPr>
        <w:tc>
          <w:tcPr>
            <w:tcW w:w="0" w:type="auto"/>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5</w:t>
            </w:r>
          </w:p>
        </w:tc>
        <w:tc>
          <w:tcPr>
            <w:tcW w:w="5075" w:type="dxa"/>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eastAsia="CIDFont+F3" w:hAnsi="Times New Roman" w:cs="Times New Roman"/>
              </w:rPr>
            </w:pPr>
            <w:r w:rsidRPr="00972E85">
              <w:rPr>
                <w:rFonts w:ascii="Times New Roman" w:eastAsia="CIDFont+F3" w:hAnsi="Times New Roman" w:cs="Times New Roman"/>
              </w:rPr>
              <w:t>Books reviewed</w:t>
            </w:r>
          </w:p>
        </w:tc>
        <w:tc>
          <w:tcPr>
            <w:tcW w:w="851"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1753"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r>
      <w:tr w:rsidR="00FC46F0" w:rsidRPr="00972E85" w:rsidTr="00FC46F0">
        <w:trPr>
          <w:trHeight w:val="367"/>
        </w:trPr>
        <w:tc>
          <w:tcPr>
            <w:tcW w:w="0" w:type="auto"/>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6</w:t>
            </w:r>
          </w:p>
        </w:tc>
        <w:tc>
          <w:tcPr>
            <w:tcW w:w="5075" w:type="dxa"/>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eastAsia="CIDFont+F3" w:hAnsi="Times New Roman" w:cs="Times New Roman"/>
              </w:rPr>
            </w:pPr>
            <w:r w:rsidRPr="00972E85">
              <w:rPr>
                <w:rFonts w:ascii="Times New Roman" w:eastAsia="CIDFont+F3" w:hAnsi="Times New Roman" w:cs="Times New Roman"/>
              </w:rPr>
              <w:t>Bibliographies compiled</w:t>
            </w:r>
          </w:p>
        </w:tc>
        <w:tc>
          <w:tcPr>
            <w:tcW w:w="851"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1753"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r>
      <w:tr w:rsidR="00FC46F0" w:rsidRPr="00972E85" w:rsidTr="00FC46F0">
        <w:trPr>
          <w:trHeight w:val="367"/>
        </w:trPr>
        <w:tc>
          <w:tcPr>
            <w:tcW w:w="0" w:type="auto"/>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7</w:t>
            </w:r>
          </w:p>
        </w:tc>
        <w:tc>
          <w:tcPr>
            <w:tcW w:w="5075" w:type="dxa"/>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eastAsia="CIDFont+F3" w:hAnsi="Times New Roman" w:cs="Times New Roman"/>
              </w:rPr>
            </w:pPr>
            <w:r w:rsidRPr="00972E85">
              <w:rPr>
                <w:rFonts w:ascii="Times New Roman" w:eastAsia="CIDFont+F3" w:hAnsi="Times New Roman" w:cs="Times New Roman"/>
              </w:rPr>
              <w:t>Monograph</w:t>
            </w:r>
          </w:p>
        </w:tc>
        <w:tc>
          <w:tcPr>
            <w:tcW w:w="851"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1753"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r>
      <w:tr w:rsidR="00FC46F0" w:rsidRPr="00972E85" w:rsidTr="00FC46F0">
        <w:trPr>
          <w:trHeight w:val="367"/>
        </w:trPr>
        <w:tc>
          <w:tcPr>
            <w:tcW w:w="0" w:type="auto"/>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8</w:t>
            </w:r>
          </w:p>
        </w:tc>
        <w:tc>
          <w:tcPr>
            <w:tcW w:w="5075" w:type="dxa"/>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eastAsia="CIDFont+F3" w:hAnsi="Times New Roman" w:cs="Times New Roman"/>
              </w:rPr>
            </w:pPr>
            <w:r w:rsidRPr="00972E85">
              <w:rPr>
                <w:rFonts w:ascii="Times New Roman" w:eastAsia="CIDFont+F3" w:hAnsi="Times New Roman" w:cs="Times New Roman"/>
              </w:rPr>
              <w:t>Occasional paper</w:t>
            </w:r>
          </w:p>
        </w:tc>
        <w:tc>
          <w:tcPr>
            <w:tcW w:w="851"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1753"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r>
      <w:tr w:rsidR="00FC46F0" w:rsidRPr="00972E85" w:rsidTr="00FC46F0">
        <w:trPr>
          <w:trHeight w:val="367"/>
        </w:trPr>
        <w:tc>
          <w:tcPr>
            <w:tcW w:w="0" w:type="auto"/>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9</w:t>
            </w:r>
          </w:p>
        </w:tc>
        <w:tc>
          <w:tcPr>
            <w:tcW w:w="5075" w:type="dxa"/>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eastAsia="CIDFont+F3" w:hAnsi="Times New Roman" w:cs="Times New Roman"/>
              </w:rPr>
            </w:pPr>
            <w:r w:rsidRPr="00972E85">
              <w:rPr>
                <w:rFonts w:ascii="Times New Roman" w:eastAsia="CIDFont+F3" w:hAnsi="Times New Roman" w:cs="Times New Roman"/>
              </w:rPr>
              <w:t>Technical paper</w:t>
            </w:r>
          </w:p>
        </w:tc>
        <w:tc>
          <w:tcPr>
            <w:tcW w:w="851"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1753"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r>
      <w:tr w:rsidR="00FC46F0" w:rsidRPr="00972E85" w:rsidTr="00FC46F0">
        <w:trPr>
          <w:trHeight w:val="367"/>
        </w:trPr>
        <w:tc>
          <w:tcPr>
            <w:tcW w:w="0" w:type="auto"/>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hAnsi="Times New Roman" w:cs="Times New Roman"/>
              </w:rPr>
            </w:pPr>
            <w:r w:rsidRPr="00972E85">
              <w:rPr>
                <w:rFonts w:ascii="Times New Roman" w:hAnsi="Times New Roman" w:cs="Times New Roman"/>
              </w:rPr>
              <w:t>10</w:t>
            </w:r>
          </w:p>
        </w:tc>
        <w:tc>
          <w:tcPr>
            <w:tcW w:w="5075" w:type="dxa"/>
            <w:tcBorders>
              <w:top w:val="single" w:sz="4" w:space="0" w:color="auto"/>
              <w:left w:val="single" w:sz="4" w:space="0" w:color="auto"/>
              <w:bottom w:val="single" w:sz="4" w:space="0" w:color="auto"/>
              <w:right w:val="single" w:sz="4" w:space="0" w:color="auto"/>
            </w:tcBorders>
            <w:noWrap/>
            <w:hideMark/>
          </w:tcPr>
          <w:p w:rsidR="00FC46F0" w:rsidRPr="00972E85" w:rsidRDefault="00FC46F0" w:rsidP="006A23C2">
            <w:pPr>
              <w:pStyle w:val="NoSpacing"/>
              <w:rPr>
                <w:rFonts w:ascii="Times New Roman" w:eastAsia="CIDFont+F3" w:hAnsi="Times New Roman" w:cs="Times New Roman"/>
              </w:rPr>
            </w:pPr>
            <w:r w:rsidRPr="00972E85">
              <w:rPr>
                <w:rFonts w:ascii="Times New Roman" w:eastAsia="CIDFont+F3" w:hAnsi="Times New Roman" w:cs="Times New Roman"/>
              </w:rPr>
              <w:t>Working paper</w:t>
            </w:r>
          </w:p>
        </w:tc>
        <w:tc>
          <w:tcPr>
            <w:tcW w:w="851"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c>
          <w:tcPr>
            <w:tcW w:w="1753" w:type="dxa"/>
            <w:tcBorders>
              <w:top w:val="single" w:sz="4" w:space="0" w:color="auto"/>
              <w:left w:val="single" w:sz="4" w:space="0" w:color="auto"/>
              <w:bottom w:val="single" w:sz="4" w:space="0" w:color="auto"/>
              <w:right w:val="single" w:sz="4" w:space="0" w:color="auto"/>
            </w:tcBorders>
            <w:noWrap/>
          </w:tcPr>
          <w:p w:rsidR="00FC46F0" w:rsidRPr="00972E85" w:rsidRDefault="00FC46F0" w:rsidP="006A23C2">
            <w:pPr>
              <w:pStyle w:val="NoSpacing"/>
              <w:rPr>
                <w:rFonts w:ascii="Times New Roman" w:hAnsi="Times New Roman" w:cs="Times New Roman"/>
              </w:rPr>
            </w:pPr>
          </w:p>
        </w:tc>
      </w:tr>
    </w:tbl>
    <w:p w:rsidR="00FC46F0" w:rsidRPr="00972E85" w:rsidRDefault="00FC46F0" w:rsidP="006A23C2">
      <w:pPr>
        <w:pStyle w:val="NoSpacing"/>
        <w:rPr>
          <w:rFonts w:ascii="Times New Roman" w:hAnsi="Times New Roman" w:cs="Times New Roman"/>
        </w:rPr>
      </w:pPr>
    </w:p>
    <w:p w:rsidR="00FC46F0" w:rsidRPr="00972E85" w:rsidRDefault="00FC46F0" w:rsidP="006A23C2">
      <w:pPr>
        <w:pStyle w:val="NoSpacing"/>
        <w:rPr>
          <w:rFonts w:ascii="Times New Roman" w:hAnsi="Times New Roman" w:cs="Times New Roman"/>
        </w:rPr>
      </w:pPr>
    </w:p>
    <w:p w:rsidR="00FC46F0" w:rsidRPr="00972E85" w:rsidRDefault="00FC46F0" w:rsidP="006A23C2">
      <w:pPr>
        <w:pStyle w:val="NoSpacing"/>
        <w:rPr>
          <w:rFonts w:ascii="Times New Roman" w:hAnsi="Times New Roman" w:cs="Times New Roman"/>
        </w:rPr>
      </w:pPr>
    </w:p>
    <w:p w:rsidR="00FC46F0" w:rsidRPr="00972E85" w:rsidRDefault="00FC46F0" w:rsidP="006A23C2">
      <w:pPr>
        <w:pStyle w:val="NoSpacing"/>
        <w:rPr>
          <w:rFonts w:ascii="Times New Roman" w:hAnsi="Times New Roman" w:cs="Times New Roman"/>
        </w:rPr>
      </w:pPr>
    </w:p>
    <w:sectPr w:rsidR="00FC46F0" w:rsidRPr="00972E85">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570A" w:rsidRDefault="0020570A" w:rsidP="005461D4">
      <w:pPr>
        <w:spacing w:after="0" w:line="240" w:lineRule="auto"/>
      </w:pPr>
      <w:r>
        <w:separator/>
      </w:r>
    </w:p>
  </w:endnote>
  <w:endnote w:type="continuationSeparator" w:id="0">
    <w:p w:rsidR="0020570A" w:rsidRDefault="0020570A" w:rsidP="00546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MS Gothic"/>
    <w:panose1 w:val="00000000000000000000"/>
    <w:charset w:val="80"/>
    <w:family w:val="auto"/>
    <w:notTrueType/>
    <w:pitch w:val="default"/>
    <w:sig w:usb0="00000003" w:usb1="08070000" w:usb2="00000010" w:usb3="00000000" w:csb0="00020001" w:csb1="00000000"/>
  </w:font>
  <w:font w:name="CIDFont+F3">
    <w:altName w:val="MS Gothic"/>
    <w:panose1 w:val="00000000000000000000"/>
    <w:charset w:val="80"/>
    <w:family w:val="auto"/>
    <w:notTrueType/>
    <w:pitch w:val="default"/>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3035735"/>
      <w:docPartObj>
        <w:docPartGallery w:val="Page Numbers (Bottom of Page)"/>
        <w:docPartUnique/>
      </w:docPartObj>
    </w:sdtPr>
    <w:sdtEndPr>
      <w:rPr>
        <w:noProof/>
      </w:rPr>
    </w:sdtEndPr>
    <w:sdtContent>
      <w:p w:rsidR="00127AF1" w:rsidRDefault="00127AF1">
        <w:pPr>
          <w:pStyle w:val="Footer"/>
          <w:jc w:val="center"/>
        </w:pPr>
        <w:r>
          <w:fldChar w:fldCharType="begin"/>
        </w:r>
        <w:r>
          <w:instrText xml:space="preserve"> PAGE   \* MERGEFORMAT </w:instrText>
        </w:r>
        <w:r>
          <w:fldChar w:fldCharType="separate"/>
        </w:r>
        <w:r w:rsidR="00C77534">
          <w:rPr>
            <w:noProof/>
          </w:rPr>
          <w:t>15</w:t>
        </w:r>
        <w:r>
          <w:rPr>
            <w:noProof/>
          </w:rPr>
          <w:fldChar w:fldCharType="end"/>
        </w:r>
      </w:p>
    </w:sdtContent>
  </w:sdt>
  <w:p w:rsidR="00127AF1" w:rsidRDefault="00127AF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570A" w:rsidRDefault="0020570A" w:rsidP="005461D4">
      <w:pPr>
        <w:spacing w:after="0" w:line="240" w:lineRule="auto"/>
      </w:pPr>
      <w:r>
        <w:separator/>
      </w:r>
    </w:p>
  </w:footnote>
  <w:footnote w:type="continuationSeparator" w:id="0">
    <w:p w:rsidR="0020570A" w:rsidRDefault="0020570A" w:rsidP="005461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BA2320"/>
    <w:multiLevelType w:val="hybridMultilevel"/>
    <w:tmpl w:val="58A4034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5D3D3B9D"/>
    <w:multiLevelType w:val="hybridMultilevel"/>
    <w:tmpl w:val="96AEF874"/>
    <w:lvl w:ilvl="0" w:tplc="04090011">
      <w:start w:val="9"/>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6DCB4BD1"/>
    <w:multiLevelType w:val="hybridMultilevel"/>
    <w:tmpl w:val="9058F788"/>
    <w:lvl w:ilvl="0" w:tplc="AB30F042">
      <w:start w:val="1"/>
      <w:numFmt w:val="decimal"/>
      <w:lvlText w:val="%1."/>
      <w:lvlJc w:val="left"/>
      <w:pPr>
        <w:ind w:left="1080" w:hanging="720"/>
      </w:pPr>
      <w:rPr>
        <w:rFonts w:ascii="Times New Roman" w:eastAsiaTheme="minorHAnsi" w:hAnsi="Times New Roman"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6EC4012D"/>
    <w:multiLevelType w:val="singleLevel"/>
    <w:tmpl w:val="6EC4012D"/>
    <w:lvl w:ilvl="0">
      <w:start w:val="1"/>
      <w:numFmt w:val="decimal"/>
      <w:suff w:val="space"/>
      <w:lvlText w:val="%1)"/>
      <w:lvlJc w:val="left"/>
      <w:pPr>
        <w:ind w:left="0" w:firstLine="0"/>
      </w:pPr>
    </w:lvl>
  </w:abstractNum>
  <w:abstractNum w:abstractNumId="4" w15:restartNumberingAfterBreak="0">
    <w:nsid w:val="7E1A031E"/>
    <w:multiLevelType w:val="hybridMultilevel"/>
    <w:tmpl w:val="2FF2D3BE"/>
    <w:lvl w:ilvl="0" w:tplc="ACEEA752">
      <w:start w:val="1"/>
      <w:numFmt w:val="lowerRoman"/>
      <w:lvlText w:val="%1."/>
      <w:lvlJc w:val="left"/>
      <w:pPr>
        <w:ind w:left="720" w:hanging="360"/>
      </w:pPr>
      <w:rPr>
        <w:rFonts w:ascii="Times New Roman" w:eastAsiaTheme="minorHAns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num>
  <w:num w:numId="4">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34A"/>
    <w:rsid w:val="00023EBD"/>
    <w:rsid w:val="000537E1"/>
    <w:rsid w:val="00074338"/>
    <w:rsid w:val="000907C0"/>
    <w:rsid w:val="000B777F"/>
    <w:rsid w:val="000E63B5"/>
    <w:rsid w:val="000F78CC"/>
    <w:rsid w:val="00107A30"/>
    <w:rsid w:val="00127AF1"/>
    <w:rsid w:val="0013517E"/>
    <w:rsid w:val="001C5F71"/>
    <w:rsid w:val="0020570A"/>
    <w:rsid w:val="002630BC"/>
    <w:rsid w:val="0029351A"/>
    <w:rsid w:val="002A599A"/>
    <w:rsid w:val="002F2A65"/>
    <w:rsid w:val="002F7472"/>
    <w:rsid w:val="003030ED"/>
    <w:rsid w:val="00312884"/>
    <w:rsid w:val="003172DB"/>
    <w:rsid w:val="003213A1"/>
    <w:rsid w:val="0032213A"/>
    <w:rsid w:val="00342CB5"/>
    <w:rsid w:val="00376A22"/>
    <w:rsid w:val="003B654C"/>
    <w:rsid w:val="003B734A"/>
    <w:rsid w:val="003D3443"/>
    <w:rsid w:val="003E574E"/>
    <w:rsid w:val="00430F60"/>
    <w:rsid w:val="004704F9"/>
    <w:rsid w:val="00474798"/>
    <w:rsid w:val="0048553C"/>
    <w:rsid w:val="004B1118"/>
    <w:rsid w:val="004E4EA0"/>
    <w:rsid w:val="004F178B"/>
    <w:rsid w:val="00514908"/>
    <w:rsid w:val="005461D4"/>
    <w:rsid w:val="0056797A"/>
    <w:rsid w:val="006062F2"/>
    <w:rsid w:val="00650B9F"/>
    <w:rsid w:val="00672F14"/>
    <w:rsid w:val="00680888"/>
    <w:rsid w:val="006A23C2"/>
    <w:rsid w:val="006D1793"/>
    <w:rsid w:val="00700AA0"/>
    <w:rsid w:val="0070624F"/>
    <w:rsid w:val="00714C94"/>
    <w:rsid w:val="00772B0B"/>
    <w:rsid w:val="0078554C"/>
    <w:rsid w:val="007979A5"/>
    <w:rsid w:val="007A0E9F"/>
    <w:rsid w:val="00816A60"/>
    <w:rsid w:val="008545EF"/>
    <w:rsid w:val="00865854"/>
    <w:rsid w:val="00877D0D"/>
    <w:rsid w:val="00882B05"/>
    <w:rsid w:val="008A0E11"/>
    <w:rsid w:val="008B4CF1"/>
    <w:rsid w:val="008E5B23"/>
    <w:rsid w:val="008F1C8C"/>
    <w:rsid w:val="008F377E"/>
    <w:rsid w:val="00932AEE"/>
    <w:rsid w:val="00934408"/>
    <w:rsid w:val="00951B74"/>
    <w:rsid w:val="009602BE"/>
    <w:rsid w:val="00962627"/>
    <w:rsid w:val="00972E85"/>
    <w:rsid w:val="00997AE3"/>
    <w:rsid w:val="009A04D0"/>
    <w:rsid w:val="009B4C7A"/>
    <w:rsid w:val="009D6937"/>
    <w:rsid w:val="009F3B58"/>
    <w:rsid w:val="00A15C6F"/>
    <w:rsid w:val="00A37125"/>
    <w:rsid w:val="00A437F3"/>
    <w:rsid w:val="00A600AB"/>
    <w:rsid w:val="00A77AF2"/>
    <w:rsid w:val="00A81E7B"/>
    <w:rsid w:val="00B07F20"/>
    <w:rsid w:val="00B32A9D"/>
    <w:rsid w:val="00B44B66"/>
    <w:rsid w:val="00B91821"/>
    <w:rsid w:val="00BD4650"/>
    <w:rsid w:val="00BF3CF4"/>
    <w:rsid w:val="00C024AE"/>
    <w:rsid w:val="00C44D99"/>
    <w:rsid w:val="00C77534"/>
    <w:rsid w:val="00CB559E"/>
    <w:rsid w:val="00D3099D"/>
    <w:rsid w:val="00D42EE3"/>
    <w:rsid w:val="00D457A2"/>
    <w:rsid w:val="00D712C6"/>
    <w:rsid w:val="00D9092F"/>
    <w:rsid w:val="00DE449C"/>
    <w:rsid w:val="00E24793"/>
    <w:rsid w:val="00E26989"/>
    <w:rsid w:val="00E3227C"/>
    <w:rsid w:val="00E82314"/>
    <w:rsid w:val="00E87E59"/>
    <w:rsid w:val="00EA0797"/>
    <w:rsid w:val="00F02D17"/>
    <w:rsid w:val="00F0349A"/>
    <w:rsid w:val="00F13192"/>
    <w:rsid w:val="00F27ECD"/>
    <w:rsid w:val="00F978BF"/>
    <w:rsid w:val="00FB26AA"/>
    <w:rsid w:val="00FB6361"/>
    <w:rsid w:val="00FC46F0"/>
    <w:rsid w:val="00FE7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17BD4"/>
  <w15:chartTrackingRefBased/>
  <w15:docId w15:val="{C956402F-A21C-42F7-B9E0-26B8CB987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73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B734A"/>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B44B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44B66"/>
    <w:pPr>
      <w:spacing w:after="0" w:line="240" w:lineRule="auto"/>
    </w:pPr>
  </w:style>
  <w:style w:type="paragraph" w:styleId="NormalWeb">
    <w:name w:val="Normal (Web)"/>
    <w:basedOn w:val="Normal"/>
    <w:uiPriority w:val="99"/>
    <w:unhideWhenUsed/>
    <w:rsid w:val="000F78C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5461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61D4"/>
  </w:style>
  <w:style w:type="paragraph" w:styleId="Footer">
    <w:name w:val="footer"/>
    <w:basedOn w:val="Normal"/>
    <w:link w:val="FooterChar"/>
    <w:uiPriority w:val="99"/>
    <w:unhideWhenUsed/>
    <w:rsid w:val="005461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61D4"/>
  </w:style>
  <w:style w:type="paragraph" w:styleId="ListParagraph">
    <w:name w:val="List Paragraph"/>
    <w:basedOn w:val="Normal"/>
    <w:uiPriority w:val="34"/>
    <w:qFormat/>
    <w:rsid w:val="009A04D0"/>
    <w:pPr>
      <w:spacing w:line="256" w:lineRule="auto"/>
      <w:ind w:left="720"/>
      <w:contextualSpacing/>
    </w:pPr>
  </w:style>
  <w:style w:type="character" w:styleId="Hyperlink">
    <w:name w:val="Hyperlink"/>
    <w:basedOn w:val="DefaultParagraphFont"/>
    <w:uiPriority w:val="99"/>
    <w:unhideWhenUsed/>
    <w:rsid w:val="00951B7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857255">
      <w:bodyDiv w:val="1"/>
      <w:marLeft w:val="0"/>
      <w:marRight w:val="0"/>
      <w:marTop w:val="0"/>
      <w:marBottom w:val="0"/>
      <w:divBdr>
        <w:top w:val="none" w:sz="0" w:space="0" w:color="auto"/>
        <w:left w:val="none" w:sz="0" w:space="0" w:color="auto"/>
        <w:bottom w:val="none" w:sz="0" w:space="0" w:color="auto"/>
        <w:right w:val="none" w:sz="0" w:space="0" w:color="auto"/>
      </w:divBdr>
    </w:div>
    <w:div w:id="329336732">
      <w:bodyDiv w:val="1"/>
      <w:marLeft w:val="0"/>
      <w:marRight w:val="0"/>
      <w:marTop w:val="0"/>
      <w:marBottom w:val="0"/>
      <w:divBdr>
        <w:top w:val="none" w:sz="0" w:space="0" w:color="auto"/>
        <w:left w:val="none" w:sz="0" w:space="0" w:color="auto"/>
        <w:bottom w:val="none" w:sz="0" w:space="0" w:color="auto"/>
        <w:right w:val="none" w:sz="0" w:space="0" w:color="auto"/>
      </w:divBdr>
    </w:div>
    <w:div w:id="376974661">
      <w:bodyDiv w:val="1"/>
      <w:marLeft w:val="0"/>
      <w:marRight w:val="0"/>
      <w:marTop w:val="0"/>
      <w:marBottom w:val="0"/>
      <w:divBdr>
        <w:top w:val="none" w:sz="0" w:space="0" w:color="auto"/>
        <w:left w:val="none" w:sz="0" w:space="0" w:color="auto"/>
        <w:bottom w:val="none" w:sz="0" w:space="0" w:color="auto"/>
        <w:right w:val="none" w:sz="0" w:space="0" w:color="auto"/>
      </w:divBdr>
    </w:div>
    <w:div w:id="455297514">
      <w:bodyDiv w:val="1"/>
      <w:marLeft w:val="0"/>
      <w:marRight w:val="0"/>
      <w:marTop w:val="0"/>
      <w:marBottom w:val="0"/>
      <w:divBdr>
        <w:top w:val="none" w:sz="0" w:space="0" w:color="auto"/>
        <w:left w:val="none" w:sz="0" w:space="0" w:color="auto"/>
        <w:bottom w:val="none" w:sz="0" w:space="0" w:color="auto"/>
        <w:right w:val="none" w:sz="0" w:space="0" w:color="auto"/>
      </w:divBdr>
    </w:div>
    <w:div w:id="492796326">
      <w:bodyDiv w:val="1"/>
      <w:marLeft w:val="0"/>
      <w:marRight w:val="0"/>
      <w:marTop w:val="0"/>
      <w:marBottom w:val="0"/>
      <w:divBdr>
        <w:top w:val="none" w:sz="0" w:space="0" w:color="auto"/>
        <w:left w:val="none" w:sz="0" w:space="0" w:color="auto"/>
        <w:bottom w:val="none" w:sz="0" w:space="0" w:color="auto"/>
        <w:right w:val="none" w:sz="0" w:space="0" w:color="auto"/>
      </w:divBdr>
    </w:div>
    <w:div w:id="1043099275">
      <w:bodyDiv w:val="1"/>
      <w:marLeft w:val="0"/>
      <w:marRight w:val="0"/>
      <w:marTop w:val="0"/>
      <w:marBottom w:val="0"/>
      <w:divBdr>
        <w:top w:val="none" w:sz="0" w:space="0" w:color="auto"/>
        <w:left w:val="none" w:sz="0" w:space="0" w:color="auto"/>
        <w:bottom w:val="none" w:sz="0" w:space="0" w:color="auto"/>
        <w:right w:val="none" w:sz="0" w:space="0" w:color="auto"/>
      </w:divBdr>
    </w:div>
    <w:div w:id="1434201096">
      <w:bodyDiv w:val="1"/>
      <w:marLeft w:val="0"/>
      <w:marRight w:val="0"/>
      <w:marTop w:val="0"/>
      <w:marBottom w:val="0"/>
      <w:divBdr>
        <w:top w:val="none" w:sz="0" w:space="0" w:color="auto"/>
        <w:left w:val="none" w:sz="0" w:space="0" w:color="auto"/>
        <w:bottom w:val="none" w:sz="0" w:space="0" w:color="auto"/>
        <w:right w:val="none" w:sz="0" w:space="0" w:color="auto"/>
      </w:divBdr>
    </w:div>
    <w:div w:id="178534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928/00220124-20191015-0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016/j.acalib.2014.01.010"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cedpsych.2019.02.006" TargetMode="External"/><Relationship Id="rId5" Type="http://schemas.openxmlformats.org/officeDocument/2006/relationships/footnotes" Target="footnotes.xml"/><Relationship Id="rId10" Type="http://schemas.openxmlformats.org/officeDocument/2006/relationships/hyperlink" Target="http://ijbssnet.com/journals/2013/21.pdf" TargetMode="External"/><Relationship Id="rId4" Type="http://schemas.openxmlformats.org/officeDocument/2006/relationships/webSettings" Target="webSettings.xml"/><Relationship Id="rId9" Type="http://schemas.openxmlformats.org/officeDocument/2006/relationships/hyperlink" Target="https://doi.org/10.1016/j.ijinfomg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251</TotalTime>
  <Pages>16</Pages>
  <Words>5964</Words>
  <Characters>34000</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24</cp:revision>
  <dcterms:created xsi:type="dcterms:W3CDTF">2025-01-27T16:29:00Z</dcterms:created>
  <dcterms:modified xsi:type="dcterms:W3CDTF">2025-01-29T13:38:00Z</dcterms:modified>
</cp:coreProperties>
</file>