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2B7" w:rsidRPr="000561A6" w:rsidRDefault="00C27068" w:rsidP="00C27068">
      <w:pPr>
        <w:jc w:val="center"/>
        <w:rPr>
          <w:rFonts w:ascii="Times New Roman" w:hAnsi="Times New Roman" w:cs="Times New Roman"/>
          <w:b/>
          <w:sz w:val="24"/>
          <w:szCs w:val="24"/>
        </w:rPr>
      </w:pPr>
      <w:r w:rsidRPr="000561A6">
        <w:rPr>
          <w:rFonts w:ascii="Times New Roman" w:hAnsi="Times New Roman" w:cs="Times New Roman"/>
          <w:b/>
          <w:sz w:val="24"/>
          <w:szCs w:val="24"/>
        </w:rPr>
        <w:t>SELF-EFFICACY AND ITS INFLUENCE ON THE CAREER COMMITMENT OF LIBRARIANS IN UNIVERSITIES IN SOUTHWESTERN NIGERIA</w:t>
      </w:r>
    </w:p>
    <w:p w:rsidR="00C27068" w:rsidRPr="000561A6" w:rsidRDefault="00C27068" w:rsidP="00C27068">
      <w:pPr>
        <w:rPr>
          <w:rFonts w:ascii="Times New Roman" w:hAnsi="Times New Roman" w:cs="Times New Roman"/>
          <w:sz w:val="24"/>
          <w:szCs w:val="24"/>
        </w:rPr>
      </w:pPr>
    </w:p>
    <w:p w:rsidR="00C27068" w:rsidRPr="000561A6" w:rsidRDefault="00C27068" w:rsidP="003D2E3F">
      <w:pPr>
        <w:jc w:val="both"/>
        <w:rPr>
          <w:rFonts w:ascii="Times New Roman" w:eastAsia="Times New Roman" w:hAnsi="Times New Roman" w:cs="Times New Roman"/>
          <w:i/>
          <w:sz w:val="24"/>
          <w:szCs w:val="24"/>
        </w:rPr>
      </w:pPr>
      <w:r w:rsidRPr="000561A6">
        <w:rPr>
          <w:rFonts w:ascii="Times New Roman" w:eastAsia="Times New Roman" w:hAnsi="Times New Roman" w:cs="Times New Roman"/>
          <w:b/>
          <w:sz w:val="24"/>
          <w:szCs w:val="24"/>
        </w:rPr>
        <w:t>Abstract</w:t>
      </w:r>
      <w:r w:rsidRPr="00C27068">
        <w:rPr>
          <w:rFonts w:ascii="Times New Roman" w:eastAsia="Times New Roman" w:hAnsi="Times New Roman" w:cs="Times New Roman"/>
          <w:sz w:val="24"/>
          <w:szCs w:val="24"/>
        </w:rPr>
        <w:br/>
      </w:r>
      <w:r w:rsidRPr="00C27068">
        <w:rPr>
          <w:rFonts w:ascii="Times New Roman" w:eastAsia="Times New Roman" w:hAnsi="Times New Roman" w:cs="Times New Roman"/>
          <w:sz w:val="24"/>
          <w:szCs w:val="24"/>
        </w:rPr>
        <w:br/>
      </w:r>
      <w:r w:rsidRPr="000561A6">
        <w:rPr>
          <w:rFonts w:ascii="Times New Roman" w:eastAsia="Times New Roman" w:hAnsi="Times New Roman" w:cs="Times New Roman"/>
          <w:i/>
          <w:sz w:val="24"/>
          <w:szCs w:val="24"/>
        </w:rPr>
        <w:t>Self-efficacy plays a critical role in career commitment, particularly in professions such as librarianship. In this study, the influence of self-efficacy on career commitment among university librarians in Southwestern Nigeria was examined. Data were collected through a descriptive survey research design from a representative population of university librarians through structured questionnaires. The research design adopted was descriptive survey research design of the correlational nature. The population utilized 456 librarians who worked in South-Western university libraries across Nigeria. Total enum</w:t>
      </w:r>
      <w:bookmarkStart w:id="0" w:name="_GoBack"/>
      <w:bookmarkEnd w:id="0"/>
      <w:r w:rsidRPr="000561A6">
        <w:rPr>
          <w:rFonts w:ascii="Times New Roman" w:eastAsia="Times New Roman" w:hAnsi="Times New Roman" w:cs="Times New Roman"/>
          <w:i/>
          <w:sz w:val="24"/>
          <w:szCs w:val="24"/>
        </w:rPr>
        <w:t xml:space="preserve">eration method was used. A questionnaire was the method employed for the collection of data. Data were analyzed using frequency count, percentage, mean, standard deviation, Pearson Product Moment Correlation and multiple regression at 0.05 level of significance to identify </w:t>
      </w:r>
      <w:r w:rsidR="003D2E3F">
        <w:rPr>
          <w:rFonts w:ascii="Times New Roman" w:eastAsia="Times New Roman" w:hAnsi="Times New Roman" w:cs="Times New Roman"/>
          <w:i/>
          <w:sz w:val="24"/>
          <w:szCs w:val="24"/>
        </w:rPr>
        <w:t xml:space="preserve">high level of </w:t>
      </w:r>
      <w:r w:rsidRPr="000561A6">
        <w:rPr>
          <w:rFonts w:ascii="Times New Roman" w:eastAsia="Times New Roman" w:hAnsi="Times New Roman" w:cs="Times New Roman"/>
          <w:i/>
          <w:sz w:val="24"/>
          <w:szCs w:val="24"/>
        </w:rPr>
        <w:t xml:space="preserve">inter-correlations between </w:t>
      </w:r>
      <w:r w:rsidR="003D2E3F">
        <w:rPr>
          <w:rFonts w:ascii="Times New Roman" w:eastAsia="Times New Roman" w:hAnsi="Times New Roman" w:cs="Times New Roman"/>
          <w:i/>
          <w:sz w:val="24"/>
          <w:szCs w:val="24"/>
        </w:rPr>
        <w:t>self-efficacy</w:t>
      </w:r>
      <w:r w:rsidRPr="000561A6">
        <w:rPr>
          <w:rFonts w:ascii="Times New Roman" w:eastAsia="Times New Roman" w:hAnsi="Times New Roman" w:cs="Times New Roman"/>
          <w:i/>
          <w:sz w:val="24"/>
          <w:szCs w:val="24"/>
        </w:rPr>
        <w:t xml:space="preserve"> and career salience among librarians. </w:t>
      </w:r>
      <w:r w:rsidR="003D2E3F" w:rsidRPr="003D2E3F">
        <w:rPr>
          <w:rFonts w:ascii="Times New Roman" w:hAnsi="Times New Roman" w:cs="Times New Roman"/>
          <w:i/>
          <w:sz w:val="24"/>
          <w:szCs w:val="24"/>
        </w:rPr>
        <w:t>The findings of the study highlight the significant influence and enhancement of self-efficacy dimensions on the career salience of librarians working in universities in Southwestern Nigeria</w:t>
      </w:r>
      <w:r w:rsidR="003D2E3F">
        <w:rPr>
          <w:rFonts w:ascii="Times New Roman" w:eastAsia="Times New Roman" w:hAnsi="Times New Roman" w:cs="Times New Roman"/>
          <w:i/>
          <w:sz w:val="24"/>
          <w:szCs w:val="24"/>
        </w:rPr>
        <w:t>.</w:t>
      </w:r>
      <w:r w:rsidR="003D2E3F" w:rsidRPr="003D2E3F">
        <w:rPr>
          <w:rFonts w:ascii="Times New Roman" w:eastAsia="Times New Roman" w:hAnsi="Times New Roman" w:cs="Times New Roman"/>
          <w:i/>
          <w:sz w:val="24"/>
          <w:szCs w:val="24"/>
        </w:rPr>
        <w:t xml:space="preserve"> </w:t>
      </w:r>
      <w:r w:rsidR="003D2E3F" w:rsidRPr="003D2E3F">
        <w:rPr>
          <w:rFonts w:ascii="Times New Roman" w:hAnsi="Times New Roman" w:cs="Times New Roman"/>
          <w:i/>
          <w:sz w:val="24"/>
          <w:szCs w:val="24"/>
        </w:rPr>
        <w:t>The study revealed that librarians in Southwestern Nigeria demonstrate a high level of resilience and adaptability in navigating complex situations, leveraging their expertise and knowledge to overcome obstacles and achieve desired outcomes.</w:t>
      </w:r>
      <w:r w:rsidR="003D2E3F">
        <w:rPr>
          <w:rFonts w:ascii="Times New Roman" w:hAnsi="Times New Roman" w:cs="Times New Roman"/>
          <w:sz w:val="24"/>
          <w:szCs w:val="24"/>
        </w:rPr>
        <w:t xml:space="preserve"> </w:t>
      </w:r>
      <w:r w:rsidRPr="000561A6">
        <w:rPr>
          <w:rFonts w:ascii="Times New Roman" w:eastAsia="Times New Roman" w:hAnsi="Times New Roman" w:cs="Times New Roman"/>
          <w:i/>
          <w:sz w:val="24"/>
          <w:szCs w:val="24"/>
        </w:rPr>
        <w:t xml:space="preserve">The study discovers that there exists a positive significant relationship between career </w:t>
      </w:r>
      <w:r w:rsidR="003D2E3F">
        <w:rPr>
          <w:rFonts w:ascii="Times New Roman" w:eastAsia="Times New Roman" w:hAnsi="Times New Roman" w:cs="Times New Roman"/>
          <w:i/>
          <w:sz w:val="24"/>
          <w:szCs w:val="24"/>
        </w:rPr>
        <w:t>salience</w:t>
      </w:r>
      <w:r w:rsidRPr="000561A6">
        <w:rPr>
          <w:rFonts w:ascii="Times New Roman" w:eastAsia="Times New Roman" w:hAnsi="Times New Roman" w:cs="Times New Roman"/>
          <w:i/>
          <w:sz w:val="24"/>
          <w:szCs w:val="24"/>
        </w:rPr>
        <w:t xml:space="preserve"> and self-efficacy, meaning librarians with higher self-efficacy possess greater professionalism commitment, enhanced job satisfaction, and improved opportunity for career duration. The study revealed the necessity for additional professional development training to enhance librarians' self-efficacy, ultimately establishing a more committed and productive workforce. Recommendations are policy interventions from university management to provide regular training, mentoring, and motivational strategies to enhance librarians' career commitment.</w:t>
      </w:r>
    </w:p>
    <w:p w:rsidR="00C27068" w:rsidRPr="00C27068" w:rsidRDefault="00C27068" w:rsidP="003D2E3F">
      <w:pPr>
        <w:spacing w:after="0" w:line="240" w:lineRule="auto"/>
        <w:jc w:val="both"/>
        <w:rPr>
          <w:rFonts w:ascii="Times New Roman" w:eastAsia="Times New Roman" w:hAnsi="Times New Roman" w:cs="Times New Roman"/>
          <w:sz w:val="24"/>
          <w:szCs w:val="24"/>
        </w:rPr>
      </w:pPr>
      <w:r w:rsidRPr="00C27068">
        <w:rPr>
          <w:rFonts w:ascii="Times New Roman" w:eastAsia="Times New Roman" w:hAnsi="Times New Roman" w:cs="Times New Roman"/>
          <w:b/>
          <w:sz w:val="24"/>
          <w:szCs w:val="24"/>
        </w:rPr>
        <w:br/>
      </w:r>
      <w:r w:rsidRPr="000561A6">
        <w:rPr>
          <w:rFonts w:ascii="Times New Roman" w:eastAsia="Times New Roman" w:hAnsi="Times New Roman" w:cs="Times New Roman"/>
          <w:b/>
          <w:sz w:val="24"/>
          <w:szCs w:val="24"/>
        </w:rPr>
        <w:t>Keywords:</w:t>
      </w:r>
      <w:r w:rsidRPr="000561A6">
        <w:rPr>
          <w:rFonts w:ascii="Times New Roman" w:eastAsia="Times New Roman" w:hAnsi="Times New Roman" w:cs="Times New Roman"/>
          <w:sz w:val="24"/>
          <w:szCs w:val="24"/>
        </w:rPr>
        <w:t xml:space="preserve"> Self-efficacy, Career Commitment, Librarians, University Libraries, Professional Development, Southwestern Nigeria</w:t>
      </w:r>
    </w:p>
    <w:p w:rsidR="00C27068" w:rsidRPr="000561A6" w:rsidRDefault="00C27068" w:rsidP="003D2E3F">
      <w:pPr>
        <w:jc w:val="both"/>
        <w:rPr>
          <w:rFonts w:ascii="Times New Roman" w:hAnsi="Times New Roman" w:cs="Times New Roman"/>
          <w:sz w:val="24"/>
          <w:szCs w:val="24"/>
        </w:rPr>
      </w:pPr>
    </w:p>
    <w:p w:rsidR="00C27068" w:rsidRPr="000561A6" w:rsidRDefault="00C27068" w:rsidP="003D2E3F">
      <w:pPr>
        <w:jc w:val="both"/>
        <w:rPr>
          <w:rFonts w:ascii="Times New Roman" w:hAnsi="Times New Roman" w:cs="Times New Roman"/>
          <w:sz w:val="24"/>
          <w:szCs w:val="24"/>
        </w:rPr>
      </w:pPr>
    </w:p>
    <w:p w:rsidR="00C27068" w:rsidRPr="000561A6" w:rsidRDefault="00C27068" w:rsidP="00C27068">
      <w:pPr>
        <w:jc w:val="both"/>
        <w:rPr>
          <w:rFonts w:ascii="Times New Roman" w:hAnsi="Times New Roman" w:cs="Times New Roman"/>
          <w:sz w:val="24"/>
          <w:szCs w:val="24"/>
        </w:rPr>
      </w:pPr>
    </w:p>
    <w:p w:rsidR="00C27068" w:rsidRPr="000561A6" w:rsidRDefault="00C27068" w:rsidP="00C27068">
      <w:pPr>
        <w:jc w:val="both"/>
        <w:rPr>
          <w:rFonts w:ascii="Times New Roman" w:hAnsi="Times New Roman" w:cs="Times New Roman"/>
          <w:sz w:val="24"/>
          <w:szCs w:val="24"/>
        </w:rPr>
      </w:pPr>
    </w:p>
    <w:p w:rsidR="00C27068" w:rsidRPr="000561A6" w:rsidRDefault="00C27068" w:rsidP="00C27068">
      <w:pPr>
        <w:jc w:val="both"/>
        <w:rPr>
          <w:rFonts w:ascii="Times New Roman" w:hAnsi="Times New Roman" w:cs="Times New Roman"/>
          <w:sz w:val="24"/>
          <w:szCs w:val="24"/>
        </w:rPr>
      </w:pPr>
    </w:p>
    <w:p w:rsidR="00C27068" w:rsidRPr="000561A6" w:rsidRDefault="00C27068" w:rsidP="00C27068">
      <w:pPr>
        <w:jc w:val="both"/>
        <w:rPr>
          <w:rFonts w:ascii="Times New Roman" w:hAnsi="Times New Roman" w:cs="Times New Roman"/>
          <w:sz w:val="24"/>
          <w:szCs w:val="24"/>
        </w:rPr>
      </w:pPr>
    </w:p>
    <w:p w:rsidR="00C27068" w:rsidRPr="000561A6" w:rsidRDefault="00C27068" w:rsidP="00C27068">
      <w:pPr>
        <w:jc w:val="both"/>
        <w:rPr>
          <w:rFonts w:ascii="Times New Roman" w:hAnsi="Times New Roman" w:cs="Times New Roman"/>
          <w:sz w:val="24"/>
          <w:szCs w:val="24"/>
        </w:rPr>
      </w:pPr>
    </w:p>
    <w:p w:rsidR="00C27068" w:rsidRPr="000561A6" w:rsidRDefault="00C27068" w:rsidP="00C27068">
      <w:pPr>
        <w:jc w:val="both"/>
        <w:rPr>
          <w:rFonts w:ascii="Times New Roman" w:hAnsi="Times New Roman" w:cs="Times New Roman"/>
          <w:sz w:val="24"/>
          <w:szCs w:val="24"/>
        </w:rPr>
      </w:pPr>
    </w:p>
    <w:p w:rsidR="00C27068" w:rsidRPr="000561A6" w:rsidRDefault="00C27068" w:rsidP="00C27068">
      <w:pPr>
        <w:jc w:val="both"/>
        <w:rPr>
          <w:rFonts w:ascii="Times New Roman" w:hAnsi="Times New Roman" w:cs="Times New Roman"/>
          <w:sz w:val="24"/>
          <w:szCs w:val="24"/>
        </w:rPr>
      </w:pPr>
    </w:p>
    <w:p w:rsidR="00C27068" w:rsidRPr="000561A6" w:rsidRDefault="00C27068" w:rsidP="00C27068">
      <w:pPr>
        <w:jc w:val="both"/>
        <w:rPr>
          <w:rFonts w:ascii="Times New Roman" w:hAnsi="Times New Roman" w:cs="Times New Roman"/>
          <w:sz w:val="24"/>
          <w:szCs w:val="24"/>
        </w:rPr>
      </w:pPr>
    </w:p>
    <w:p w:rsidR="00C27068" w:rsidRPr="000561A6" w:rsidRDefault="00C27068" w:rsidP="00C27068">
      <w:pPr>
        <w:jc w:val="both"/>
        <w:rPr>
          <w:rFonts w:ascii="Times New Roman" w:hAnsi="Times New Roman" w:cs="Times New Roman"/>
          <w:sz w:val="24"/>
          <w:szCs w:val="24"/>
        </w:rPr>
      </w:pPr>
    </w:p>
    <w:p w:rsidR="00C27068" w:rsidRPr="000561A6" w:rsidRDefault="00C27068" w:rsidP="00C27068">
      <w:pPr>
        <w:jc w:val="both"/>
        <w:rPr>
          <w:rFonts w:ascii="Times New Roman" w:hAnsi="Times New Roman" w:cs="Times New Roman"/>
          <w:sz w:val="24"/>
          <w:szCs w:val="24"/>
        </w:rPr>
      </w:pPr>
    </w:p>
    <w:p w:rsidR="00C27068" w:rsidRPr="000561A6" w:rsidRDefault="00C27068" w:rsidP="00C27068">
      <w:pPr>
        <w:jc w:val="both"/>
        <w:rPr>
          <w:rFonts w:ascii="Times New Roman" w:hAnsi="Times New Roman" w:cs="Times New Roman"/>
          <w:b/>
          <w:sz w:val="24"/>
          <w:szCs w:val="24"/>
        </w:rPr>
      </w:pPr>
      <w:r w:rsidRPr="000561A6">
        <w:rPr>
          <w:rFonts w:ascii="Times New Roman" w:hAnsi="Times New Roman" w:cs="Times New Roman"/>
          <w:b/>
          <w:sz w:val="24"/>
          <w:szCs w:val="24"/>
        </w:rPr>
        <w:t xml:space="preserve">Introduction </w:t>
      </w:r>
    </w:p>
    <w:p w:rsidR="000561A6" w:rsidRDefault="000561A6" w:rsidP="000561A6">
      <w:pPr>
        <w:spacing w:after="0" w:line="360" w:lineRule="auto"/>
        <w:jc w:val="both"/>
        <w:rPr>
          <w:rFonts w:ascii="Times New Roman" w:eastAsia="Times New Roman" w:hAnsi="Times New Roman" w:cs="Times New Roman"/>
          <w:sz w:val="24"/>
          <w:szCs w:val="24"/>
        </w:rPr>
      </w:pPr>
      <w:r w:rsidRPr="000561A6">
        <w:rPr>
          <w:rFonts w:ascii="Times New Roman" w:eastAsia="Times New Roman" w:hAnsi="Times New Roman" w:cs="Times New Roman"/>
          <w:sz w:val="24"/>
          <w:szCs w:val="24"/>
        </w:rPr>
        <w:t>Universities play a vital role as leaders in research, teaching, education, and technology. Universities cover both the education for the formation of personality and professional education for higher-profile jobs in their teaching. Universities play a major role from an economic as well as an academic perspective in every field of society. All the graduates from all the disciplines need to be knowledgeable about sustainability. The universities can contribute to raising public awareness, supply the foundations for informed decision-making, responsible action, and consumer choice, and supply the new knowledge and skills necessary to respond to the challenges of sustainable development in a society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Rafique</w:t>
      </w:r>
      <w:proofErr w:type="spellEnd"/>
      <w:r>
        <w:rPr>
          <w:rFonts w:ascii="Times New Roman" w:eastAsia="Times New Roman" w:hAnsi="Times New Roman" w:cs="Times New Roman"/>
          <w:sz w:val="24"/>
          <w:szCs w:val="24"/>
        </w:rPr>
        <w:t xml:space="preserve">, Awan, </w:t>
      </w:r>
      <w:proofErr w:type="spellStart"/>
      <w:r>
        <w:rPr>
          <w:rFonts w:ascii="Times New Roman" w:eastAsia="Times New Roman" w:hAnsi="Times New Roman" w:cs="Times New Roman"/>
          <w:sz w:val="24"/>
          <w:szCs w:val="24"/>
        </w:rPr>
        <w:t>Shafiq</w:t>
      </w:r>
      <w:proofErr w:type="spellEnd"/>
      <w:r>
        <w:rPr>
          <w:rFonts w:ascii="Times New Roman" w:eastAsia="Times New Roman" w:hAnsi="Times New Roman" w:cs="Times New Roman"/>
          <w:sz w:val="24"/>
          <w:szCs w:val="24"/>
        </w:rPr>
        <w:t xml:space="preserve"> and Mahmood, </w:t>
      </w:r>
      <w:r w:rsidRPr="00D13E68">
        <w:rPr>
          <w:rFonts w:ascii="Times New Roman" w:eastAsia="Times New Roman" w:hAnsi="Times New Roman" w:cs="Times New Roman"/>
          <w:sz w:val="24"/>
          <w:szCs w:val="24"/>
        </w:rPr>
        <w:t>2023</w:t>
      </w:r>
      <w:r>
        <w:rPr>
          <w:rFonts w:ascii="Times New Roman" w:eastAsia="Times New Roman" w:hAnsi="Times New Roman" w:cs="Times New Roman"/>
          <w:sz w:val="24"/>
          <w:szCs w:val="24"/>
        </w:rPr>
        <w:t>)</w:t>
      </w:r>
      <w:r w:rsidRPr="000561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561A6">
        <w:rPr>
          <w:rFonts w:ascii="Times New Roman" w:eastAsia="Times New Roman" w:hAnsi="Times New Roman" w:cs="Times New Roman"/>
          <w:sz w:val="24"/>
          <w:szCs w:val="24"/>
        </w:rPr>
        <w:t xml:space="preserve">Universities are thought to have played a significant role in societal development and change processes. The most important role they have been assigned is the production of highly skilled manpower and research output for attaining perceived objectives. The second role which can be played by universities is in the building of new civil society institutions, in the development of new cultural values, and in the socialization and training of new social era individuals. </w:t>
      </w:r>
    </w:p>
    <w:p w:rsidR="000561A6" w:rsidRPr="000561A6" w:rsidRDefault="000561A6" w:rsidP="000561A6">
      <w:pPr>
        <w:spacing w:after="0" w:line="360" w:lineRule="auto"/>
        <w:jc w:val="both"/>
        <w:rPr>
          <w:rFonts w:ascii="Times New Roman" w:eastAsia="Times New Roman" w:hAnsi="Times New Roman" w:cs="Times New Roman"/>
          <w:sz w:val="24"/>
          <w:szCs w:val="24"/>
        </w:rPr>
      </w:pPr>
    </w:p>
    <w:p w:rsidR="000561A6" w:rsidRDefault="000561A6" w:rsidP="000561A6">
      <w:pPr>
        <w:spacing w:line="360" w:lineRule="auto"/>
        <w:jc w:val="both"/>
        <w:rPr>
          <w:rStyle w:val="editortnoteditedwurp8"/>
          <w:rFonts w:ascii="Times New Roman" w:hAnsi="Times New Roman" w:cs="Times New Roman"/>
          <w:sz w:val="24"/>
          <w:szCs w:val="24"/>
        </w:rPr>
      </w:pPr>
      <w:r w:rsidRPr="000561A6">
        <w:rPr>
          <w:rStyle w:val="editortnoteditedwurp8"/>
          <w:rFonts w:ascii="Times New Roman" w:hAnsi="Times New Roman" w:cs="Times New Roman"/>
          <w:sz w:val="24"/>
          <w:szCs w:val="24"/>
        </w:rPr>
        <w:t xml:space="preserve">Career salience, </w:t>
      </w:r>
      <w:r w:rsidRPr="000561A6">
        <w:rPr>
          <w:rStyle w:val="editortaddedltunj"/>
          <w:rFonts w:ascii="Times New Roman" w:hAnsi="Times New Roman" w:cs="Times New Roman"/>
          <w:sz w:val="24"/>
          <w:szCs w:val="24"/>
        </w:rPr>
        <w:t>the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extent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to</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which</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people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value</w:t>
      </w:r>
      <w:r w:rsidRPr="000561A6">
        <w:rPr>
          <w:rStyle w:val="editortnoteditedwurp8"/>
          <w:rFonts w:ascii="Times New Roman" w:hAnsi="Times New Roman" w:cs="Times New Roman"/>
          <w:sz w:val="24"/>
          <w:szCs w:val="24"/>
        </w:rPr>
        <w:t xml:space="preserve"> their </w:t>
      </w:r>
      <w:r w:rsidRPr="000561A6">
        <w:rPr>
          <w:rStyle w:val="editortaddedltunj"/>
          <w:rFonts w:ascii="Times New Roman" w:hAnsi="Times New Roman" w:cs="Times New Roman"/>
          <w:sz w:val="24"/>
          <w:szCs w:val="24"/>
        </w:rPr>
        <w:t>careers</w:t>
      </w:r>
      <w:r w:rsidRPr="000561A6">
        <w:rPr>
          <w:rStyle w:val="editortnoteditedwurp8"/>
          <w:rFonts w:ascii="Times New Roman" w:hAnsi="Times New Roman" w:cs="Times New Roman"/>
          <w:sz w:val="24"/>
          <w:szCs w:val="24"/>
        </w:rPr>
        <w:t xml:space="preserve"> in </w:t>
      </w:r>
      <w:r w:rsidRPr="000561A6">
        <w:rPr>
          <w:rStyle w:val="editortaddedltunj"/>
          <w:rFonts w:ascii="Times New Roman" w:hAnsi="Times New Roman" w:cs="Times New Roman"/>
          <w:sz w:val="24"/>
          <w:szCs w:val="24"/>
        </w:rPr>
        <w:t>terms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of</w:t>
      </w:r>
      <w:r w:rsidRPr="000561A6">
        <w:rPr>
          <w:rStyle w:val="editortnoteditedlongjunnx"/>
          <w:rFonts w:ascii="Times New Roman" w:hAnsi="Times New Roman" w:cs="Times New Roman"/>
          <w:sz w:val="24"/>
          <w:szCs w:val="24"/>
        </w:rPr>
        <w:t xml:space="preserve"> their personal identity and fulfillment, is </w:t>
      </w:r>
      <w:r w:rsidRPr="000561A6">
        <w:rPr>
          <w:rStyle w:val="editortaddedltunj"/>
          <w:rFonts w:ascii="Times New Roman" w:hAnsi="Times New Roman" w:cs="Times New Roman"/>
          <w:sz w:val="24"/>
          <w:szCs w:val="24"/>
        </w:rPr>
        <w:t>especially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relevant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to</w:t>
      </w:r>
      <w:r w:rsidRPr="000561A6">
        <w:rPr>
          <w:rStyle w:val="editortnoteditedwurp8"/>
          <w:rFonts w:ascii="Times New Roman" w:hAnsi="Times New Roman" w:cs="Times New Roman"/>
          <w:sz w:val="24"/>
          <w:szCs w:val="24"/>
        </w:rPr>
        <w:t xml:space="preserve"> university librarians. Librarians </w:t>
      </w:r>
      <w:r w:rsidRPr="000561A6">
        <w:rPr>
          <w:rStyle w:val="editortaddedltunj"/>
          <w:rFonts w:ascii="Times New Roman" w:hAnsi="Times New Roman" w:cs="Times New Roman"/>
          <w:sz w:val="24"/>
          <w:szCs w:val="24"/>
        </w:rPr>
        <w:t>contribute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significantly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to</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w:t>
      </w:r>
      <w:r w:rsidRPr="000561A6">
        <w:rPr>
          <w:rStyle w:val="editortnoteditedwurp8"/>
          <w:rFonts w:ascii="Times New Roman" w:hAnsi="Times New Roman" w:cs="Times New Roman"/>
          <w:sz w:val="24"/>
          <w:szCs w:val="24"/>
        </w:rPr>
        <w:t xml:space="preserve"> academic </w:t>
      </w:r>
      <w:r w:rsidRPr="000561A6">
        <w:rPr>
          <w:rStyle w:val="editortaddedltunj"/>
          <w:rFonts w:ascii="Times New Roman" w:hAnsi="Times New Roman" w:cs="Times New Roman"/>
          <w:sz w:val="24"/>
          <w:szCs w:val="24"/>
        </w:rPr>
        <w:t>enterprise</w:t>
      </w:r>
      <w:r w:rsidRPr="000561A6">
        <w:rPr>
          <w:rStyle w:val="editortnoteditedwurp8"/>
          <w:rFonts w:ascii="Times New Roman" w:hAnsi="Times New Roman" w:cs="Times New Roman"/>
          <w:sz w:val="24"/>
          <w:szCs w:val="24"/>
        </w:rPr>
        <w:t xml:space="preserve"> by </w:t>
      </w:r>
      <w:r w:rsidRPr="000561A6">
        <w:rPr>
          <w:rStyle w:val="editortaddedltunj"/>
          <w:rFonts w:ascii="Times New Roman" w:hAnsi="Times New Roman" w:cs="Times New Roman"/>
          <w:sz w:val="24"/>
          <w:szCs w:val="24"/>
        </w:rPr>
        <w:t>enabling</w:t>
      </w:r>
      <w:r w:rsidRPr="000561A6">
        <w:rPr>
          <w:rStyle w:val="editortnoteditedwurp8"/>
          <w:rFonts w:ascii="Times New Roman" w:hAnsi="Times New Roman" w:cs="Times New Roman"/>
          <w:sz w:val="24"/>
          <w:szCs w:val="24"/>
        </w:rPr>
        <w:t xml:space="preserve"> research, </w:t>
      </w:r>
      <w:r w:rsidRPr="000561A6">
        <w:rPr>
          <w:rStyle w:val="editortaddedltunj"/>
          <w:rFonts w:ascii="Times New Roman" w:hAnsi="Times New Roman" w:cs="Times New Roman"/>
          <w:sz w:val="24"/>
          <w:szCs w:val="24"/>
        </w:rPr>
        <w:t>giving</w:t>
      </w:r>
      <w:r w:rsidRPr="000561A6">
        <w:rPr>
          <w:rStyle w:val="editortnoteditedwurp8"/>
          <w:rFonts w:ascii="Times New Roman" w:hAnsi="Times New Roman" w:cs="Times New Roman"/>
          <w:sz w:val="24"/>
          <w:szCs w:val="24"/>
        </w:rPr>
        <w:t xml:space="preserve"> access to </w:t>
      </w:r>
      <w:r w:rsidRPr="000561A6">
        <w:rPr>
          <w:rStyle w:val="editortaddedltunj"/>
          <w:rFonts w:ascii="Times New Roman" w:hAnsi="Times New Roman" w:cs="Times New Roman"/>
          <w:sz w:val="24"/>
          <w:szCs w:val="24"/>
        </w:rPr>
        <w:t>knowledge</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aiding</w:t>
      </w:r>
      <w:r w:rsidRPr="000561A6">
        <w:rPr>
          <w:rStyle w:val="editortnoteditedwurp8"/>
          <w:rFonts w:ascii="Times New Roman" w:hAnsi="Times New Roman" w:cs="Times New Roman"/>
          <w:sz w:val="24"/>
          <w:szCs w:val="24"/>
        </w:rPr>
        <w:t xml:space="preserve"> the intellectual </w:t>
      </w:r>
      <w:r w:rsidRPr="000561A6">
        <w:rPr>
          <w:rStyle w:val="editortaddedltunj"/>
          <w:rFonts w:ascii="Times New Roman" w:hAnsi="Times New Roman" w:cs="Times New Roman"/>
          <w:sz w:val="24"/>
          <w:szCs w:val="24"/>
        </w:rPr>
        <w:t>growth</w:t>
      </w:r>
      <w:r w:rsidRPr="000561A6">
        <w:rPr>
          <w:rStyle w:val="editortnoteditedlongjunnx"/>
          <w:rFonts w:ascii="Times New Roman" w:hAnsi="Times New Roman" w:cs="Times New Roman"/>
          <w:sz w:val="24"/>
          <w:szCs w:val="24"/>
        </w:rPr>
        <w:t xml:space="preserve"> of students and </w:t>
      </w:r>
      <w:r w:rsidR="003D2E3F">
        <w:rPr>
          <w:rStyle w:val="editortnoteditedlongjunnx"/>
          <w:rFonts w:ascii="Times New Roman" w:hAnsi="Times New Roman" w:cs="Times New Roman"/>
          <w:sz w:val="24"/>
          <w:szCs w:val="24"/>
        </w:rPr>
        <w:t>lecturer</w:t>
      </w:r>
      <w:r w:rsidRPr="000561A6">
        <w:rPr>
          <w:rStyle w:val="editortnoteditedlongjunnx"/>
          <w:rFonts w:ascii="Times New Roman" w:hAnsi="Times New Roman" w:cs="Times New Roman"/>
          <w:sz w:val="24"/>
          <w:szCs w:val="24"/>
        </w:rPr>
        <w:t xml:space="preserve">. The </w:t>
      </w:r>
      <w:r w:rsidRPr="000561A6">
        <w:rPr>
          <w:rStyle w:val="editortaddedltunj"/>
          <w:rFonts w:ascii="Times New Roman" w:hAnsi="Times New Roman" w:cs="Times New Roman"/>
          <w:sz w:val="24"/>
          <w:szCs w:val="24"/>
        </w:rPr>
        <w:t>degree</w:t>
      </w:r>
      <w:r w:rsidRPr="000561A6">
        <w:rPr>
          <w:rStyle w:val="editortnoteditedwurp8"/>
          <w:rFonts w:ascii="Times New Roman" w:hAnsi="Times New Roman" w:cs="Times New Roman"/>
          <w:sz w:val="24"/>
          <w:szCs w:val="24"/>
        </w:rPr>
        <w:t xml:space="preserve"> to which they </w:t>
      </w:r>
      <w:r w:rsidRPr="000561A6">
        <w:rPr>
          <w:rStyle w:val="editortaddedltunj"/>
          <w:rFonts w:ascii="Times New Roman" w:hAnsi="Times New Roman" w:cs="Times New Roman"/>
          <w:sz w:val="24"/>
          <w:szCs w:val="24"/>
        </w:rPr>
        <w:t>feel</w:t>
      </w:r>
      <w:r w:rsidRPr="000561A6">
        <w:rPr>
          <w:rStyle w:val="editortnoteditedwurp8"/>
          <w:rFonts w:ascii="Times New Roman" w:hAnsi="Times New Roman" w:cs="Times New Roman"/>
          <w:sz w:val="24"/>
          <w:szCs w:val="24"/>
        </w:rPr>
        <w:t xml:space="preserve"> their careers </w:t>
      </w:r>
      <w:r w:rsidRPr="000561A6">
        <w:rPr>
          <w:rStyle w:val="editortaddedltunj"/>
          <w:rFonts w:ascii="Times New Roman" w:hAnsi="Times New Roman" w:cs="Times New Roman"/>
          <w:sz w:val="24"/>
          <w:szCs w:val="24"/>
        </w:rPr>
        <w:t>are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meaningful</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has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direct effect on </w:t>
      </w:r>
      <w:r w:rsidRPr="000561A6">
        <w:rPr>
          <w:rStyle w:val="editortnoteditedlongjunnx"/>
          <w:rFonts w:ascii="Times New Roman" w:hAnsi="Times New Roman" w:cs="Times New Roman"/>
          <w:sz w:val="24"/>
          <w:szCs w:val="24"/>
        </w:rPr>
        <w:t xml:space="preserve">their job performance, satisfaction, and commitment to </w:t>
      </w:r>
      <w:r w:rsidRPr="000561A6">
        <w:rPr>
          <w:rStyle w:val="editortaddedltunj"/>
          <w:rFonts w:ascii="Times New Roman" w:hAnsi="Times New Roman" w:cs="Times New Roman"/>
          <w:sz w:val="24"/>
          <w:szCs w:val="24"/>
        </w:rPr>
        <w:t>work</w:t>
      </w:r>
      <w:r w:rsidRPr="000561A6">
        <w:rPr>
          <w:rStyle w:val="editortnoteditedlongjunnx"/>
          <w:rFonts w:ascii="Times New Roman" w:hAnsi="Times New Roman" w:cs="Times New Roman"/>
          <w:sz w:val="24"/>
          <w:szCs w:val="24"/>
        </w:rPr>
        <w:t xml:space="preserve">. For university librarians, career salience is </w:t>
      </w:r>
      <w:r w:rsidRPr="000561A6">
        <w:rPr>
          <w:rStyle w:val="editortaddedltunj"/>
          <w:rFonts w:ascii="Times New Roman" w:hAnsi="Times New Roman" w:cs="Times New Roman"/>
          <w:sz w:val="24"/>
          <w:szCs w:val="24"/>
        </w:rPr>
        <w:t>determined</w:t>
      </w:r>
      <w:r w:rsidRPr="000561A6">
        <w:rPr>
          <w:rStyle w:val="editortnoteditedwurp8"/>
          <w:rFonts w:ascii="Times New Roman" w:hAnsi="Times New Roman" w:cs="Times New Roman"/>
          <w:sz w:val="24"/>
          <w:szCs w:val="24"/>
        </w:rPr>
        <w:t xml:space="preserve"> by </w:t>
      </w:r>
      <w:r w:rsidRPr="000561A6">
        <w:rPr>
          <w:rStyle w:val="editortaddedltunj"/>
          <w:rFonts w:ascii="Times New Roman" w:hAnsi="Times New Roman" w:cs="Times New Roman"/>
          <w:sz w:val="24"/>
          <w:szCs w:val="24"/>
        </w:rPr>
        <w:t>several</w:t>
      </w:r>
      <w:r w:rsidRPr="000561A6">
        <w:rPr>
          <w:rStyle w:val="editortnoteditedwurp8"/>
          <w:rFonts w:ascii="Times New Roman" w:hAnsi="Times New Roman" w:cs="Times New Roman"/>
          <w:sz w:val="24"/>
          <w:szCs w:val="24"/>
        </w:rPr>
        <w:t xml:space="preserve"> factors, </w:t>
      </w:r>
      <w:r w:rsidRPr="000561A6">
        <w:rPr>
          <w:rStyle w:val="editortaddedltunj"/>
          <w:rFonts w:ascii="Times New Roman" w:hAnsi="Times New Roman" w:cs="Times New Roman"/>
          <w:sz w:val="24"/>
          <w:szCs w:val="24"/>
        </w:rPr>
        <w:t>such</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as </w:t>
      </w:r>
      <w:r w:rsidRPr="000561A6">
        <w:rPr>
          <w:rStyle w:val="editortnoteditedlongjunnx"/>
          <w:rFonts w:ascii="Times New Roman" w:hAnsi="Times New Roman" w:cs="Times New Roman"/>
          <w:sz w:val="24"/>
          <w:szCs w:val="24"/>
        </w:rPr>
        <w:t xml:space="preserve">professional development opportunities, institutional support, and </w:t>
      </w:r>
      <w:r w:rsidRPr="000561A6">
        <w:rPr>
          <w:rStyle w:val="editortaddedltunj"/>
          <w:rFonts w:ascii="Times New Roman" w:hAnsi="Times New Roman" w:cs="Times New Roman"/>
          <w:sz w:val="24"/>
          <w:szCs w:val="24"/>
        </w:rPr>
        <w:t>appreciation</w:t>
      </w:r>
      <w:r w:rsidRPr="000561A6">
        <w:rPr>
          <w:rStyle w:val="editortnoteditedwurp8"/>
          <w:rFonts w:ascii="Times New Roman" w:hAnsi="Times New Roman" w:cs="Times New Roman"/>
          <w:sz w:val="24"/>
          <w:szCs w:val="24"/>
        </w:rPr>
        <w:t xml:space="preserve"> of their </w:t>
      </w:r>
      <w:r w:rsidRPr="000561A6">
        <w:rPr>
          <w:rStyle w:val="editortaddedltunj"/>
          <w:rFonts w:ascii="Times New Roman" w:hAnsi="Times New Roman" w:cs="Times New Roman"/>
          <w:sz w:val="24"/>
          <w:szCs w:val="24"/>
        </w:rPr>
        <w:t>efforts</w:t>
      </w:r>
      <w:r w:rsidRPr="000561A6">
        <w:rPr>
          <w:rStyle w:val="editortnoteditedlongjunnx"/>
          <w:rFonts w:ascii="Times New Roman" w:hAnsi="Times New Roman" w:cs="Times New Roman"/>
          <w:sz w:val="24"/>
          <w:szCs w:val="24"/>
        </w:rPr>
        <w:t xml:space="preserve">. </w:t>
      </w:r>
      <w:proofErr w:type="spellStart"/>
      <w:r w:rsidRPr="000561A6">
        <w:rPr>
          <w:rStyle w:val="editortnoteditedlongjunnx"/>
          <w:rFonts w:ascii="Times New Roman" w:hAnsi="Times New Roman" w:cs="Times New Roman"/>
          <w:sz w:val="24"/>
          <w:szCs w:val="24"/>
        </w:rPr>
        <w:t>Unegbu</w:t>
      </w:r>
      <w:proofErr w:type="spellEnd"/>
      <w:r w:rsidRPr="000561A6">
        <w:rPr>
          <w:rStyle w:val="editortnoteditedlongjunnx"/>
          <w:rFonts w:ascii="Times New Roman" w:hAnsi="Times New Roman" w:cs="Times New Roman"/>
          <w:sz w:val="24"/>
          <w:szCs w:val="24"/>
        </w:rPr>
        <w:t xml:space="preserve"> et al. (2020) </w:t>
      </w:r>
      <w:r w:rsidRPr="000561A6">
        <w:rPr>
          <w:rStyle w:val="editortaddedltunj"/>
          <w:rFonts w:ascii="Times New Roman" w:hAnsi="Times New Roman" w:cs="Times New Roman"/>
          <w:sz w:val="24"/>
          <w:szCs w:val="24"/>
        </w:rPr>
        <w:t>emphasized</w:t>
      </w:r>
      <w:r w:rsidRPr="000561A6">
        <w:rPr>
          <w:rStyle w:val="editortnoteditedwurp8"/>
          <w:rFonts w:ascii="Times New Roman" w:hAnsi="Times New Roman" w:cs="Times New Roman"/>
          <w:sz w:val="24"/>
          <w:szCs w:val="24"/>
        </w:rPr>
        <w:t xml:space="preserve"> the </w:t>
      </w:r>
      <w:r w:rsidRPr="000561A6">
        <w:rPr>
          <w:rStyle w:val="editortaddedltunj"/>
          <w:rFonts w:ascii="Times New Roman" w:hAnsi="Times New Roman" w:cs="Times New Roman"/>
          <w:sz w:val="24"/>
          <w:szCs w:val="24"/>
        </w:rPr>
        <w:t>significance</w:t>
      </w:r>
      <w:r w:rsidRPr="000561A6">
        <w:rPr>
          <w:rStyle w:val="editortnoteditedlongjunnx"/>
          <w:rFonts w:ascii="Times New Roman" w:hAnsi="Times New Roman" w:cs="Times New Roman"/>
          <w:sz w:val="24"/>
          <w:szCs w:val="24"/>
        </w:rPr>
        <w:t xml:space="preserve"> of career development in </w:t>
      </w:r>
      <w:r w:rsidRPr="000561A6">
        <w:rPr>
          <w:rStyle w:val="editortaddedltunj"/>
          <w:rFonts w:ascii="Times New Roman" w:hAnsi="Times New Roman" w:cs="Times New Roman"/>
          <w:sz w:val="24"/>
          <w:szCs w:val="24"/>
        </w:rPr>
        <w:t>promoting</w:t>
      </w:r>
      <w:r w:rsidRPr="000561A6">
        <w:rPr>
          <w:rStyle w:val="editortnoteditedlongjunnx"/>
          <w:rFonts w:ascii="Times New Roman" w:hAnsi="Times New Roman" w:cs="Times New Roman"/>
          <w:sz w:val="24"/>
          <w:szCs w:val="24"/>
        </w:rPr>
        <w:t xml:space="preserve"> librarians' commitment in Southern Nigerian universities. The study </w:t>
      </w:r>
      <w:r w:rsidRPr="000561A6">
        <w:rPr>
          <w:rStyle w:val="editortaddedltunj"/>
          <w:rFonts w:ascii="Times New Roman" w:hAnsi="Times New Roman" w:cs="Times New Roman"/>
          <w:sz w:val="24"/>
          <w:szCs w:val="24"/>
        </w:rPr>
        <w:t>confirmed</w:t>
      </w:r>
      <w:r w:rsidRPr="000561A6">
        <w:rPr>
          <w:rStyle w:val="editortnoteditedwurp8"/>
          <w:rFonts w:ascii="Times New Roman" w:hAnsi="Times New Roman" w:cs="Times New Roman"/>
          <w:sz w:val="24"/>
          <w:szCs w:val="24"/>
        </w:rPr>
        <w:t xml:space="preserve"> that </w:t>
      </w:r>
      <w:r w:rsidRPr="000561A6">
        <w:rPr>
          <w:rStyle w:val="editortaddedltunj"/>
          <w:rFonts w:ascii="Times New Roman" w:hAnsi="Times New Roman" w:cs="Times New Roman"/>
          <w:sz w:val="24"/>
          <w:szCs w:val="24"/>
        </w:rPr>
        <w:t>exposure</w:t>
      </w:r>
      <w:r w:rsidRPr="000561A6">
        <w:rPr>
          <w:rStyle w:val="editortnoteditedlongjunnx"/>
          <w:rFonts w:ascii="Times New Roman" w:hAnsi="Times New Roman" w:cs="Times New Roman"/>
          <w:sz w:val="24"/>
          <w:szCs w:val="24"/>
        </w:rPr>
        <w:t xml:space="preserve"> to continuous training programs </w:t>
      </w:r>
      <w:r w:rsidRPr="000561A6">
        <w:rPr>
          <w:rStyle w:val="editortaddedltunj"/>
          <w:rFonts w:ascii="Times New Roman" w:hAnsi="Times New Roman" w:cs="Times New Roman"/>
          <w:sz w:val="24"/>
          <w:szCs w:val="24"/>
        </w:rPr>
        <w:t>boosts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professional</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skills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of </w:t>
      </w:r>
      <w:r w:rsidRPr="000561A6">
        <w:rPr>
          <w:rStyle w:val="editortnoteditedwurp8"/>
          <w:rFonts w:ascii="Times New Roman" w:hAnsi="Times New Roman" w:cs="Times New Roman"/>
          <w:sz w:val="24"/>
          <w:szCs w:val="24"/>
        </w:rPr>
        <w:t xml:space="preserve">librarians </w:t>
      </w:r>
      <w:r w:rsidRPr="000561A6">
        <w:rPr>
          <w:rStyle w:val="editortaddedltunj"/>
          <w:rFonts w:ascii="Times New Roman" w:hAnsi="Times New Roman" w:cs="Times New Roman"/>
          <w:sz w:val="24"/>
          <w:szCs w:val="24"/>
        </w:rPr>
        <w:t>and</w:t>
      </w:r>
      <w:r w:rsidRPr="000561A6">
        <w:rPr>
          <w:rStyle w:val="editortnoteditedwurp8"/>
          <w:rFonts w:ascii="Times New Roman" w:hAnsi="Times New Roman" w:cs="Times New Roman"/>
          <w:sz w:val="24"/>
          <w:szCs w:val="24"/>
        </w:rPr>
        <w:t xml:space="preserve"> also </w:t>
      </w:r>
      <w:r w:rsidRPr="000561A6">
        <w:rPr>
          <w:rStyle w:val="editortaddedltunj"/>
          <w:rFonts w:ascii="Times New Roman" w:hAnsi="Times New Roman" w:cs="Times New Roman"/>
          <w:sz w:val="24"/>
          <w:szCs w:val="24"/>
        </w:rPr>
        <w:t>makes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them</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more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committed</w:t>
      </w:r>
      <w:r w:rsidRPr="000561A6">
        <w:rPr>
          <w:rStyle w:val="editortnoteditedwurp8"/>
          <w:rFonts w:ascii="Times New Roman" w:hAnsi="Times New Roman" w:cs="Times New Roman"/>
          <w:sz w:val="24"/>
          <w:szCs w:val="24"/>
        </w:rPr>
        <w:t xml:space="preserve"> to their </w:t>
      </w:r>
      <w:r w:rsidRPr="000561A6">
        <w:rPr>
          <w:rStyle w:val="editortaddedltunj"/>
          <w:rFonts w:ascii="Times New Roman" w:hAnsi="Times New Roman" w:cs="Times New Roman"/>
          <w:sz w:val="24"/>
          <w:szCs w:val="24"/>
        </w:rPr>
        <w:t>profession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soon as the </w:t>
      </w:r>
      <w:r w:rsidRPr="000561A6">
        <w:rPr>
          <w:rStyle w:val="editortnoteditedwurp8"/>
          <w:rFonts w:ascii="Times New Roman" w:hAnsi="Times New Roman" w:cs="Times New Roman"/>
          <w:sz w:val="24"/>
          <w:szCs w:val="24"/>
        </w:rPr>
        <w:t xml:space="preserve">librarians </w:t>
      </w:r>
      <w:r w:rsidRPr="000561A6">
        <w:rPr>
          <w:rStyle w:val="editortaddedltunj"/>
          <w:rFonts w:ascii="Times New Roman" w:hAnsi="Times New Roman" w:cs="Times New Roman"/>
          <w:sz w:val="24"/>
          <w:szCs w:val="24"/>
        </w:rPr>
        <w:t>can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envision </w:t>
      </w:r>
      <w:r w:rsidRPr="000561A6">
        <w:rPr>
          <w:rStyle w:val="editortnoteditedwurp8"/>
          <w:rFonts w:ascii="Times New Roman" w:hAnsi="Times New Roman" w:cs="Times New Roman"/>
          <w:sz w:val="24"/>
          <w:szCs w:val="24"/>
        </w:rPr>
        <w:t xml:space="preserve">that their </w:t>
      </w:r>
      <w:r w:rsidRPr="000561A6">
        <w:rPr>
          <w:rStyle w:val="editortaddedltunj"/>
          <w:rFonts w:ascii="Times New Roman" w:hAnsi="Times New Roman" w:cs="Times New Roman"/>
          <w:sz w:val="24"/>
          <w:szCs w:val="24"/>
        </w:rPr>
        <w:t xml:space="preserve">professional </w:t>
      </w:r>
      <w:r w:rsidRPr="000561A6">
        <w:rPr>
          <w:rStyle w:val="editortnoteditedwurp8"/>
          <w:rFonts w:ascii="Times New Roman" w:hAnsi="Times New Roman" w:cs="Times New Roman"/>
          <w:sz w:val="24"/>
          <w:szCs w:val="24"/>
        </w:rPr>
        <w:t xml:space="preserve">career </w:t>
      </w:r>
      <w:r w:rsidRPr="000561A6">
        <w:rPr>
          <w:rStyle w:val="editortaddedltunj"/>
          <w:rFonts w:ascii="Times New Roman" w:hAnsi="Times New Roman" w:cs="Times New Roman"/>
          <w:sz w:val="24"/>
          <w:szCs w:val="24"/>
        </w:rPr>
        <w:t>is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career of </w:t>
      </w:r>
      <w:r w:rsidRPr="000561A6">
        <w:rPr>
          <w:rStyle w:val="editortnoteditedwurp8"/>
          <w:rFonts w:ascii="Times New Roman" w:hAnsi="Times New Roman" w:cs="Times New Roman"/>
          <w:sz w:val="24"/>
          <w:szCs w:val="24"/>
        </w:rPr>
        <w:lastRenderedPageBreak/>
        <w:t xml:space="preserve">stability and </w:t>
      </w:r>
      <w:r w:rsidRPr="000561A6">
        <w:rPr>
          <w:rStyle w:val="editortaddedltunj"/>
          <w:rFonts w:ascii="Times New Roman" w:hAnsi="Times New Roman" w:cs="Times New Roman"/>
          <w:sz w:val="24"/>
          <w:szCs w:val="24"/>
        </w:rPr>
        <w:t xml:space="preserve">progress, along with </w:t>
      </w:r>
      <w:r w:rsidRPr="000561A6">
        <w:rPr>
          <w:rStyle w:val="editortnoteditedwurp8"/>
          <w:rFonts w:ascii="Times New Roman" w:hAnsi="Times New Roman" w:cs="Times New Roman"/>
          <w:sz w:val="24"/>
          <w:szCs w:val="24"/>
        </w:rPr>
        <w:t xml:space="preserve">professional </w:t>
      </w:r>
      <w:r w:rsidRPr="000561A6">
        <w:rPr>
          <w:rStyle w:val="editortaddedltunj"/>
          <w:rFonts w:ascii="Times New Roman" w:hAnsi="Times New Roman" w:cs="Times New Roman"/>
          <w:sz w:val="24"/>
          <w:szCs w:val="24"/>
        </w:rPr>
        <w:t>respect</w:t>
      </w:r>
      <w:r w:rsidRPr="000561A6">
        <w:rPr>
          <w:rStyle w:val="editortnoteditedlongjunnx"/>
          <w:rFonts w:ascii="Times New Roman" w:hAnsi="Times New Roman" w:cs="Times New Roman"/>
          <w:sz w:val="24"/>
          <w:szCs w:val="24"/>
        </w:rPr>
        <w:t xml:space="preserve">, they are more likely to exhibit a high degree of career salience, which in turn </w:t>
      </w:r>
      <w:r w:rsidRPr="000561A6">
        <w:rPr>
          <w:rStyle w:val="editortaddedltunj"/>
          <w:rFonts w:ascii="Times New Roman" w:hAnsi="Times New Roman" w:cs="Times New Roman"/>
          <w:sz w:val="24"/>
          <w:szCs w:val="24"/>
        </w:rPr>
        <w:t>will</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motivate </w:t>
      </w:r>
      <w:r w:rsidRPr="000561A6">
        <w:rPr>
          <w:rStyle w:val="editortnoteditedwurp8"/>
          <w:rFonts w:ascii="Times New Roman" w:hAnsi="Times New Roman" w:cs="Times New Roman"/>
          <w:sz w:val="24"/>
          <w:szCs w:val="24"/>
        </w:rPr>
        <w:t xml:space="preserve">them to </w:t>
      </w:r>
      <w:r w:rsidRPr="000561A6">
        <w:rPr>
          <w:rStyle w:val="editortaddedltunj"/>
          <w:rFonts w:ascii="Times New Roman" w:hAnsi="Times New Roman" w:cs="Times New Roman"/>
          <w:sz w:val="24"/>
          <w:szCs w:val="24"/>
        </w:rPr>
        <w:t>become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committed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towards</w:t>
      </w:r>
      <w:r w:rsidRPr="000561A6">
        <w:rPr>
          <w:rStyle w:val="editortnoteditedwurp8"/>
          <w:rFonts w:ascii="Times New Roman" w:hAnsi="Times New Roman" w:cs="Times New Roman"/>
          <w:sz w:val="24"/>
          <w:szCs w:val="24"/>
        </w:rPr>
        <w:t xml:space="preserve"> their </w:t>
      </w:r>
      <w:r w:rsidRPr="000561A6">
        <w:rPr>
          <w:rStyle w:val="editortaddedltunj"/>
          <w:rFonts w:ascii="Times New Roman" w:hAnsi="Times New Roman" w:cs="Times New Roman"/>
          <w:sz w:val="24"/>
          <w:szCs w:val="24"/>
        </w:rPr>
        <w:t>libraries</w:t>
      </w:r>
      <w:r w:rsidRPr="000561A6">
        <w:rPr>
          <w:rStyle w:val="editortnoteditedwurp8"/>
          <w:rFonts w:ascii="Times New Roman" w:hAnsi="Times New Roman" w:cs="Times New Roman"/>
          <w:sz w:val="24"/>
          <w:szCs w:val="24"/>
        </w:rPr>
        <w:t xml:space="preserve">. </w:t>
      </w:r>
    </w:p>
    <w:p w:rsidR="000561A6" w:rsidRPr="000561A6" w:rsidRDefault="000561A6" w:rsidP="000561A6">
      <w:pPr>
        <w:spacing w:line="360" w:lineRule="auto"/>
        <w:jc w:val="both"/>
        <w:rPr>
          <w:rStyle w:val="editortnoteditedlongjunnx"/>
          <w:rFonts w:ascii="Times New Roman" w:hAnsi="Times New Roman" w:cs="Times New Roman"/>
          <w:sz w:val="24"/>
          <w:szCs w:val="24"/>
        </w:rPr>
      </w:pPr>
      <w:r w:rsidRPr="000561A6">
        <w:rPr>
          <w:rStyle w:val="editortaddedltunj"/>
          <w:rFonts w:ascii="Times New Roman" w:hAnsi="Times New Roman" w:cs="Times New Roman"/>
          <w:sz w:val="24"/>
          <w:szCs w:val="24"/>
        </w:rPr>
        <w:t>Furthermore</w:t>
      </w:r>
      <w:r w:rsidRPr="000561A6">
        <w:rPr>
          <w:rStyle w:val="editortnoteditedwurp8"/>
          <w:rFonts w:ascii="Times New Roman" w:hAnsi="Times New Roman" w:cs="Times New Roman"/>
          <w:sz w:val="24"/>
          <w:szCs w:val="24"/>
        </w:rPr>
        <w:t xml:space="preserve">, career </w:t>
      </w:r>
      <w:r w:rsidRPr="000561A6">
        <w:rPr>
          <w:rStyle w:val="editortaddedltunj"/>
          <w:rFonts w:ascii="Times New Roman" w:hAnsi="Times New Roman" w:cs="Times New Roman"/>
          <w:sz w:val="24"/>
          <w:szCs w:val="24"/>
        </w:rPr>
        <w:t>significance</w:t>
      </w:r>
      <w:r w:rsidRPr="000561A6">
        <w:rPr>
          <w:rStyle w:val="editortnoteditedlongjunnx"/>
          <w:rFonts w:ascii="Times New Roman" w:hAnsi="Times New Roman" w:cs="Times New Roman"/>
          <w:sz w:val="24"/>
          <w:szCs w:val="24"/>
        </w:rPr>
        <w:t xml:space="preserve"> among university librarians is </w:t>
      </w:r>
      <w:r w:rsidRPr="000561A6">
        <w:rPr>
          <w:rStyle w:val="editortaddedltunj"/>
          <w:rFonts w:ascii="Times New Roman" w:hAnsi="Times New Roman" w:cs="Times New Roman"/>
          <w:sz w:val="24"/>
          <w:szCs w:val="24"/>
        </w:rPr>
        <w:t>also</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directly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associated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with</w:t>
      </w:r>
      <w:r w:rsidRPr="000561A6">
        <w:rPr>
          <w:rStyle w:val="editortnoteditedwurp8"/>
          <w:rFonts w:ascii="Times New Roman" w:hAnsi="Times New Roman" w:cs="Times New Roman"/>
          <w:sz w:val="24"/>
          <w:szCs w:val="24"/>
        </w:rPr>
        <w:t xml:space="preserve"> job satisfaction and </w:t>
      </w:r>
      <w:r w:rsidRPr="000561A6">
        <w:rPr>
          <w:rStyle w:val="editortaddedltunj"/>
          <w:rFonts w:ascii="Times New Roman" w:hAnsi="Times New Roman" w:cs="Times New Roman"/>
          <w:sz w:val="24"/>
          <w:szCs w:val="24"/>
        </w:rPr>
        <w:t xml:space="preserve">the </w:t>
      </w:r>
      <w:r w:rsidRPr="000561A6">
        <w:rPr>
          <w:rStyle w:val="editortnoteditedwurp8"/>
          <w:rFonts w:ascii="Times New Roman" w:hAnsi="Times New Roman" w:cs="Times New Roman"/>
          <w:sz w:val="24"/>
          <w:szCs w:val="24"/>
        </w:rPr>
        <w:t xml:space="preserve">effectiveness </w:t>
      </w:r>
      <w:r w:rsidRPr="000561A6">
        <w:rPr>
          <w:rStyle w:val="editortaddedltunj"/>
          <w:rFonts w:ascii="Times New Roman" w:hAnsi="Times New Roman" w:cs="Times New Roman"/>
          <w:sz w:val="24"/>
          <w:szCs w:val="24"/>
        </w:rPr>
        <w:t>of</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their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work as facilitators of </w:t>
      </w:r>
      <w:r w:rsidRPr="000561A6">
        <w:rPr>
          <w:rStyle w:val="editortnoteditedwurp8"/>
          <w:rFonts w:ascii="Times New Roman" w:hAnsi="Times New Roman" w:cs="Times New Roman"/>
          <w:sz w:val="24"/>
          <w:szCs w:val="24"/>
        </w:rPr>
        <w:t xml:space="preserve">academic communities. </w:t>
      </w:r>
      <w:r w:rsidRPr="000561A6">
        <w:rPr>
          <w:rStyle w:val="editortaddedltunj"/>
          <w:rFonts w:ascii="Times New Roman" w:hAnsi="Times New Roman" w:cs="Times New Roman"/>
          <w:sz w:val="24"/>
          <w:szCs w:val="24"/>
        </w:rPr>
        <w:t>Strongly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feeling</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significance</w:t>
      </w:r>
      <w:r w:rsidRPr="000561A6">
        <w:rPr>
          <w:rStyle w:val="editortnoteditedwurp8"/>
          <w:rFonts w:ascii="Times New Roman" w:hAnsi="Times New Roman" w:cs="Times New Roman"/>
          <w:sz w:val="24"/>
          <w:szCs w:val="24"/>
        </w:rPr>
        <w:t xml:space="preserve"> of </w:t>
      </w:r>
      <w:r w:rsidRPr="000561A6">
        <w:rPr>
          <w:rStyle w:val="editortaddedltunj"/>
          <w:rFonts w:ascii="Times New Roman" w:hAnsi="Times New Roman" w:cs="Times New Roman"/>
          <w:sz w:val="24"/>
          <w:szCs w:val="24"/>
        </w:rPr>
        <w:t xml:space="preserve">their </w:t>
      </w:r>
      <w:r w:rsidRPr="000561A6">
        <w:rPr>
          <w:rStyle w:val="editortnoteditedwurp8"/>
          <w:rFonts w:ascii="Times New Roman" w:hAnsi="Times New Roman" w:cs="Times New Roman"/>
          <w:sz w:val="24"/>
          <w:szCs w:val="24"/>
        </w:rPr>
        <w:t>career</w:t>
      </w:r>
      <w:r w:rsidRPr="000561A6">
        <w:rPr>
          <w:rStyle w:val="editortaddedltunj"/>
          <w:rFonts w:ascii="Times New Roman" w:hAnsi="Times New Roman" w:cs="Times New Roman"/>
          <w:sz w:val="24"/>
          <w:szCs w:val="24"/>
        </w:rPr>
        <w: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librarians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more likely </w:t>
      </w:r>
      <w:r w:rsidRPr="000561A6">
        <w:rPr>
          <w:rStyle w:val="editortnoteditedwurp8"/>
          <w:rFonts w:ascii="Times New Roman" w:hAnsi="Times New Roman" w:cs="Times New Roman"/>
          <w:sz w:val="24"/>
          <w:szCs w:val="24"/>
        </w:rPr>
        <w:t xml:space="preserve">to be </w:t>
      </w:r>
      <w:r w:rsidRPr="000561A6">
        <w:rPr>
          <w:rStyle w:val="editortaddedltunj"/>
          <w:rFonts w:ascii="Times New Roman" w:hAnsi="Times New Roman" w:cs="Times New Roman"/>
          <w:sz w:val="24"/>
          <w:szCs w:val="24"/>
        </w:rPr>
        <w:t>assertive</w:t>
      </w:r>
      <w:r w:rsidRPr="000561A6">
        <w:rPr>
          <w:rStyle w:val="editortnoteditedwurp8"/>
          <w:rFonts w:ascii="Times New Roman" w:hAnsi="Times New Roman" w:cs="Times New Roman"/>
          <w:sz w:val="24"/>
          <w:szCs w:val="24"/>
        </w:rPr>
        <w:t xml:space="preserve"> in </w:t>
      </w:r>
      <w:r w:rsidRPr="000561A6">
        <w:rPr>
          <w:rStyle w:val="editortaddedltunj"/>
          <w:rFonts w:ascii="Times New Roman" w:hAnsi="Times New Roman" w:cs="Times New Roman"/>
          <w:sz w:val="24"/>
          <w:szCs w:val="24"/>
        </w:rPr>
        <w:t>embracing</w:t>
      </w:r>
      <w:r w:rsidRPr="000561A6">
        <w:rPr>
          <w:rStyle w:val="editortnoteditedwurp8"/>
          <w:rFonts w:ascii="Times New Roman" w:hAnsi="Times New Roman" w:cs="Times New Roman"/>
          <w:sz w:val="24"/>
          <w:szCs w:val="24"/>
        </w:rPr>
        <w:t xml:space="preserve"> new technologies, </w:t>
      </w:r>
      <w:r w:rsidRPr="000561A6">
        <w:rPr>
          <w:rStyle w:val="editortnoteditedlongjunnx"/>
          <w:rFonts w:ascii="Times New Roman" w:hAnsi="Times New Roman" w:cs="Times New Roman"/>
          <w:sz w:val="24"/>
          <w:szCs w:val="24"/>
        </w:rPr>
        <w:t>research, and improving library services. This</w:t>
      </w:r>
      <w:r w:rsidRPr="000561A6">
        <w:rPr>
          <w:rStyle w:val="editortaddedltunj"/>
          <w:rFonts w:ascii="Times New Roman" w:hAnsi="Times New Roman" w:cs="Times New Roman"/>
          <w:sz w:val="24"/>
          <w:szCs w:val="24"/>
        </w:rPr>
        <w: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in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turn, </w:t>
      </w:r>
      <w:r w:rsidRPr="000561A6">
        <w:rPr>
          <w:rStyle w:val="editortnoteditedwurp8"/>
          <w:rFonts w:ascii="Times New Roman" w:hAnsi="Times New Roman" w:cs="Times New Roman"/>
          <w:sz w:val="24"/>
          <w:szCs w:val="24"/>
        </w:rPr>
        <w:t xml:space="preserve">benefits students and </w:t>
      </w:r>
      <w:r w:rsidR="003D2E3F">
        <w:rPr>
          <w:rStyle w:val="editortnoteditedwurp8"/>
          <w:rFonts w:ascii="Times New Roman" w:hAnsi="Times New Roman" w:cs="Times New Roman"/>
          <w:sz w:val="24"/>
          <w:szCs w:val="24"/>
        </w:rPr>
        <w:t>lecturer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members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directly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through the assurance </w:t>
      </w:r>
      <w:r w:rsidRPr="000561A6">
        <w:rPr>
          <w:rStyle w:val="editortnoteditedwurp8"/>
          <w:rFonts w:ascii="Times New Roman" w:hAnsi="Times New Roman" w:cs="Times New Roman"/>
          <w:sz w:val="24"/>
          <w:szCs w:val="24"/>
        </w:rPr>
        <w:t xml:space="preserve">that library </w:t>
      </w:r>
      <w:r w:rsidRPr="000561A6">
        <w:rPr>
          <w:rStyle w:val="editortaddedltunj"/>
          <w:rFonts w:ascii="Times New Roman" w:hAnsi="Times New Roman" w:cs="Times New Roman"/>
          <w:sz w:val="24"/>
          <w:szCs w:val="24"/>
        </w:rPr>
        <w:t>materials</w:t>
      </w:r>
      <w:r w:rsidRPr="000561A6">
        <w:rPr>
          <w:rStyle w:val="editortnoteditedwurp8"/>
          <w:rFonts w:ascii="Times New Roman" w:hAnsi="Times New Roman" w:cs="Times New Roman"/>
          <w:sz w:val="24"/>
          <w:szCs w:val="24"/>
        </w:rPr>
        <w:t xml:space="preserve"> are </w:t>
      </w:r>
      <w:r w:rsidRPr="000561A6">
        <w:rPr>
          <w:rStyle w:val="editortaddedltunj"/>
          <w:rFonts w:ascii="Times New Roman" w:hAnsi="Times New Roman" w:cs="Times New Roman"/>
          <w:sz w:val="24"/>
          <w:szCs w:val="24"/>
        </w:rPr>
        <w:t>current</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well-maintained</w:t>
      </w:r>
      <w:r w:rsidRPr="000561A6">
        <w:rPr>
          <w:rStyle w:val="editortnoteditedwurp8"/>
          <w:rFonts w:ascii="Times New Roman" w:hAnsi="Times New Roman" w:cs="Times New Roman"/>
          <w:sz w:val="24"/>
          <w:szCs w:val="24"/>
        </w:rPr>
        <w:t>.</w:t>
      </w:r>
      <w:r w:rsidRPr="000561A6">
        <w:rPr>
          <w:rFonts w:ascii="Times New Roman" w:hAnsi="Times New Roman" w:cs="Times New Roman"/>
          <w:sz w:val="24"/>
          <w:szCs w:val="24"/>
        </w:rPr>
        <w:br/>
      </w:r>
      <w:r w:rsidRPr="000561A6">
        <w:rPr>
          <w:rStyle w:val="editortaddedltunj"/>
          <w:rFonts w:ascii="Times New Roman" w:hAnsi="Times New Roman" w:cs="Times New Roman"/>
          <w:sz w:val="24"/>
          <w:szCs w:val="24"/>
        </w:rPr>
        <w:t>But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when</w:t>
      </w:r>
      <w:r w:rsidRPr="000561A6">
        <w:rPr>
          <w:rStyle w:val="editortnoteditedwurp8"/>
          <w:rFonts w:ascii="Times New Roman" w:hAnsi="Times New Roman" w:cs="Times New Roman"/>
          <w:sz w:val="24"/>
          <w:szCs w:val="24"/>
        </w:rPr>
        <w:t xml:space="preserve"> </w:t>
      </w:r>
      <w:r w:rsidRPr="000561A6">
        <w:rPr>
          <w:rStyle w:val="editortnoteditedlongjunnx"/>
          <w:rFonts w:ascii="Times New Roman" w:hAnsi="Times New Roman" w:cs="Times New Roman"/>
          <w:sz w:val="24"/>
          <w:szCs w:val="24"/>
        </w:rPr>
        <w:t xml:space="preserve">career development opportunities or institutional support </w:t>
      </w:r>
      <w:r w:rsidRPr="000561A6">
        <w:rPr>
          <w:rStyle w:val="editortaddedltunj"/>
          <w:rFonts w:ascii="Times New Roman" w:hAnsi="Times New Roman" w:cs="Times New Roman"/>
          <w:sz w:val="24"/>
          <w:szCs w:val="24"/>
        </w:rPr>
        <w:t>are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lacking,</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then</w:t>
      </w:r>
      <w:r w:rsidRPr="000561A6">
        <w:rPr>
          <w:rStyle w:val="editortnoteditedwurp8"/>
          <w:rFonts w:ascii="Times New Roman" w:hAnsi="Times New Roman" w:cs="Times New Roman"/>
          <w:sz w:val="24"/>
          <w:szCs w:val="24"/>
        </w:rPr>
        <w:t xml:space="preserve"> reduced career salience </w:t>
      </w:r>
      <w:r w:rsidRPr="000561A6">
        <w:rPr>
          <w:rStyle w:val="editortaddedltunj"/>
          <w:rFonts w:ascii="Times New Roman" w:hAnsi="Times New Roman" w:cs="Times New Roman"/>
          <w:sz w:val="24"/>
          <w:szCs w:val="24"/>
        </w:rPr>
        <w:t>makes</w:t>
      </w:r>
      <w:r w:rsidRPr="000561A6">
        <w:rPr>
          <w:rStyle w:val="editortnoteditedwurp8"/>
          <w:rFonts w:ascii="Times New Roman" w:hAnsi="Times New Roman" w:cs="Times New Roman"/>
          <w:sz w:val="24"/>
          <w:szCs w:val="24"/>
        </w:rPr>
        <w:t xml:space="preserve"> librarians feel </w:t>
      </w:r>
      <w:r w:rsidRPr="000561A6">
        <w:rPr>
          <w:rStyle w:val="editortaddedltunj"/>
          <w:rFonts w:ascii="Times New Roman" w:hAnsi="Times New Roman" w:cs="Times New Roman"/>
          <w:sz w:val="24"/>
          <w:szCs w:val="24"/>
        </w:rPr>
        <w:t>underappreciated</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demotivated</w:t>
      </w:r>
      <w:r w:rsidRPr="000561A6">
        <w:rPr>
          <w:rStyle w:val="editortnoteditedwurp8"/>
          <w:rFonts w:ascii="Times New Roman" w:hAnsi="Times New Roman" w:cs="Times New Roman"/>
          <w:sz w:val="24"/>
          <w:szCs w:val="24"/>
        </w:rPr>
        <w:t xml:space="preserve">. This </w:t>
      </w:r>
      <w:r w:rsidRPr="000561A6">
        <w:rPr>
          <w:rStyle w:val="editortaddedltunj"/>
          <w:rFonts w:ascii="Times New Roman" w:hAnsi="Times New Roman" w:cs="Times New Roman"/>
          <w:sz w:val="24"/>
          <w:szCs w:val="24"/>
        </w:rPr>
        <w:t>may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lead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to</w:t>
      </w:r>
      <w:r w:rsidRPr="000561A6">
        <w:rPr>
          <w:rStyle w:val="editortnoteditedwurp8"/>
          <w:rFonts w:ascii="Times New Roman" w:hAnsi="Times New Roman" w:cs="Times New Roman"/>
          <w:sz w:val="24"/>
          <w:szCs w:val="24"/>
        </w:rPr>
        <w:t xml:space="preserve"> decreased productivity, </w:t>
      </w:r>
      <w:r w:rsidRPr="000561A6">
        <w:rPr>
          <w:rStyle w:val="editortaddedltunj"/>
          <w:rFonts w:ascii="Times New Roman" w:hAnsi="Times New Roman" w:cs="Times New Roman"/>
          <w:sz w:val="24"/>
          <w:szCs w:val="24"/>
        </w:rPr>
        <w:t>unwillingness</w:t>
      </w:r>
      <w:r w:rsidRPr="000561A6">
        <w:rPr>
          <w:rStyle w:val="editortnoteditedwurp8"/>
          <w:rFonts w:ascii="Times New Roman" w:hAnsi="Times New Roman" w:cs="Times New Roman"/>
          <w:sz w:val="24"/>
          <w:szCs w:val="24"/>
        </w:rPr>
        <w:t xml:space="preserve"> to innovate, and </w:t>
      </w:r>
      <w:r w:rsidRPr="000561A6">
        <w:rPr>
          <w:rStyle w:val="editortaddedltunj"/>
          <w:rFonts w:ascii="Times New Roman" w:hAnsi="Times New Roman" w:cs="Times New Roman"/>
          <w:sz w:val="24"/>
          <w:szCs w:val="24"/>
        </w:rPr>
        <w:t>even</w:t>
      </w:r>
      <w:r w:rsidRPr="000561A6">
        <w:rPr>
          <w:rStyle w:val="editortnoteditedwurp8"/>
          <w:rFonts w:ascii="Times New Roman" w:hAnsi="Times New Roman" w:cs="Times New Roman"/>
          <w:sz w:val="24"/>
          <w:szCs w:val="24"/>
        </w:rPr>
        <w:t xml:space="preserve"> a </w:t>
      </w:r>
      <w:r w:rsidRPr="000561A6">
        <w:rPr>
          <w:rStyle w:val="editortaddedltunj"/>
          <w:rFonts w:ascii="Times New Roman" w:hAnsi="Times New Roman" w:cs="Times New Roman"/>
          <w:sz w:val="24"/>
          <w:szCs w:val="24"/>
        </w:rPr>
        <w:t>greater</w:t>
      </w:r>
      <w:r w:rsidRPr="000561A6">
        <w:rPr>
          <w:rStyle w:val="editortnoteditedwurp8"/>
          <w:rFonts w:ascii="Times New Roman" w:hAnsi="Times New Roman" w:cs="Times New Roman"/>
          <w:sz w:val="24"/>
          <w:szCs w:val="24"/>
        </w:rPr>
        <w:t xml:space="preserve"> turnover rate. </w:t>
      </w:r>
      <w:r w:rsidRPr="000561A6">
        <w:rPr>
          <w:rStyle w:val="editortaddedltunj"/>
          <w:rFonts w:ascii="Times New Roman" w:hAnsi="Times New Roman" w:cs="Times New Roman"/>
          <w:sz w:val="24"/>
          <w:szCs w:val="24"/>
        </w:rPr>
        <w:t>Therefore</w:t>
      </w:r>
      <w:r w:rsidRPr="000561A6">
        <w:rPr>
          <w:rStyle w:val="editortnoteditedwurp8"/>
          <w:rFonts w:ascii="Times New Roman" w:hAnsi="Times New Roman" w:cs="Times New Roman"/>
          <w:sz w:val="24"/>
          <w:szCs w:val="24"/>
        </w:rPr>
        <w:t xml:space="preserve">, university administrations </w:t>
      </w:r>
      <w:r w:rsidRPr="000561A6">
        <w:rPr>
          <w:rStyle w:val="editortaddedltunj"/>
          <w:rFonts w:ascii="Times New Roman" w:hAnsi="Times New Roman" w:cs="Times New Roman"/>
          <w:sz w:val="24"/>
          <w:szCs w:val="24"/>
        </w:rPr>
        <w:t>must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aware of </w:t>
      </w:r>
      <w:r w:rsidRPr="000561A6">
        <w:rPr>
          <w:rStyle w:val="editortnoteditedwurp8"/>
          <w:rFonts w:ascii="Times New Roman" w:hAnsi="Times New Roman" w:cs="Times New Roman"/>
          <w:sz w:val="24"/>
          <w:szCs w:val="24"/>
        </w:rPr>
        <w:t xml:space="preserve">the </w:t>
      </w:r>
      <w:r w:rsidRPr="000561A6">
        <w:rPr>
          <w:rStyle w:val="editortaddedltunj"/>
          <w:rFonts w:ascii="Times New Roman" w:hAnsi="Times New Roman" w:cs="Times New Roman"/>
          <w:sz w:val="24"/>
          <w:szCs w:val="24"/>
        </w:rPr>
        <w:t>significance</w:t>
      </w:r>
      <w:r w:rsidRPr="000561A6">
        <w:rPr>
          <w:rStyle w:val="editortnoteditedlongjunnx"/>
          <w:rFonts w:ascii="Times New Roman" w:hAnsi="Times New Roman" w:cs="Times New Roman"/>
          <w:sz w:val="24"/>
          <w:szCs w:val="24"/>
        </w:rPr>
        <w:t xml:space="preserve"> of career salience and </w:t>
      </w:r>
      <w:r w:rsidRPr="000561A6">
        <w:rPr>
          <w:rStyle w:val="editortaddedltunj"/>
          <w:rFonts w:ascii="Times New Roman" w:hAnsi="Times New Roman" w:cs="Times New Roman"/>
          <w:sz w:val="24"/>
          <w:szCs w:val="24"/>
        </w:rPr>
        <w:t>make</w:t>
      </w:r>
      <w:r w:rsidRPr="000561A6">
        <w:rPr>
          <w:rStyle w:val="editortnoteditedwurp8"/>
          <w:rFonts w:ascii="Times New Roman" w:hAnsi="Times New Roman" w:cs="Times New Roman"/>
          <w:sz w:val="24"/>
          <w:szCs w:val="24"/>
        </w:rPr>
        <w:t xml:space="preserve"> policies that </w:t>
      </w:r>
      <w:r w:rsidRPr="000561A6">
        <w:rPr>
          <w:rStyle w:val="editortaddedltunj"/>
          <w:rFonts w:ascii="Times New Roman" w:hAnsi="Times New Roman" w:cs="Times New Roman"/>
          <w:sz w:val="24"/>
          <w:szCs w:val="24"/>
        </w:rPr>
        <w:t>support</w:t>
      </w:r>
      <w:r w:rsidRPr="000561A6">
        <w:rPr>
          <w:rStyle w:val="editortnoteditedwurp8"/>
          <w:rFonts w:ascii="Times New Roman" w:hAnsi="Times New Roman" w:cs="Times New Roman"/>
          <w:sz w:val="24"/>
          <w:szCs w:val="24"/>
        </w:rPr>
        <w:t xml:space="preserve"> librarians' professional </w:t>
      </w:r>
      <w:r w:rsidRPr="000561A6">
        <w:rPr>
          <w:rStyle w:val="editortaddedltunj"/>
          <w:rFonts w:ascii="Times New Roman" w:hAnsi="Times New Roman" w:cs="Times New Roman"/>
          <w:sz w:val="24"/>
          <w:szCs w:val="24"/>
        </w:rPr>
        <w:t>development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Interventions</w:t>
      </w:r>
      <w:r w:rsidRPr="000561A6">
        <w:rPr>
          <w:rStyle w:val="editortnoteditedlongjunnx"/>
          <w:rFonts w:ascii="Times New Roman" w:hAnsi="Times New Roman" w:cs="Times New Roman"/>
          <w:sz w:val="24"/>
          <w:szCs w:val="24"/>
        </w:rPr>
        <w:t xml:space="preserve"> such as mentorship programs, </w:t>
      </w:r>
      <w:r w:rsidRPr="000561A6">
        <w:rPr>
          <w:rStyle w:val="editortaddedltunj"/>
          <w:rFonts w:ascii="Times New Roman" w:hAnsi="Times New Roman" w:cs="Times New Roman"/>
          <w:sz w:val="24"/>
          <w:szCs w:val="24"/>
        </w:rPr>
        <w:t>frequent</w:t>
      </w:r>
      <w:r w:rsidRPr="000561A6">
        <w:rPr>
          <w:rStyle w:val="editortnoteditedwurp8"/>
          <w:rFonts w:ascii="Times New Roman" w:hAnsi="Times New Roman" w:cs="Times New Roman"/>
          <w:sz w:val="24"/>
          <w:szCs w:val="24"/>
        </w:rPr>
        <w:t xml:space="preserve"> training, </w:t>
      </w:r>
      <w:r w:rsidRPr="000561A6">
        <w:rPr>
          <w:rStyle w:val="editortaddedltunj"/>
          <w:rFonts w:ascii="Times New Roman" w:hAnsi="Times New Roman" w:cs="Times New Roman"/>
          <w:sz w:val="24"/>
          <w:szCs w:val="24"/>
        </w:rPr>
        <w:t>provision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of</w:t>
      </w:r>
      <w:r w:rsidRPr="000561A6">
        <w:rPr>
          <w:rStyle w:val="editortnoteditedwurp8"/>
          <w:rFonts w:ascii="Times New Roman" w:hAnsi="Times New Roman" w:cs="Times New Roman"/>
          <w:sz w:val="24"/>
          <w:szCs w:val="24"/>
        </w:rPr>
        <w:t xml:space="preserve"> research </w:t>
      </w:r>
      <w:r w:rsidRPr="000561A6">
        <w:rPr>
          <w:rStyle w:val="editortaddedltunj"/>
          <w:rFonts w:ascii="Times New Roman" w:hAnsi="Times New Roman" w:cs="Times New Roman"/>
          <w:sz w:val="24"/>
          <w:szCs w:val="24"/>
        </w:rPr>
        <w:t>funds</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career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development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opportunities</w:t>
      </w:r>
      <w:r w:rsidRPr="000561A6">
        <w:rPr>
          <w:rStyle w:val="editortnoteditedwurp8"/>
          <w:rFonts w:ascii="Times New Roman" w:hAnsi="Times New Roman" w:cs="Times New Roman"/>
          <w:sz w:val="24"/>
          <w:szCs w:val="24"/>
        </w:rPr>
        <w:t xml:space="preserve"> can significantly enhance librarians' </w:t>
      </w:r>
      <w:r w:rsidRPr="000561A6">
        <w:rPr>
          <w:rStyle w:val="editortaddedltunj"/>
          <w:rFonts w:ascii="Times New Roman" w:hAnsi="Times New Roman" w:cs="Times New Roman"/>
          <w:sz w:val="24"/>
          <w:szCs w:val="24"/>
        </w:rPr>
        <w:t>job</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satisfaction</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career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commitment</w:t>
      </w:r>
      <w:r w:rsidRPr="000561A6">
        <w:rPr>
          <w:rStyle w:val="editortnoteditedwurp8"/>
          <w:rFonts w:ascii="Times New Roman" w:hAnsi="Times New Roman" w:cs="Times New Roman"/>
          <w:sz w:val="24"/>
          <w:szCs w:val="24"/>
        </w:rPr>
        <w:t xml:space="preserve">. When librarians </w:t>
      </w:r>
      <w:r w:rsidRPr="000561A6">
        <w:rPr>
          <w:rStyle w:val="editortaddedltunj"/>
          <w:rFonts w:ascii="Times New Roman" w:hAnsi="Times New Roman" w:cs="Times New Roman"/>
          <w:sz w:val="24"/>
          <w:szCs w:val="24"/>
        </w:rPr>
        <w:t>believe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that </w:t>
      </w:r>
      <w:r w:rsidRPr="000561A6">
        <w:rPr>
          <w:rStyle w:val="editortnoteditedwurp8"/>
          <w:rFonts w:ascii="Times New Roman" w:hAnsi="Times New Roman" w:cs="Times New Roman"/>
          <w:sz w:val="24"/>
          <w:szCs w:val="24"/>
        </w:rPr>
        <w:t xml:space="preserve">their careers </w:t>
      </w:r>
      <w:r w:rsidRPr="000561A6">
        <w:rPr>
          <w:rStyle w:val="editortaddedltunj"/>
          <w:rFonts w:ascii="Times New Roman" w:hAnsi="Times New Roman" w:cs="Times New Roman"/>
          <w:sz w:val="24"/>
          <w:szCs w:val="24"/>
        </w:rPr>
        <w:t>are</w:t>
      </w:r>
      <w:r w:rsidRPr="000561A6">
        <w:rPr>
          <w:rStyle w:val="editortnoteditedlongjunnx"/>
          <w:rFonts w:ascii="Times New Roman" w:hAnsi="Times New Roman" w:cs="Times New Roman"/>
          <w:sz w:val="24"/>
          <w:szCs w:val="24"/>
        </w:rPr>
        <w:t xml:space="preserve"> meaningful and rewarding, they are more likely to be </w:t>
      </w:r>
      <w:r w:rsidRPr="000561A6">
        <w:rPr>
          <w:rStyle w:val="editortaddedltunj"/>
          <w:rFonts w:ascii="Times New Roman" w:hAnsi="Times New Roman" w:cs="Times New Roman"/>
          <w:sz w:val="24"/>
          <w:szCs w:val="24"/>
        </w:rPr>
        <w:t>motivated</w:t>
      </w:r>
      <w:r w:rsidRPr="000561A6">
        <w:rPr>
          <w:rStyle w:val="editortnoteditedlongjunnx"/>
          <w:rFonts w:ascii="Times New Roman" w:hAnsi="Times New Roman" w:cs="Times New Roman"/>
          <w:sz w:val="24"/>
          <w:szCs w:val="24"/>
        </w:rPr>
        <w:t xml:space="preserve">, innovative, and dedicated to their institutions. Investing in career development </w:t>
      </w:r>
      <w:r w:rsidRPr="000561A6">
        <w:rPr>
          <w:rStyle w:val="editortaddedltunj"/>
          <w:rFonts w:ascii="Times New Roman" w:hAnsi="Times New Roman" w:cs="Times New Roman"/>
          <w:sz w:val="24"/>
          <w:szCs w:val="24"/>
        </w:rPr>
        <w:t>programs</w:t>
      </w:r>
      <w:r w:rsidRPr="000561A6">
        <w:rPr>
          <w:rStyle w:val="editortnoteditedwurp8"/>
          <w:rFonts w:ascii="Times New Roman" w:hAnsi="Times New Roman" w:cs="Times New Roman"/>
          <w:sz w:val="24"/>
          <w:szCs w:val="24"/>
        </w:rPr>
        <w:t xml:space="preserve"> </w:t>
      </w:r>
      <w:r w:rsidRPr="000561A6">
        <w:rPr>
          <w:rStyle w:val="editortnoteditedlongjunnx"/>
          <w:rFonts w:ascii="Times New Roman" w:hAnsi="Times New Roman" w:cs="Times New Roman"/>
          <w:sz w:val="24"/>
          <w:szCs w:val="24"/>
        </w:rPr>
        <w:t xml:space="preserve">benefits librarians but also strengthens the academic </w:t>
      </w:r>
      <w:r w:rsidRPr="000561A6">
        <w:rPr>
          <w:rStyle w:val="editortaddedltunj"/>
          <w:rFonts w:ascii="Times New Roman" w:hAnsi="Times New Roman" w:cs="Times New Roman"/>
          <w:sz w:val="24"/>
          <w:szCs w:val="24"/>
        </w:rPr>
        <w:t>environment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so</w:t>
      </w:r>
      <w:r w:rsidRPr="000561A6">
        <w:rPr>
          <w:rStyle w:val="editortnoteditedwurp8"/>
          <w:rFonts w:ascii="Times New Roman" w:hAnsi="Times New Roman" w:cs="Times New Roman"/>
          <w:sz w:val="24"/>
          <w:szCs w:val="24"/>
        </w:rPr>
        <w:t xml:space="preserve"> that libraries </w:t>
      </w:r>
      <w:r w:rsidRPr="000561A6">
        <w:rPr>
          <w:rStyle w:val="editortaddedltunj"/>
          <w:rFonts w:ascii="Times New Roman" w:hAnsi="Times New Roman" w:cs="Times New Roman"/>
          <w:sz w:val="24"/>
          <w:szCs w:val="24"/>
        </w:rPr>
        <w:t>remain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vibrant</w:t>
      </w:r>
      <w:r w:rsidRPr="000561A6">
        <w:rPr>
          <w:rStyle w:val="editortnoteditedwurp8"/>
          <w:rFonts w:ascii="Times New Roman" w:hAnsi="Times New Roman" w:cs="Times New Roman"/>
          <w:sz w:val="24"/>
          <w:szCs w:val="24"/>
        </w:rPr>
        <w:t xml:space="preserve"> centers of </w:t>
      </w:r>
      <w:r w:rsidRPr="000561A6">
        <w:rPr>
          <w:rStyle w:val="editortaddedltunj"/>
          <w:rFonts w:ascii="Times New Roman" w:hAnsi="Times New Roman" w:cs="Times New Roman"/>
          <w:sz w:val="24"/>
          <w:szCs w:val="24"/>
        </w:rPr>
        <w:t>learning</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knowledge</w:t>
      </w:r>
      <w:r w:rsidRPr="000561A6">
        <w:rPr>
          <w:rStyle w:val="editortnoteditedwurp8"/>
          <w:rFonts w:ascii="Times New Roman" w:hAnsi="Times New Roman" w:cs="Times New Roman"/>
          <w:sz w:val="24"/>
          <w:szCs w:val="24"/>
        </w:rPr>
        <w:t>.</w:t>
      </w:r>
    </w:p>
    <w:p w:rsidR="00293E33" w:rsidRPr="000561A6" w:rsidRDefault="00293E33" w:rsidP="000561A6">
      <w:pPr>
        <w:spacing w:line="360" w:lineRule="auto"/>
        <w:jc w:val="both"/>
        <w:rPr>
          <w:rStyle w:val="editortnoteditedwurp8"/>
          <w:rFonts w:ascii="Times New Roman" w:hAnsi="Times New Roman" w:cs="Times New Roman"/>
          <w:sz w:val="24"/>
          <w:szCs w:val="24"/>
        </w:rPr>
      </w:pPr>
      <w:r w:rsidRPr="000561A6">
        <w:rPr>
          <w:rStyle w:val="editortnoteditedlongjunnx"/>
          <w:rFonts w:ascii="Times New Roman" w:hAnsi="Times New Roman" w:cs="Times New Roman"/>
          <w:sz w:val="24"/>
          <w:szCs w:val="24"/>
        </w:rPr>
        <w:t xml:space="preserve">Self-efficacy plays a crucial role in </w:t>
      </w:r>
      <w:r w:rsidRPr="000561A6">
        <w:rPr>
          <w:rStyle w:val="editortaddedltunj"/>
          <w:rFonts w:ascii="Times New Roman" w:hAnsi="Times New Roman" w:cs="Times New Roman"/>
          <w:sz w:val="24"/>
          <w:szCs w:val="24"/>
        </w:rPr>
        <w:t>affecting</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librarians'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work</w:t>
      </w:r>
      <w:r w:rsidRPr="000561A6">
        <w:rPr>
          <w:rStyle w:val="editortnoteditedwurp8"/>
          <w:rFonts w:ascii="Times New Roman" w:hAnsi="Times New Roman" w:cs="Times New Roman"/>
          <w:sz w:val="24"/>
          <w:szCs w:val="24"/>
        </w:rPr>
        <w:t xml:space="preserve"> performance and </w:t>
      </w:r>
      <w:r w:rsidRPr="000561A6">
        <w:rPr>
          <w:rStyle w:val="editortaddedltunj"/>
          <w:rFonts w:ascii="Times New Roman" w:hAnsi="Times New Roman" w:cs="Times New Roman"/>
          <w:sz w:val="24"/>
          <w:szCs w:val="24"/>
        </w:rPr>
        <w:t>efficiency</w:t>
      </w:r>
      <w:r w:rsidRPr="000561A6">
        <w:rPr>
          <w:rStyle w:val="editortnoteditedwurp8"/>
          <w:rFonts w:ascii="Times New Roman" w:hAnsi="Times New Roman" w:cs="Times New Roman"/>
          <w:sz w:val="24"/>
          <w:szCs w:val="24"/>
        </w:rPr>
        <w:t xml:space="preserve"> in universities. </w:t>
      </w:r>
      <w:r w:rsidRPr="000561A6">
        <w:rPr>
          <w:rStyle w:val="editortaddedltunj"/>
          <w:rFonts w:ascii="Times New Roman" w:hAnsi="Times New Roman" w:cs="Times New Roman"/>
          <w:sz w:val="24"/>
          <w:szCs w:val="24"/>
        </w:rPr>
        <w:t>People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who</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have</w:t>
      </w:r>
      <w:r w:rsidRPr="000561A6">
        <w:rPr>
          <w:rStyle w:val="editortnoteditedwurp8"/>
          <w:rFonts w:ascii="Times New Roman" w:hAnsi="Times New Roman" w:cs="Times New Roman"/>
          <w:sz w:val="24"/>
          <w:szCs w:val="24"/>
        </w:rPr>
        <w:t xml:space="preserve"> high self-efficacy are </w:t>
      </w:r>
      <w:r w:rsidRPr="000561A6">
        <w:rPr>
          <w:rStyle w:val="editortaddedltunj"/>
          <w:rFonts w:ascii="Times New Roman" w:hAnsi="Times New Roman" w:cs="Times New Roman"/>
          <w:sz w:val="24"/>
          <w:szCs w:val="24"/>
        </w:rPr>
        <w:t>said</w:t>
      </w:r>
      <w:r w:rsidRPr="000561A6">
        <w:rPr>
          <w:rStyle w:val="editortnoteditedwurp8"/>
          <w:rFonts w:ascii="Times New Roman" w:hAnsi="Times New Roman" w:cs="Times New Roman"/>
          <w:sz w:val="24"/>
          <w:szCs w:val="24"/>
        </w:rPr>
        <w:t xml:space="preserve"> to </w:t>
      </w:r>
      <w:r w:rsidRPr="000561A6">
        <w:rPr>
          <w:rStyle w:val="editortaddedltunj"/>
          <w:rFonts w:ascii="Times New Roman" w:hAnsi="Times New Roman" w:cs="Times New Roman"/>
          <w:sz w:val="24"/>
          <w:szCs w:val="24"/>
        </w:rPr>
        <w:t>be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optimistic</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about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what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can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accomplish,</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persevere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difficult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tasks</w:t>
      </w:r>
      <w:r w:rsidRPr="000561A6">
        <w:rPr>
          <w:rStyle w:val="editortnoteditedwurp8"/>
          <w:rFonts w:ascii="Times New Roman" w:hAnsi="Times New Roman" w:cs="Times New Roman"/>
          <w:sz w:val="24"/>
          <w:szCs w:val="24"/>
        </w:rPr>
        <w:t xml:space="preserve">, and ultimately </w:t>
      </w:r>
      <w:r w:rsidRPr="000561A6">
        <w:rPr>
          <w:rStyle w:val="editortaddedltunj"/>
          <w:rFonts w:ascii="Times New Roman" w:hAnsi="Times New Roman" w:cs="Times New Roman"/>
          <w:sz w:val="24"/>
          <w:szCs w:val="24"/>
        </w:rPr>
        <w:t>perform</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their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job</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better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(Bandura,</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1997)</w:t>
      </w:r>
      <w:r w:rsidRPr="000561A6">
        <w:rPr>
          <w:rStyle w:val="editortnoteditedwurp8"/>
          <w:rFonts w:ascii="Times New Roman" w:hAnsi="Times New Roman" w:cs="Times New Roman"/>
          <w:sz w:val="24"/>
          <w:szCs w:val="24"/>
        </w:rPr>
        <w:t xml:space="preserve">. In the </w:t>
      </w:r>
      <w:r w:rsidRPr="000561A6">
        <w:rPr>
          <w:rStyle w:val="editortnoteditedlongjunnx"/>
          <w:rFonts w:ascii="Times New Roman" w:hAnsi="Times New Roman" w:cs="Times New Roman"/>
          <w:sz w:val="24"/>
          <w:szCs w:val="24"/>
        </w:rPr>
        <w:t xml:space="preserve">university libraries, particularly in Nigeria, the </w:t>
      </w:r>
      <w:r w:rsidRPr="000561A6">
        <w:rPr>
          <w:rStyle w:val="editortaddedltunj"/>
          <w:rFonts w:ascii="Times New Roman" w:hAnsi="Times New Roman" w:cs="Times New Roman"/>
          <w:sz w:val="24"/>
          <w:szCs w:val="24"/>
        </w:rPr>
        <w:t>interaction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of</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career commitment and </w:t>
      </w:r>
      <w:r w:rsidRPr="000561A6">
        <w:rPr>
          <w:rStyle w:val="editortnoteditedwurp8"/>
          <w:rFonts w:ascii="Times New Roman" w:hAnsi="Times New Roman" w:cs="Times New Roman"/>
          <w:sz w:val="24"/>
          <w:szCs w:val="24"/>
        </w:rPr>
        <w:t xml:space="preserve">self-efficacy </w:t>
      </w:r>
      <w:r w:rsidRPr="000561A6">
        <w:rPr>
          <w:rStyle w:val="editortaddedltunj"/>
          <w:rFonts w:ascii="Times New Roman" w:hAnsi="Times New Roman" w:cs="Times New Roman"/>
          <w:sz w:val="24"/>
          <w:szCs w:val="24"/>
        </w:rPr>
        <w:t>is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major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force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that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creates</w:t>
      </w:r>
      <w:r w:rsidRPr="000561A6">
        <w:rPr>
          <w:rStyle w:val="editortnoteditedwurp8"/>
          <w:rFonts w:ascii="Times New Roman" w:hAnsi="Times New Roman" w:cs="Times New Roman"/>
          <w:sz w:val="24"/>
          <w:szCs w:val="24"/>
        </w:rPr>
        <w:t xml:space="preserve"> a </w:t>
      </w:r>
      <w:r w:rsidRPr="000561A6">
        <w:rPr>
          <w:rStyle w:val="editortaddedltunj"/>
          <w:rFonts w:ascii="Times New Roman" w:hAnsi="Times New Roman" w:cs="Times New Roman"/>
          <w:sz w:val="24"/>
          <w:szCs w:val="24"/>
        </w:rPr>
        <w:t>strong</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committed</w:t>
      </w:r>
      <w:r w:rsidRPr="000561A6">
        <w:rPr>
          <w:rStyle w:val="editortnoteditedwurp8"/>
          <w:rFonts w:ascii="Times New Roman" w:hAnsi="Times New Roman" w:cs="Times New Roman"/>
          <w:sz w:val="24"/>
          <w:szCs w:val="24"/>
        </w:rPr>
        <w:t xml:space="preserve"> workforce. </w:t>
      </w:r>
      <w:r w:rsidRPr="000561A6">
        <w:rPr>
          <w:rStyle w:val="editortaddedltunj"/>
          <w:rFonts w:ascii="Times New Roman" w:hAnsi="Times New Roman" w:cs="Times New Roman"/>
          <w:sz w:val="24"/>
          <w:szCs w:val="24"/>
        </w:rPr>
        <w:t xml:space="preserve">This is evidenced by </w:t>
      </w:r>
      <w:r w:rsidRPr="000561A6">
        <w:rPr>
          <w:rStyle w:val="editortnoteditedwurp8"/>
          <w:rFonts w:ascii="Times New Roman" w:hAnsi="Times New Roman" w:cs="Times New Roman"/>
          <w:sz w:val="24"/>
          <w:szCs w:val="24"/>
        </w:rPr>
        <w:t xml:space="preserve">the study </w:t>
      </w:r>
      <w:r w:rsidRPr="000561A6">
        <w:rPr>
          <w:rStyle w:val="editortaddedltunj"/>
          <w:rFonts w:ascii="Times New Roman" w:hAnsi="Times New Roman" w:cs="Times New Roman"/>
          <w:sz w:val="24"/>
          <w:szCs w:val="24"/>
        </w:rPr>
        <w:t xml:space="preserve">done </w:t>
      </w:r>
      <w:r w:rsidRPr="000561A6">
        <w:rPr>
          <w:rStyle w:val="editortnoteditedwurp8"/>
          <w:rFonts w:ascii="Times New Roman" w:hAnsi="Times New Roman" w:cs="Times New Roman"/>
          <w:sz w:val="24"/>
          <w:szCs w:val="24"/>
        </w:rPr>
        <w:t xml:space="preserve">by </w:t>
      </w:r>
      <w:proofErr w:type="spellStart"/>
      <w:r w:rsidRPr="000561A6">
        <w:rPr>
          <w:rStyle w:val="editortnoteditedwurp8"/>
          <w:rFonts w:ascii="Times New Roman" w:hAnsi="Times New Roman" w:cs="Times New Roman"/>
          <w:sz w:val="24"/>
          <w:szCs w:val="24"/>
        </w:rPr>
        <w:t>Fabunmi</w:t>
      </w:r>
      <w:proofErr w:type="spellEnd"/>
      <w:r w:rsidRPr="000561A6">
        <w:rPr>
          <w:rStyle w:val="editortnoteditedwurp8"/>
          <w:rFonts w:ascii="Times New Roman" w:hAnsi="Times New Roman" w:cs="Times New Roman"/>
          <w:sz w:val="24"/>
          <w:szCs w:val="24"/>
        </w:rPr>
        <w:t xml:space="preserve"> (2023)</w:t>
      </w:r>
      <w:r w:rsidRPr="000561A6">
        <w:rPr>
          <w:rStyle w:val="editortaddedltunj"/>
          <w:rFonts w:ascii="Times New Roman" w:hAnsi="Times New Roman" w:cs="Times New Roman"/>
          <w:sz w:val="24"/>
          <w:szCs w:val="24"/>
        </w:rPr>
        <w: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which</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demonstrates</w:t>
      </w:r>
      <w:r w:rsidRPr="000561A6">
        <w:rPr>
          <w:rStyle w:val="editortnoteditedwurp8"/>
          <w:rFonts w:ascii="Times New Roman" w:hAnsi="Times New Roman" w:cs="Times New Roman"/>
          <w:sz w:val="24"/>
          <w:szCs w:val="24"/>
        </w:rPr>
        <w:t xml:space="preserve"> </w:t>
      </w:r>
      <w:r w:rsidRPr="000561A6">
        <w:rPr>
          <w:rStyle w:val="editortnoteditedlongjunnx"/>
          <w:rFonts w:ascii="Times New Roman" w:hAnsi="Times New Roman" w:cs="Times New Roman"/>
          <w:sz w:val="24"/>
          <w:szCs w:val="24"/>
        </w:rPr>
        <w:t xml:space="preserve">that librarians in public universities in Southern Nigeria </w:t>
      </w:r>
      <w:r w:rsidRPr="000561A6">
        <w:rPr>
          <w:rStyle w:val="editortaddedltunj"/>
          <w:rFonts w:ascii="Times New Roman" w:hAnsi="Times New Roman" w:cs="Times New Roman"/>
          <w:sz w:val="24"/>
          <w:szCs w:val="24"/>
        </w:rPr>
        <w:t>are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highly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efficacious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and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that</w:t>
      </w:r>
      <w:r w:rsidRPr="000561A6">
        <w:rPr>
          <w:rStyle w:val="editortnoteditedwurp8"/>
          <w:rFonts w:ascii="Times New Roman" w:hAnsi="Times New Roman" w:cs="Times New Roman"/>
          <w:sz w:val="24"/>
          <w:szCs w:val="24"/>
        </w:rPr>
        <w:t xml:space="preserve"> verbal persuasion </w:t>
      </w:r>
      <w:r w:rsidRPr="000561A6">
        <w:rPr>
          <w:rStyle w:val="editortaddedltunj"/>
          <w:rFonts w:ascii="Times New Roman" w:hAnsi="Times New Roman" w:cs="Times New Roman"/>
          <w:sz w:val="24"/>
          <w:szCs w:val="24"/>
        </w:rPr>
        <w:t>is</w:t>
      </w:r>
      <w:r w:rsidRPr="000561A6">
        <w:rPr>
          <w:rStyle w:val="editortnoteditedwurp8"/>
          <w:rFonts w:ascii="Times New Roman" w:hAnsi="Times New Roman" w:cs="Times New Roman"/>
          <w:sz w:val="24"/>
          <w:szCs w:val="24"/>
        </w:rPr>
        <w:t xml:space="preserve"> the </w:t>
      </w:r>
      <w:r w:rsidRPr="000561A6">
        <w:rPr>
          <w:rStyle w:val="editortaddedltunj"/>
          <w:rFonts w:ascii="Times New Roman" w:hAnsi="Times New Roman" w:cs="Times New Roman"/>
          <w:sz w:val="24"/>
          <w:szCs w:val="24"/>
        </w:rPr>
        <w:t>strongest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of</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these</w:t>
      </w:r>
      <w:r w:rsidRPr="000561A6">
        <w:rPr>
          <w:rStyle w:val="editortnoteditedlongjunnx"/>
          <w:rFonts w:ascii="Times New Roman" w:hAnsi="Times New Roman" w:cs="Times New Roman"/>
          <w:sz w:val="24"/>
          <w:szCs w:val="24"/>
        </w:rPr>
        <w:t xml:space="preserve">. This suggests that librarians who </w:t>
      </w:r>
      <w:r w:rsidRPr="000561A6">
        <w:rPr>
          <w:rStyle w:val="editortaddedltunj"/>
          <w:rFonts w:ascii="Times New Roman" w:hAnsi="Times New Roman" w:cs="Times New Roman"/>
          <w:sz w:val="24"/>
          <w:szCs w:val="24"/>
        </w:rPr>
        <w:t>are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encouraged</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motivated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colleagues</w:t>
      </w:r>
      <w:r w:rsidRPr="000561A6">
        <w:rPr>
          <w:rStyle w:val="editortnoteditedwurp8"/>
          <w:rFonts w:ascii="Times New Roman" w:hAnsi="Times New Roman" w:cs="Times New Roman"/>
          <w:sz w:val="24"/>
          <w:szCs w:val="24"/>
        </w:rPr>
        <w:t xml:space="preserve">, supervisors, or professional </w:t>
      </w:r>
      <w:r w:rsidRPr="000561A6">
        <w:rPr>
          <w:rStyle w:val="editortaddedltunj"/>
          <w:rFonts w:ascii="Times New Roman" w:hAnsi="Times New Roman" w:cs="Times New Roman"/>
          <w:sz w:val="24"/>
          <w:szCs w:val="24"/>
        </w:rPr>
        <w:t>groups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likely </w:t>
      </w:r>
      <w:r w:rsidRPr="000561A6">
        <w:rPr>
          <w:rStyle w:val="editortnoteditedwurp8"/>
          <w:rFonts w:ascii="Times New Roman" w:hAnsi="Times New Roman" w:cs="Times New Roman"/>
          <w:sz w:val="24"/>
          <w:szCs w:val="24"/>
        </w:rPr>
        <w:t xml:space="preserve">to </w:t>
      </w:r>
      <w:r w:rsidRPr="000561A6">
        <w:rPr>
          <w:rStyle w:val="editortaddedltunj"/>
          <w:rFonts w:ascii="Times New Roman" w:hAnsi="Times New Roman" w:cs="Times New Roman"/>
          <w:sz w:val="24"/>
          <w:szCs w:val="24"/>
        </w:rPr>
        <w:t>have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greater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faith</w:t>
      </w:r>
      <w:r w:rsidRPr="000561A6">
        <w:rPr>
          <w:rStyle w:val="editortnoteditedwurp8"/>
          <w:rFonts w:ascii="Times New Roman" w:hAnsi="Times New Roman" w:cs="Times New Roman"/>
          <w:sz w:val="24"/>
          <w:szCs w:val="24"/>
        </w:rPr>
        <w:t xml:space="preserve"> in </w:t>
      </w:r>
      <w:r w:rsidRPr="000561A6">
        <w:rPr>
          <w:rStyle w:val="editortaddedltunj"/>
          <w:rFonts w:ascii="Times New Roman" w:hAnsi="Times New Roman" w:cs="Times New Roman"/>
          <w:sz w:val="24"/>
          <w:szCs w:val="24"/>
        </w:rPr>
        <w:t>themselves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Subsequently</w:t>
      </w:r>
      <w:r w:rsidRPr="000561A6">
        <w:rPr>
          <w:rStyle w:val="editortnoteditedwurp8"/>
          <w:rFonts w:ascii="Times New Roman" w:hAnsi="Times New Roman" w:cs="Times New Roman"/>
          <w:sz w:val="24"/>
          <w:szCs w:val="24"/>
        </w:rPr>
        <w:t xml:space="preserve">, this </w:t>
      </w:r>
      <w:r w:rsidRPr="000561A6">
        <w:rPr>
          <w:rStyle w:val="editortaddedltunj"/>
          <w:rFonts w:ascii="Times New Roman" w:hAnsi="Times New Roman" w:cs="Times New Roman"/>
          <w:sz w:val="24"/>
          <w:szCs w:val="24"/>
        </w:rPr>
        <w:t>higher</w:t>
      </w:r>
      <w:r w:rsidRPr="000561A6">
        <w:rPr>
          <w:rStyle w:val="editortnoteditedwurp8"/>
          <w:rFonts w:ascii="Times New Roman" w:hAnsi="Times New Roman" w:cs="Times New Roman"/>
          <w:sz w:val="24"/>
          <w:szCs w:val="24"/>
        </w:rPr>
        <w:t xml:space="preserve"> self-efficacy </w:t>
      </w:r>
      <w:r w:rsidRPr="000561A6">
        <w:rPr>
          <w:rStyle w:val="editortaddedltunj"/>
          <w:rFonts w:ascii="Times New Roman" w:hAnsi="Times New Roman" w:cs="Times New Roman"/>
          <w:sz w:val="24"/>
          <w:szCs w:val="24"/>
        </w:rPr>
        <w:t xml:space="preserve">then </w:t>
      </w:r>
      <w:r w:rsidRPr="000561A6">
        <w:rPr>
          <w:rStyle w:val="editortnoteditedwurp8"/>
          <w:rFonts w:ascii="Times New Roman" w:hAnsi="Times New Roman" w:cs="Times New Roman"/>
          <w:sz w:val="24"/>
          <w:szCs w:val="24"/>
        </w:rPr>
        <w:t xml:space="preserve">translates into improved </w:t>
      </w:r>
      <w:r w:rsidRPr="000561A6">
        <w:rPr>
          <w:rStyle w:val="editortaddedltunj"/>
          <w:rFonts w:ascii="Times New Roman" w:hAnsi="Times New Roman" w:cs="Times New Roman"/>
          <w:sz w:val="24"/>
          <w:szCs w:val="24"/>
        </w:rPr>
        <w:t>work</w:t>
      </w:r>
      <w:r w:rsidRPr="000561A6">
        <w:rPr>
          <w:rStyle w:val="editortnoteditedlongjunnx"/>
          <w:rFonts w:ascii="Times New Roman" w:hAnsi="Times New Roman" w:cs="Times New Roman"/>
          <w:sz w:val="24"/>
          <w:szCs w:val="24"/>
        </w:rPr>
        <w:t xml:space="preserve"> performance and commitment to their </w:t>
      </w:r>
      <w:r w:rsidRPr="000561A6">
        <w:rPr>
          <w:rStyle w:val="editortaddedltunj"/>
          <w:rFonts w:ascii="Times New Roman" w:hAnsi="Times New Roman" w:cs="Times New Roman"/>
          <w:sz w:val="24"/>
          <w:szCs w:val="24"/>
        </w:rPr>
        <w:t>profession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If</w:t>
      </w:r>
      <w:r w:rsidRPr="000561A6">
        <w:rPr>
          <w:rStyle w:val="editortnoteditedwurp8"/>
          <w:rFonts w:ascii="Times New Roman" w:hAnsi="Times New Roman" w:cs="Times New Roman"/>
          <w:sz w:val="24"/>
          <w:szCs w:val="24"/>
        </w:rPr>
        <w:t xml:space="preserve"> librarians </w:t>
      </w:r>
      <w:r w:rsidRPr="000561A6">
        <w:rPr>
          <w:rStyle w:val="editortaddedltunj"/>
          <w:rFonts w:ascii="Times New Roman" w:hAnsi="Times New Roman" w:cs="Times New Roman"/>
          <w:sz w:val="24"/>
          <w:szCs w:val="24"/>
        </w:rPr>
        <w:t>are</w:t>
      </w:r>
      <w:r w:rsidRPr="000561A6">
        <w:rPr>
          <w:rStyle w:val="editortnoteditedwurp8"/>
          <w:rFonts w:ascii="Times New Roman" w:hAnsi="Times New Roman" w:cs="Times New Roman"/>
          <w:sz w:val="24"/>
          <w:szCs w:val="24"/>
        </w:rPr>
        <w:t xml:space="preserve"> confident </w:t>
      </w:r>
      <w:r w:rsidRPr="000561A6">
        <w:rPr>
          <w:rStyle w:val="editortaddedltunj"/>
          <w:rFonts w:ascii="Times New Roman" w:hAnsi="Times New Roman" w:cs="Times New Roman"/>
          <w:sz w:val="24"/>
          <w:szCs w:val="24"/>
        </w:rPr>
        <w:t>that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can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do</w:t>
      </w:r>
      <w:r w:rsidRPr="000561A6">
        <w:rPr>
          <w:rStyle w:val="editortnoteditedwurp8"/>
          <w:rFonts w:ascii="Times New Roman" w:hAnsi="Times New Roman" w:cs="Times New Roman"/>
          <w:sz w:val="24"/>
          <w:szCs w:val="24"/>
        </w:rPr>
        <w:t xml:space="preserve"> tasks </w:t>
      </w:r>
      <w:r w:rsidRPr="000561A6">
        <w:rPr>
          <w:rStyle w:val="editortaddedltunj"/>
          <w:rFonts w:ascii="Times New Roman" w:hAnsi="Times New Roman" w:cs="Times New Roman"/>
          <w:sz w:val="24"/>
          <w:szCs w:val="24"/>
        </w:rPr>
        <w:t>in a most efficient way</w:t>
      </w:r>
      <w:r w:rsidR="003D2E3F">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it</w:t>
      </w:r>
      <w:r w:rsidRPr="000561A6">
        <w:rPr>
          <w:rStyle w:val="editortnoteditedwurp8"/>
          <w:rFonts w:ascii="Times New Roman" w:hAnsi="Times New Roman" w:cs="Times New Roman"/>
          <w:sz w:val="24"/>
          <w:szCs w:val="24"/>
        </w:rPr>
        <w:t xml:space="preserve"> cataloging, information </w:t>
      </w:r>
      <w:r w:rsidRPr="000561A6">
        <w:rPr>
          <w:rStyle w:val="editortaddedltunj"/>
          <w:rFonts w:ascii="Times New Roman" w:hAnsi="Times New Roman" w:cs="Times New Roman"/>
          <w:sz w:val="24"/>
          <w:szCs w:val="24"/>
        </w:rPr>
        <w:lastRenderedPageBreak/>
        <w:t>searching</w:t>
      </w:r>
      <w:r w:rsidRPr="000561A6">
        <w:rPr>
          <w:rStyle w:val="editortnoteditedwurp8"/>
          <w:rFonts w:ascii="Times New Roman" w:hAnsi="Times New Roman" w:cs="Times New Roman"/>
          <w:sz w:val="24"/>
          <w:szCs w:val="24"/>
        </w:rPr>
        <w:t xml:space="preserve">, user </w:t>
      </w:r>
      <w:r w:rsidRPr="000561A6">
        <w:rPr>
          <w:rStyle w:val="editortaddedltunj"/>
          <w:rFonts w:ascii="Times New Roman" w:hAnsi="Times New Roman" w:cs="Times New Roman"/>
          <w:sz w:val="24"/>
          <w:szCs w:val="24"/>
        </w:rPr>
        <w:t>support</w:t>
      </w:r>
      <w:r w:rsidR="003D2E3F">
        <w:rPr>
          <w:rStyle w:val="editortnoteditedwurp8"/>
          <w:rFonts w:ascii="Times New Roman" w:hAnsi="Times New Roman" w:cs="Times New Roman"/>
          <w:sz w:val="24"/>
          <w:szCs w:val="24"/>
        </w:rPr>
        <w:t xml:space="preserve">, or research support </w:t>
      </w:r>
      <w:r w:rsidRPr="000561A6">
        <w:rPr>
          <w:rStyle w:val="editortnoteditedwurp8"/>
          <w:rFonts w:ascii="Times New Roman" w:hAnsi="Times New Roman" w:cs="Times New Roman"/>
          <w:sz w:val="24"/>
          <w:szCs w:val="24"/>
        </w:rPr>
        <w:t xml:space="preserve">they </w:t>
      </w:r>
      <w:r w:rsidRPr="000561A6">
        <w:rPr>
          <w:rStyle w:val="editortaddedltunj"/>
          <w:rFonts w:ascii="Times New Roman" w:hAnsi="Times New Roman" w:cs="Times New Roman"/>
          <w:sz w:val="24"/>
          <w:szCs w:val="24"/>
        </w:rPr>
        <w:t>will</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interested</w:t>
      </w:r>
      <w:r w:rsidRPr="000561A6">
        <w:rPr>
          <w:rStyle w:val="editortnoteditedwurp8"/>
          <w:rFonts w:ascii="Times New Roman" w:hAnsi="Times New Roman" w:cs="Times New Roman"/>
          <w:sz w:val="24"/>
          <w:szCs w:val="24"/>
        </w:rPr>
        <w:t xml:space="preserve"> in their </w:t>
      </w:r>
      <w:r w:rsidRPr="000561A6">
        <w:rPr>
          <w:rStyle w:val="editortaddedltunj"/>
          <w:rFonts w:ascii="Times New Roman" w:hAnsi="Times New Roman" w:cs="Times New Roman"/>
          <w:sz w:val="24"/>
          <w:szCs w:val="24"/>
        </w:rPr>
        <w:t>career</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add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value</w:t>
      </w:r>
      <w:r w:rsidRPr="000561A6">
        <w:rPr>
          <w:rStyle w:val="editortnoteditedwurp8"/>
          <w:rFonts w:ascii="Times New Roman" w:hAnsi="Times New Roman" w:cs="Times New Roman"/>
          <w:sz w:val="24"/>
          <w:szCs w:val="24"/>
        </w:rPr>
        <w:t xml:space="preserve"> to library </w:t>
      </w:r>
      <w:r w:rsidRPr="000561A6">
        <w:rPr>
          <w:rStyle w:val="editortaddedltunj"/>
          <w:rFonts w:ascii="Times New Roman" w:hAnsi="Times New Roman" w:cs="Times New Roman"/>
          <w:sz w:val="24"/>
          <w:szCs w:val="24"/>
        </w:rPr>
        <w:t>activities</w:t>
      </w:r>
      <w:r w:rsidRPr="000561A6">
        <w:rPr>
          <w:rStyle w:val="editortnoteditedwurp8"/>
          <w:rFonts w:ascii="Times New Roman" w:hAnsi="Times New Roman" w:cs="Times New Roman"/>
          <w:sz w:val="24"/>
          <w:szCs w:val="24"/>
        </w:rPr>
        <w:t xml:space="preserve">. </w:t>
      </w:r>
    </w:p>
    <w:p w:rsidR="00C27068" w:rsidRPr="000561A6" w:rsidRDefault="00293E33" w:rsidP="000561A6">
      <w:pPr>
        <w:spacing w:line="360" w:lineRule="auto"/>
        <w:jc w:val="both"/>
        <w:rPr>
          <w:rStyle w:val="editortnoteditedwurp8"/>
          <w:rFonts w:ascii="Times New Roman" w:hAnsi="Times New Roman" w:cs="Times New Roman"/>
          <w:sz w:val="24"/>
          <w:szCs w:val="24"/>
        </w:rPr>
      </w:pPr>
      <w:r w:rsidRPr="000561A6">
        <w:rPr>
          <w:rStyle w:val="editortaddedltunj"/>
          <w:rFonts w:ascii="Times New Roman" w:hAnsi="Times New Roman" w:cs="Times New Roman"/>
          <w:sz w:val="24"/>
          <w:szCs w:val="24"/>
        </w:rPr>
        <w:t>Besides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productivity</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work</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performance </w:t>
      </w:r>
      <w:r w:rsidRPr="000561A6">
        <w:rPr>
          <w:rStyle w:val="editortnoteditedwurp8"/>
          <w:rFonts w:ascii="Times New Roman" w:hAnsi="Times New Roman" w:cs="Times New Roman"/>
          <w:sz w:val="24"/>
          <w:szCs w:val="24"/>
        </w:rPr>
        <w:t xml:space="preserve">in university libraries </w:t>
      </w:r>
      <w:r w:rsidRPr="000561A6">
        <w:rPr>
          <w:rStyle w:val="editortaddedltunj"/>
          <w:rFonts w:ascii="Times New Roman" w:hAnsi="Times New Roman" w:cs="Times New Roman"/>
          <w:sz w:val="24"/>
          <w:szCs w:val="24"/>
        </w:rPr>
        <w:t xml:space="preserve">also </w:t>
      </w:r>
      <w:r w:rsidRPr="000561A6">
        <w:rPr>
          <w:rStyle w:val="editortnoteditedwurp8"/>
          <w:rFonts w:ascii="Times New Roman" w:hAnsi="Times New Roman" w:cs="Times New Roman"/>
          <w:sz w:val="24"/>
          <w:szCs w:val="24"/>
        </w:rPr>
        <w:t xml:space="preserve">depend on </w:t>
      </w:r>
      <w:r w:rsidRPr="000561A6">
        <w:rPr>
          <w:rStyle w:val="editortaddedltunj"/>
          <w:rFonts w:ascii="Times New Roman" w:hAnsi="Times New Roman" w:cs="Times New Roman"/>
          <w:sz w:val="24"/>
          <w:szCs w:val="24"/>
        </w:rPr>
        <w:t>the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degree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of motivation </w:t>
      </w:r>
      <w:r w:rsidRPr="000561A6">
        <w:rPr>
          <w:rStyle w:val="editortnoteditedwurp8"/>
          <w:rFonts w:ascii="Times New Roman" w:hAnsi="Times New Roman" w:cs="Times New Roman"/>
          <w:sz w:val="24"/>
          <w:szCs w:val="24"/>
        </w:rPr>
        <w:t xml:space="preserve">and </w:t>
      </w:r>
      <w:r w:rsidRPr="000561A6">
        <w:rPr>
          <w:rStyle w:val="editortaddedltunj"/>
          <w:rFonts w:ascii="Times New Roman" w:hAnsi="Times New Roman" w:cs="Times New Roman"/>
          <w:sz w:val="24"/>
          <w:szCs w:val="24"/>
        </w:rPr>
        <w:t>resilience</w:t>
      </w:r>
      <w:r w:rsidRPr="000561A6">
        <w:rPr>
          <w:rStyle w:val="editortnoteditedwurp8"/>
          <w:rFonts w:ascii="Times New Roman" w:hAnsi="Times New Roman" w:cs="Times New Roman"/>
          <w:sz w:val="24"/>
          <w:szCs w:val="24"/>
        </w:rPr>
        <w:t xml:space="preserve"> librarians </w:t>
      </w:r>
      <w:r w:rsidRPr="000561A6">
        <w:rPr>
          <w:rStyle w:val="editortaddedltunj"/>
          <w:rFonts w:ascii="Times New Roman" w:hAnsi="Times New Roman" w:cs="Times New Roman"/>
          <w:sz w:val="24"/>
          <w:szCs w:val="24"/>
        </w:rPr>
        <w:t>demonstrate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when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faced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with</w:t>
      </w:r>
      <w:r w:rsidRPr="000561A6">
        <w:rPr>
          <w:rStyle w:val="editortnoteditedwurp8"/>
          <w:rFonts w:ascii="Times New Roman" w:hAnsi="Times New Roman" w:cs="Times New Roman"/>
          <w:sz w:val="24"/>
          <w:szCs w:val="24"/>
        </w:rPr>
        <w:t xml:space="preserve"> </w:t>
      </w:r>
      <w:r w:rsidRPr="000561A6">
        <w:rPr>
          <w:rStyle w:val="editortnoteditedlongjunnx"/>
          <w:rFonts w:ascii="Times New Roman" w:hAnsi="Times New Roman" w:cs="Times New Roman"/>
          <w:sz w:val="24"/>
          <w:szCs w:val="24"/>
        </w:rPr>
        <w:t xml:space="preserve">evolving technological and information demands. </w:t>
      </w:r>
      <w:r w:rsidRPr="000561A6">
        <w:rPr>
          <w:rStyle w:val="editortaddedltunj"/>
          <w:rFonts w:ascii="Times New Roman" w:hAnsi="Times New Roman" w:cs="Times New Roman"/>
          <w:sz w:val="24"/>
          <w:szCs w:val="24"/>
        </w:rPr>
        <w:t xml:space="preserve">Self-efficacy, </w:t>
      </w:r>
      <w:r w:rsidRPr="000561A6">
        <w:rPr>
          <w:rStyle w:val="editortnoteditedwurp8"/>
          <w:rFonts w:ascii="Times New Roman" w:hAnsi="Times New Roman" w:cs="Times New Roman"/>
          <w:sz w:val="24"/>
          <w:szCs w:val="24"/>
        </w:rPr>
        <w:t xml:space="preserve">as </w:t>
      </w:r>
      <w:r w:rsidRPr="000561A6">
        <w:rPr>
          <w:rStyle w:val="editortaddedltunj"/>
          <w:rFonts w:ascii="Times New Roman" w:hAnsi="Times New Roman" w:cs="Times New Roman"/>
          <w:sz w:val="24"/>
          <w:szCs w:val="24"/>
        </w:rPr>
        <w:t>argued</w:t>
      </w:r>
      <w:r w:rsidRPr="000561A6">
        <w:rPr>
          <w:rStyle w:val="editortnoteditedwurp8"/>
          <w:rFonts w:ascii="Times New Roman" w:hAnsi="Times New Roman" w:cs="Times New Roman"/>
          <w:sz w:val="24"/>
          <w:szCs w:val="24"/>
        </w:rPr>
        <w:t xml:space="preserve"> by </w:t>
      </w:r>
      <w:proofErr w:type="spellStart"/>
      <w:r w:rsidRPr="000561A6">
        <w:rPr>
          <w:rStyle w:val="editortnoteditedwurp8"/>
          <w:rFonts w:ascii="Times New Roman" w:hAnsi="Times New Roman" w:cs="Times New Roman"/>
          <w:sz w:val="24"/>
          <w:szCs w:val="24"/>
        </w:rPr>
        <w:t>Pajares</w:t>
      </w:r>
      <w:proofErr w:type="spellEnd"/>
      <w:r w:rsidRPr="000561A6">
        <w:rPr>
          <w:rStyle w:val="editortnoteditedwurp8"/>
          <w:rFonts w:ascii="Times New Roman" w:hAnsi="Times New Roman" w:cs="Times New Roman"/>
          <w:sz w:val="24"/>
          <w:szCs w:val="24"/>
        </w:rPr>
        <w:t xml:space="preserve"> (2002), influences </w:t>
      </w:r>
      <w:r w:rsidRPr="000561A6">
        <w:rPr>
          <w:rStyle w:val="editortaddedltunj"/>
          <w:rFonts w:ascii="Times New Roman" w:hAnsi="Times New Roman" w:cs="Times New Roman"/>
          <w:sz w:val="24"/>
          <w:szCs w:val="24"/>
        </w:rPr>
        <w:t>the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way </w:t>
      </w:r>
      <w:r w:rsidRPr="000561A6">
        <w:rPr>
          <w:rStyle w:val="editortnoteditedlongjunnx"/>
          <w:rFonts w:ascii="Times New Roman" w:hAnsi="Times New Roman" w:cs="Times New Roman"/>
          <w:sz w:val="24"/>
          <w:szCs w:val="24"/>
        </w:rPr>
        <w:t xml:space="preserve">individuals approach tasks, set goals, and maintain effort over time. Librarians </w:t>
      </w:r>
      <w:r w:rsidRPr="000561A6">
        <w:rPr>
          <w:rStyle w:val="editortaddedltunj"/>
          <w:rFonts w:ascii="Times New Roman" w:hAnsi="Times New Roman" w:cs="Times New Roman"/>
          <w:sz w:val="24"/>
          <w:szCs w:val="24"/>
        </w:rPr>
        <w:t>who</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highly </w:t>
      </w:r>
      <w:r w:rsidRPr="000561A6">
        <w:rPr>
          <w:rStyle w:val="editortnoteditedwurp8"/>
          <w:rFonts w:ascii="Times New Roman" w:hAnsi="Times New Roman" w:cs="Times New Roman"/>
          <w:sz w:val="24"/>
          <w:szCs w:val="24"/>
        </w:rPr>
        <w:t>self-</w:t>
      </w:r>
      <w:r w:rsidRPr="000561A6">
        <w:rPr>
          <w:rStyle w:val="editortaddedltunj"/>
          <w:rFonts w:ascii="Times New Roman" w:hAnsi="Times New Roman" w:cs="Times New Roman"/>
          <w:sz w:val="24"/>
          <w:szCs w:val="24"/>
        </w:rPr>
        <w:t>efficacious</w:t>
      </w:r>
      <w:r w:rsidRPr="000561A6">
        <w:rPr>
          <w:rStyle w:val="editortnoteditedwurp8"/>
          <w:rFonts w:ascii="Times New Roman" w:hAnsi="Times New Roman" w:cs="Times New Roman"/>
          <w:sz w:val="24"/>
          <w:szCs w:val="24"/>
        </w:rPr>
        <w:t xml:space="preserve"> are </w:t>
      </w:r>
      <w:r w:rsidRPr="000561A6">
        <w:rPr>
          <w:rStyle w:val="editortnoteditedlongjunnx"/>
          <w:rFonts w:ascii="Times New Roman" w:hAnsi="Times New Roman" w:cs="Times New Roman"/>
          <w:sz w:val="24"/>
          <w:szCs w:val="24"/>
        </w:rPr>
        <w:t xml:space="preserve">likely to embrace new technologies, </w:t>
      </w:r>
      <w:r w:rsidRPr="000561A6">
        <w:rPr>
          <w:rStyle w:val="editortaddedltunj"/>
          <w:rFonts w:ascii="Times New Roman" w:hAnsi="Times New Roman" w:cs="Times New Roman"/>
          <w:sz w:val="24"/>
          <w:szCs w:val="24"/>
        </w:rPr>
        <w:t>react</w:t>
      </w:r>
      <w:r w:rsidRPr="000561A6">
        <w:rPr>
          <w:rStyle w:val="editortnoteditedwurp8"/>
          <w:rFonts w:ascii="Times New Roman" w:hAnsi="Times New Roman" w:cs="Times New Roman"/>
          <w:sz w:val="24"/>
          <w:szCs w:val="24"/>
        </w:rPr>
        <w:t xml:space="preserve"> to digital </w:t>
      </w:r>
      <w:r w:rsidRPr="000561A6">
        <w:rPr>
          <w:rStyle w:val="editortaddedltunj"/>
          <w:rFonts w:ascii="Times New Roman" w:hAnsi="Times New Roman" w:cs="Times New Roman"/>
          <w:sz w:val="24"/>
          <w:szCs w:val="24"/>
        </w:rPr>
        <w:t>change</w:t>
      </w:r>
      <w:r w:rsidRPr="000561A6">
        <w:rPr>
          <w:rStyle w:val="editortnoteditedlongjunnx"/>
          <w:rFonts w:ascii="Times New Roman" w:hAnsi="Times New Roman" w:cs="Times New Roman"/>
          <w:sz w:val="24"/>
          <w:szCs w:val="24"/>
        </w:rPr>
        <w:t xml:space="preserve"> in library services, and </w:t>
      </w:r>
      <w:r w:rsidRPr="000561A6">
        <w:rPr>
          <w:rStyle w:val="editortnoteditedwurp8"/>
          <w:rFonts w:ascii="Times New Roman" w:hAnsi="Times New Roman" w:cs="Times New Roman"/>
          <w:sz w:val="24"/>
          <w:szCs w:val="24"/>
        </w:rPr>
        <w:t xml:space="preserve">seek professional development. This </w:t>
      </w:r>
      <w:r w:rsidRPr="000561A6">
        <w:rPr>
          <w:rStyle w:val="editortaddedltunj"/>
          <w:rFonts w:ascii="Times New Roman" w:hAnsi="Times New Roman" w:cs="Times New Roman"/>
          <w:sz w:val="24"/>
          <w:szCs w:val="24"/>
        </w:rPr>
        <w:t>is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in accordance </w:t>
      </w:r>
      <w:r w:rsidRPr="000561A6">
        <w:rPr>
          <w:rStyle w:val="editortnoteditedwurp8"/>
          <w:rFonts w:ascii="Times New Roman" w:hAnsi="Times New Roman" w:cs="Times New Roman"/>
          <w:sz w:val="24"/>
          <w:szCs w:val="24"/>
        </w:rPr>
        <w:t xml:space="preserve">with the </w:t>
      </w:r>
      <w:r w:rsidRPr="000561A6">
        <w:rPr>
          <w:rStyle w:val="editortaddedltunj"/>
          <w:rFonts w:ascii="Times New Roman" w:hAnsi="Times New Roman" w:cs="Times New Roman"/>
          <w:sz w:val="24"/>
          <w:szCs w:val="24"/>
        </w:rPr>
        <w:t>conclusion</w:t>
      </w:r>
      <w:r w:rsidRPr="000561A6">
        <w:rPr>
          <w:rStyle w:val="editortnoteditedlongjunnx"/>
          <w:rFonts w:ascii="Times New Roman" w:hAnsi="Times New Roman" w:cs="Times New Roman"/>
          <w:sz w:val="24"/>
          <w:szCs w:val="24"/>
        </w:rPr>
        <w:t xml:space="preserve"> of </w:t>
      </w:r>
      <w:proofErr w:type="spellStart"/>
      <w:r w:rsidRPr="000561A6">
        <w:rPr>
          <w:rStyle w:val="editortnoteditedlongjunnx"/>
          <w:rFonts w:ascii="Times New Roman" w:hAnsi="Times New Roman" w:cs="Times New Roman"/>
          <w:sz w:val="24"/>
          <w:szCs w:val="24"/>
        </w:rPr>
        <w:t>Fabunmi</w:t>
      </w:r>
      <w:proofErr w:type="spellEnd"/>
      <w:r w:rsidRPr="000561A6">
        <w:rPr>
          <w:rStyle w:val="editortnoteditedlongjunnx"/>
          <w:rFonts w:ascii="Times New Roman" w:hAnsi="Times New Roman" w:cs="Times New Roman"/>
          <w:sz w:val="24"/>
          <w:szCs w:val="24"/>
        </w:rPr>
        <w:t xml:space="preserve"> (2023), which </w:t>
      </w:r>
      <w:r w:rsidRPr="000561A6">
        <w:rPr>
          <w:rStyle w:val="editortaddedltunj"/>
          <w:rFonts w:ascii="Times New Roman" w:hAnsi="Times New Roman" w:cs="Times New Roman"/>
          <w:sz w:val="24"/>
          <w:szCs w:val="24"/>
        </w:rPr>
        <w:t>states</w:t>
      </w:r>
      <w:r w:rsidRPr="000561A6">
        <w:rPr>
          <w:rStyle w:val="editortnoteditedwurp8"/>
          <w:rFonts w:ascii="Times New Roman" w:hAnsi="Times New Roman" w:cs="Times New Roman"/>
          <w:sz w:val="24"/>
          <w:szCs w:val="24"/>
        </w:rPr>
        <w:t xml:space="preserve"> that librarians </w:t>
      </w:r>
      <w:r w:rsidRPr="000561A6">
        <w:rPr>
          <w:rStyle w:val="editortaddedltunj"/>
          <w:rFonts w:ascii="Times New Roman" w:hAnsi="Times New Roman" w:cs="Times New Roman"/>
          <w:sz w:val="24"/>
          <w:szCs w:val="24"/>
        </w:rPr>
        <w:t>who</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believe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in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themselves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tend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to be </w:t>
      </w:r>
      <w:r w:rsidRPr="000561A6">
        <w:rPr>
          <w:rStyle w:val="editortnoteditedwurp8"/>
          <w:rFonts w:ascii="Times New Roman" w:hAnsi="Times New Roman" w:cs="Times New Roman"/>
          <w:sz w:val="24"/>
          <w:szCs w:val="24"/>
        </w:rPr>
        <w:t xml:space="preserve">more </w:t>
      </w:r>
      <w:r w:rsidRPr="000561A6">
        <w:rPr>
          <w:rStyle w:val="editortaddedltunj"/>
          <w:rFonts w:ascii="Times New Roman" w:hAnsi="Times New Roman" w:cs="Times New Roman"/>
          <w:sz w:val="24"/>
          <w:szCs w:val="24"/>
        </w:rPr>
        <w:t>efficient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since</w:t>
      </w:r>
      <w:r w:rsidRPr="000561A6">
        <w:rPr>
          <w:rStyle w:val="editortnoteditedwurp8"/>
          <w:rFonts w:ascii="Times New Roman" w:hAnsi="Times New Roman" w:cs="Times New Roman"/>
          <w:sz w:val="24"/>
          <w:szCs w:val="24"/>
        </w:rPr>
        <w:t xml:space="preserve"> they </w:t>
      </w:r>
      <w:r w:rsidRPr="000561A6">
        <w:rPr>
          <w:rStyle w:val="editortaddedltunj"/>
          <w:rFonts w:ascii="Times New Roman" w:hAnsi="Times New Roman" w:cs="Times New Roman"/>
          <w:sz w:val="24"/>
          <w:szCs w:val="24"/>
        </w:rPr>
        <w:t>will</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venture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beyond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core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elements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of</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their work </w:t>
      </w:r>
      <w:r w:rsidRPr="000561A6">
        <w:rPr>
          <w:rStyle w:val="editortnoteditedwurp8"/>
          <w:rFonts w:ascii="Times New Roman" w:hAnsi="Times New Roman" w:cs="Times New Roman"/>
          <w:sz w:val="24"/>
          <w:szCs w:val="24"/>
        </w:rPr>
        <w:t xml:space="preserve">to </w:t>
      </w:r>
      <w:r w:rsidRPr="000561A6">
        <w:rPr>
          <w:rStyle w:val="editortaddedltunj"/>
          <w:rFonts w:ascii="Times New Roman" w:hAnsi="Times New Roman" w:cs="Times New Roman"/>
          <w:sz w:val="24"/>
          <w:szCs w:val="24"/>
        </w:rPr>
        <w:t>enhance</w:t>
      </w:r>
      <w:r w:rsidRPr="000561A6">
        <w:rPr>
          <w:rStyle w:val="editortnoteditedwurp8"/>
          <w:rFonts w:ascii="Times New Roman" w:hAnsi="Times New Roman" w:cs="Times New Roman"/>
          <w:sz w:val="24"/>
          <w:szCs w:val="24"/>
        </w:rPr>
        <w:t xml:space="preserve"> service delivery. </w:t>
      </w:r>
      <w:r w:rsidRPr="000561A6">
        <w:rPr>
          <w:rStyle w:val="editortaddedltunj"/>
          <w:rFonts w:ascii="Times New Roman" w:hAnsi="Times New Roman" w:cs="Times New Roman"/>
          <w:sz w:val="24"/>
          <w:szCs w:val="24"/>
        </w:rPr>
        <w:t>Finally</w:t>
      </w:r>
      <w:r w:rsidRPr="000561A6">
        <w:rPr>
          <w:rStyle w:val="editortnoteditedwurp8"/>
          <w:rFonts w:ascii="Times New Roman" w:hAnsi="Times New Roman" w:cs="Times New Roman"/>
          <w:sz w:val="24"/>
          <w:szCs w:val="24"/>
        </w:rPr>
        <w:t xml:space="preserve">, the </w:t>
      </w:r>
      <w:r w:rsidRPr="000561A6">
        <w:rPr>
          <w:rStyle w:val="editortaddedltunj"/>
          <w:rFonts w:ascii="Times New Roman" w:hAnsi="Times New Roman" w:cs="Times New Roman"/>
          <w:sz w:val="24"/>
          <w:szCs w:val="24"/>
        </w:rPr>
        <w:t>connection</w:t>
      </w:r>
      <w:r w:rsidRPr="000561A6">
        <w:rPr>
          <w:rStyle w:val="editortnoteditedlongjunnx"/>
          <w:rFonts w:ascii="Times New Roman" w:hAnsi="Times New Roman" w:cs="Times New Roman"/>
          <w:sz w:val="24"/>
          <w:szCs w:val="24"/>
        </w:rPr>
        <w:t xml:space="preserve"> between self-efficacy and job performance </w:t>
      </w:r>
      <w:r w:rsidRPr="000561A6">
        <w:rPr>
          <w:rStyle w:val="editortaddedltunj"/>
          <w:rFonts w:ascii="Times New Roman" w:hAnsi="Times New Roman" w:cs="Times New Roman"/>
          <w:sz w:val="24"/>
          <w:szCs w:val="24"/>
        </w:rPr>
        <w:t>speaks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to </w:t>
      </w:r>
      <w:r w:rsidRPr="000561A6">
        <w:rPr>
          <w:rStyle w:val="editortnoteditedwurp8"/>
          <w:rFonts w:ascii="Times New Roman" w:hAnsi="Times New Roman" w:cs="Times New Roman"/>
          <w:sz w:val="24"/>
          <w:szCs w:val="24"/>
        </w:rPr>
        <w:t xml:space="preserve">the </w:t>
      </w:r>
      <w:r w:rsidRPr="000561A6">
        <w:rPr>
          <w:rStyle w:val="editortaddedltunj"/>
          <w:rFonts w:ascii="Times New Roman" w:hAnsi="Times New Roman" w:cs="Times New Roman"/>
          <w:sz w:val="24"/>
          <w:szCs w:val="24"/>
        </w:rPr>
        <w:t>importance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of</w:t>
      </w:r>
      <w:r w:rsidRPr="000561A6">
        <w:rPr>
          <w:rStyle w:val="editortnoteditedwurp8"/>
          <w:rFonts w:ascii="Times New Roman" w:hAnsi="Times New Roman" w:cs="Times New Roman"/>
          <w:sz w:val="24"/>
          <w:szCs w:val="24"/>
        </w:rPr>
        <w:t xml:space="preserve"> university management </w:t>
      </w:r>
      <w:r w:rsidRPr="000561A6">
        <w:rPr>
          <w:rStyle w:val="editortaddedltunj"/>
          <w:rFonts w:ascii="Times New Roman" w:hAnsi="Times New Roman" w:cs="Times New Roman"/>
          <w:sz w:val="24"/>
          <w:szCs w:val="24"/>
        </w:rPr>
        <w:t>in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creating</w:t>
      </w:r>
      <w:r w:rsidRPr="000561A6">
        <w:rPr>
          <w:rStyle w:val="editortnoteditedwurp8"/>
          <w:rFonts w:ascii="Times New Roman" w:hAnsi="Times New Roman" w:cs="Times New Roman"/>
          <w:sz w:val="24"/>
          <w:szCs w:val="24"/>
        </w:rPr>
        <w:t xml:space="preserve"> an environment that </w:t>
      </w:r>
      <w:r w:rsidRPr="000561A6">
        <w:rPr>
          <w:rStyle w:val="editortaddedltunj"/>
          <w:rFonts w:ascii="Times New Roman" w:hAnsi="Times New Roman" w:cs="Times New Roman"/>
          <w:sz w:val="24"/>
          <w:szCs w:val="24"/>
        </w:rPr>
        <w:t>builds</w:t>
      </w:r>
      <w:r w:rsidRPr="000561A6">
        <w:rPr>
          <w:rStyle w:val="editortnoteditedwurp8"/>
          <w:rFonts w:ascii="Times New Roman" w:hAnsi="Times New Roman" w:cs="Times New Roman"/>
          <w:sz w:val="24"/>
          <w:szCs w:val="24"/>
        </w:rPr>
        <w:t xml:space="preserve"> librarians' confidence in </w:t>
      </w:r>
      <w:r w:rsidRPr="000561A6">
        <w:rPr>
          <w:rStyle w:val="editortaddedltunj"/>
          <w:rFonts w:ascii="Times New Roman" w:hAnsi="Times New Roman" w:cs="Times New Roman"/>
          <w:sz w:val="24"/>
          <w:szCs w:val="24"/>
        </w:rPr>
        <w:t>themselves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Interventions</w:t>
      </w:r>
      <w:r w:rsidRPr="000561A6">
        <w:rPr>
          <w:rStyle w:val="editortnoteditedwurp8"/>
          <w:rFonts w:ascii="Times New Roman" w:hAnsi="Times New Roman" w:cs="Times New Roman"/>
          <w:sz w:val="24"/>
          <w:szCs w:val="24"/>
        </w:rPr>
        <w:t xml:space="preserve"> such as </w:t>
      </w:r>
      <w:r w:rsidRPr="000561A6">
        <w:rPr>
          <w:rStyle w:val="editortaddedltunj"/>
          <w:rFonts w:ascii="Times New Roman" w:hAnsi="Times New Roman" w:cs="Times New Roman"/>
          <w:sz w:val="24"/>
          <w:szCs w:val="24"/>
        </w:rPr>
        <w:t>mentoring</w:t>
      </w:r>
      <w:r w:rsidRPr="000561A6">
        <w:rPr>
          <w:rStyle w:val="editortnoteditedwurp8"/>
          <w:rFonts w:ascii="Times New Roman" w:hAnsi="Times New Roman" w:cs="Times New Roman"/>
          <w:sz w:val="24"/>
          <w:szCs w:val="24"/>
        </w:rPr>
        <w:t xml:space="preserve"> programs, </w:t>
      </w:r>
      <w:r w:rsidRPr="000561A6">
        <w:rPr>
          <w:rStyle w:val="editortaddedltunj"/>
          <w:rFonts w:ascii="Times New Roman" w:hAnsi="Times New Roman" w:cs="Times New Roman"/>
          <w:sz w:val="24"/>
          <w:szCs w:val="24"/>
        </w:rPr>
        <w:t>employee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development sessions</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employee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awards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for </w:t>
      </w:r>
      <w:r w:rsidRPr="000561A6">
        <w:rPr>
          <w:rStyle w:val="editortnoteditedwurp8"/>
          <w:rFonts w:ascii="Times New Roman" w:hAnsi="Times New Roman" w:cs="Times New Roman"/>
          <w:sz w:val="24"/>
          <w:szCs w:val="24"/>
        </w:rPr>
        <w:t xml:space="preserve">outstanding </w:t>
      </w:r>
      <w:r w:rsidRPr="000561A6">
        <w:rPr>
          <w:rStyle w:val="editortaddedltunj"/>
          <w:rFonts w:ascii="Times New Roman" w:hAnsi="Times New Roman" w:cs="Times New Roman"/>
          <w:sz w:val="24"/>
          <w:szCs w:val="24"/>
        </w:rPr>
        <w:t>performance</w:t>
      </w:r>
      <w:r w:rsidRPr="000561A6">
        <w:rPr>
          <w:rStyle w:val="editortnoteditedwurp8"/>
          <w:rFonts w:ascii="Times New Roman" w:hAnsi="Times New Roman" w:cs="Times New Roman"/>
          <w:sz w:val="24"/>
          <w:szCs w:val="24"/>
        </w:rPr>
        <w:t xml:space="preserve"> can </w:t>
      </w:r>
      <w:r w:rsidRPr="000561A6">
        <w:rPr>
          <w:rStyle w:val="editortaddedltunj"/>
          <w:rFonts w:ascii="Times New Roman" w:hAnsi="Times New Roman" w:cs="Times New Roman"/>
          <w:sz w:val="24"/>
          <w:szCs w:val="24"/>
        </w:rPr>
        <w:t>be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used </w:t>
      </w:r>
      <w:r w:rsidRPr="000561A6">
        <w:rPr>
          <w:rStyle w:val="editortnoteditedwurp8"/>
          <w:rFonts w:ascii="Times New Roman" w:hAnsi="Times New Roman" w:cs="Times New Roman"/>
          <w:sz w:val="24"/>
          <w:szCs w:val="24"/>
        </w:rPr>
        <w:t xml:space="preserve">to </w:t>
      </w:r>
      <w:r w:rsidRPr="000561A6">
        <w:rPr>
          <w:rStyle w:val="editortaddedltunj"/>
          <w:rFonts w:ascii="Times New Roman" w:hAnsi="Times New Roman" w:cs="Times New Roman"/>
          <w:sz w:val="24"/>
          <w:szCs w:val="24"/>
        </w:rPr>
        <w:t>increase</w:t>
      </w:r>
      <w:r w:rsidRPr="000561A6">
        <w:rPr>
          <w:rStyle w:val="editortnoteditedwurp8"/>
          <w:rFonts w:ascii="Times New Roman" w:hAnsi="Times New Roman" w:cs="Times New Roman"/>
          <w:sz w:val="24"/>
          <w:szCs w:val="24"/>
        </w:rPr>
        <w:t xml:space="preserve"> self-efficacy, </w:t>
      </w:r>
      <w:r w:rsidRPr="000561A6">
        <w:rPr>
          <w:rStyle w:val="editortaddedltunj"/>
          <w:rFonts w:ascii="Times New Roman" w:hAnsi="Times New Roman" w:cs="Times New Roman"/>
          <w:sz w:val="24"/>
          <w:szCs w:val="24"/>
        </w:rPr>
        <w:t>which</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in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turn enhances the </w:t>
      </w:r>
      <w:r w:rsidRPr="000561A6">
        <w:rPr>
          <w:rStyle w:val="editortnoteditedlongjunnx"/>
          <w:rFonts w:ascii="Times New Roman" w:hAnsi="Times New Roman" w:cs="Times New Roman"/>
          <w:sz w:val="24"/>
          <w:szCs w:val="24"/>
        </w:rPr>
        <w:t xml:space="preserve">overall job performance and productivity </w:t>
      </w:r>
      <w:r w:rsidRPr="000561A6">
        <w:rPr>
          <w:rStyle w:val="editortaddedltunj"/>
          <w:rFonts w:ascii="Times New Roman" w:hAnsi="Times New Roman" w:cs="Times New Roman"/>
          <w:sz w:val="24"/>
          <w:szCs w:val="24"/>
        </w:rPr>
        <w:t xml:space="preserve">rates </w:t>
      </w:r>
      <w:r w:rsidRPr="000561A6">
        <w:rPr>
          <w:rStyle w:val="editortnoteditedwurp8"/>
          <w:rFonts w:ascii="Times New Roman" w:hAnsi="Times New Roman" w:cs="Times New Roman"/>
          <w:sz w:val="24"/>
          <w:szCs w:val="24"/>
        </w:rPr>
        <w:t xml:space="preserve">in university libraries. </w:t>
      </w:r>
      <w:r w:rsidRPr="000561A6">
        <w:rPr>
          <w:rStyle w:val="editortaddedltunj"/>
          <w:rFonts w:ascii="Times New Roman" w:hAnsi="Times New Roman" w:cs="Times New Roman"/>
          <w:sz w:val="24"/>
          <w:szCs w:val="24"/>
        </w:rPr>
        <w:t>Granting</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the </w:t>
      </w:r>
      <w:r w:rsidR="000561A6" w:rsidRPr="000561A6">
        <w:rPr>
          <w:rStyle w:val="editortnoteditedwurp8"/>
          <w:rFonts w:ascii="Times New Roman" w:hAnsi="Times New Roman" w:cs="Times New Roman"/>
          <w:sz w:val="24"/>
          <w:szCs w:val="24"/>
        </w:rPr>
        <w:t>librarians,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power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and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autonomy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will</w:t>
      </w:r>
      <w:r w:rsidRPr="000561A6">
        <w:rPr>
          <w:rStyle w:val="editortnoteditedwurp8"/>
          <w:rFonts w:ascii="Times New Roman" w:hAnsi="Times New Roman" w:cs="Times New Roman"/>
          <w:sz w:val="24"/>
          <w:szCs w:val="24"/>
        </w:rPr>
        <w:t xml:space="preserve"> not only </w:t>
      </w:r>
      <w:r w:rsidRPr="000561A6">
        <w:rPr>
          <w:rStyle w:val="editortaddedltunj"/>
          <w:rFonts w:ascii="Times New Roman" w:hAnsi="Times New Roman" w:cs="Times New Roman"/>
          <w:sz w:val="24"/>
          <w:szCs w:val="24"/>
        </w:rPr>
        <w:t>lead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to </w:t>
      </w:r>
      <w:r w:rsidRPr="000561A6">
        <w:rPr>
          <w:rStyle w:val="editortnoteditedwurp8"/>
          <w:rFonts w:ascii="Times New Roman" w:hAnsi="Times New Roman" w:cs="Times New Roman"/>
          <w:sz w:val="24"/>
          <w:szCs w:val="24"/>
        </w:rPr>
        <w:t xml:space="preserve">their </w:t>
      </w:r>
      <w:r w:rsidRPr="000561A6">
        <w:rPr>
          <w:rStyle w:val="editortaddedltunj"/>
          <w:rFonts w:ascii="Times New Roman" w:hAnsi="Times New Roman" w:cs="Times New Roman"/>
          <w:sz w:val="24"/>
          <w:szCs w:val="24"/>
        </w:rPr>
        <w:t xml:space="preserve">enhanced </w:t>
      </w:r>
      <w:r w:rsidRPr="000561A6">
        <w:rPr>
          <w:rStyle w:val="editortnoteditedwurp8"/>
          <w:rFonts w:ascii="Times New Roman" w:hAnsi="Times New Roman" w:cs="Times New Roman"/>
          <w:sz w:val="24"/>
          <w:szCs w:val="24"/>
        </w:rPr>
        <w:t>professional growth</w:t>
      </w:r>
      <w:r w:rsidRPr="000561A6">
        <w:rPr>
          <w:rStyle w:val="editortaddedltunj"/>
          <w:rFonts w:ascii="Times New Roman" w:hAnsi="Times New Roman" w:cs="Times New Roman"/>
          <w:sz w:val="24"/>
          <w:szCs w:val="24"/>
        </w:rPr>
        <w:t>,</w:t>
      </w:r>
      <w:r w:rsidRPr="000561A6">
        <w:rPr>
          <w:rStyle w:val="editortnoteditedwurp8"/>
          <w:rFonts w:ascii="Times New Roman" w:hAnsi="Times New Roman" w:cs="Times New Roman"/>
          <w:sz w:val="24"/>
          <w:szCs w:val="24"/>
        </w:rPr>
        <w:t xml:space="preserve"> but also </w:t>
      </w:r>
      <w:r w:rsidRPr="000561A6">
        <w:rPr>
          <w:rStyle w:val="editortaddedltunj"/>
          <w:rFonts w:ascii="Times New Roman" w:hAnsi="Times New Roman" w:cs="Times New Roman"/>
          <w:sz w:val="24"/>
          <w:szCs w:val="24"/>
        </w:rPr>
        <w:t>enhance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their</w:t>
      </w:r>
      <w:r w:rsidRPr="000561A6">
        <w:rPr>
          <w:rStyle w:val="editortnoteditedwurp8"/>
          <w:rFonts w:ascii="Times New Roman" w:hAnsi="Times New Roman" w:cs="Times New Roman"/>
          <w:sz w:val="24"/>
          <w:szCs w:val="24"/>
        </w:rPr>
        <w:t xml:space="preserve"> institutional </w:t>
      </w:r>
      <w:r w:rsidRPr="000561A6">
        <w:rPr>
          <w:rStyle w:val="editortaddedltunj"/>
          <w:rFonts w:ascii="Times New Roman" w:hAnsi="Times New Roman" w:cs="Times New Roman"/>
          <w:sz w:val="24"/>
          <w:szCs w:val="24"/>
        </w:rPr>
        <w:t>objective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contribution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along</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with</w:t>
      </w:r>
      <w:r w:rsidRPr="000561A6">
        <w:rPr>
          <w:rStyle w:val="editortnoteditedwurp8"/>
          <w:rFonts w:ascii="Times New Roman" w:hAnsi="Times New Roman" w:cs="Times New Roman"/>
          <w:sz w:val="24"/>
          <w:szCs w:val="24"/>
        </w:rPr>
        <w:t xml:space="preserve"> academic support </w:t>
      </w:r>
      <w:r w:rsidRPr="000561A6">
        <w:rPr>
          <w:rStyle w:val="editortaddedltunj"/>
          <w:rFonts w:ascii="Times New Roman" w:hAnsi="Times New Roman" w:cs="Times New Roman"/>
          <w:sz w:val="24"/>
          <w:szCs w:val="24"/>
        </w:rPr>
        <w:t>service quality</w:t>
      </w:r>
      <w:r w:rsidRPr="000561A6">
        <w:rPr>
          <w:rStyle w:val="editortnoteditedwurp8"/>
          <w:rFonts w:ascii="Times New Roman" w:hAnsi="Times New Roman" w:cs="Times New Roman"/>
          <w:sz w:val="24"/>
          <w:szCs w:val="24"/>
        </w:rPr>
        <w:t>.</w:t>
      </w:r>
    </w:p>
    <w:p w:rsidR="00293E33" w:rsidRPr="000561A6" w:rsidRDefault="00293E33" w:rsidP="000561A6">
      <w:pPr>
        <w:spacing w:line="360" w:lineRule="auto"/>
        <w:jc w:val="both"/>
        <w:rPr>
          <w:rStyle w:val="editortnoteditedlongjunnx"/>
          <w:rFonts w:ascii="Times New Roman" w:hAnsi="Times New Roman" w:cs="Times New Roman"/>
          <w:sz w:val="24"/>
          <w:szCs w:val="24"/>
        </w:rPr>
      </w:pPr>
      <w:r w:rsidRPr="000561A6">
        <w:rPr>
          <w:rStyle w:val="editortnoteditedwurp8"/>
          <w:rFonts w:ascii="Times New Roman" w:hAnsi="Times New Roman" w:cs="Times New Roman"/>
          <w:sz w:val="24"/>
          <w:szCs w:val="24"/>
        </w:rPr>
        <w:t xml:space="preserve">Self-efficacy is a </w:t>
      </w:r>
      <w:r w:rsidRPr="000561A6">
        <w:rPr>
          <w:rStyle w:val="editortaddedltunj"/>
          <w:rFonts w:ascii="Times New Roman" w:hAnsi="Times New Roman" w:cs="Times New Roman"/>
          <w:sz w:val="24"/>
          <w:szCs w:val="24"/>
        </w:rPr>
        <w:t>strong</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predictor</w:t>
      </w:r>
      <w:r w:rsidRPr="000561A6">
        <w:rPr>
          <w:rStyle w:val="editortnoteditedlongjunnx"/>
          <w:rFonts w:ascii="Times New Roman" w:hAnsi="Times New Roman" w:cs="Times New Roman"/>
          <w:sz w:val="24"/>
          <w:szCs w:val="24"/>
        </w:rPr>
        <w:t xml:space="preserve"> of career salience and productivity </w:t>
      </w:r>
      <w:r w:rsidRPr="000561A6">
        <w:rPr>
          <w:rStyle w:val="editortaddedltunj"/>
          <w:rFonts w:ascii="Times New Roman" w:hAnsi="Times New Roman" w:cs="Times New Roman"/>
          <w:sz w:val="24"/>
          <w:szCs w:val="24"/>
        </w:rPr>
        <w:t>for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university </w:t>
      </w:r>
      <w:r w:rsidRPr="000561A6">
        <w:rPr>
          <w:rStyle w:val="editortnoteditedwurp8"/>
          <w:rFonts w:ascii="Times New Roman" w:hAnsi="Times New Roman" w:cs="Times New Roman"/>
          <w:sz w:val="24"/>
          <w:szCs w:val="24"/>
        </w:rPr>
        <w:t>librarians</w:t>
      </w:r>
      <w:r w:rsidRPr="000561A6">
        <w:rPr>
          <w:rStyle w:val="editortnoteditedlongjunnx"/>
          <w:rFonts w:ascii="Times New Roman" w:hAnsi="Times New Roman" w:cs="Times New Roman"/>
          <w:sz w:val="24"/>
          <w:szCs w:val="24"/>
        </w:rPr>
        <w:t xml:space="preserve">. Career salience refers to the importance an individual </w:t>
      </w:r>
      <w:r w:rsidR="000561A6" w:rsidRPr="000561A6">
        <w:rPr>
          <w:rStyle w:val="editortnoteditedlongjunnx"/>
          <w:rFonts w:ascii="Times New Roman" w:hAnsi="Times New Roman" w:cs="Times New Roman"/>
          <w:sz w:val="24"/>
          <w:szCs w:val="24"/>
        </w:rPr>
        <w:t>place</w:t>
      </w:r>
      <w:r w:rsidRPr="000561A6">
        <w:rPr>
          <w:rStyle w:val="editortnoteditedlongjunnx"/>
          <w:rFonts w:ascii="Times New Roman" w:hAnsi="Times New Roman" w:cs="Times New Roman"/>
          <w:sz w:val="24"/>
          <w:szCs w:val="24"/>
        </w:rPr>
        <w:t xml:space="preserve"> on </w:t>
      </w:r>
      <w:r w:rsidRPr="000561A6">
        <w:rPr>
          <w:rStyle w:val="editortaddedltunj"/>
          <w:rFonts w:ascii="Times New Roman" w:hAnsi="Times New Roman" w:cs="Times New Roman"/>
          <w:sz w:val="24"/>
          <w:szCs w:val="24"/>
        </w:rPr>
        <w:t>his/her</w:t>
      </w:r>
      <w:r w:rsidRPr="000561A6">
        <w:rPr>
          <w:rStyle w:val="editortnoteditedlongjunnx"/>
          <w:rFonts w:ascii="Times New Roman" w:hAnsi="Times New Roman" w:cs="Times New Roman"/>
          <w:sz w:val="24"/>
          <w:szCs w:val="24"/>
        </w:rPr>
        <w:t xml:space="preserve"> professional role and the degree to which </w:t>
      </w:r>
      <w:r w:rsidRPr="000561A6">
        <w:rPr>
          <w:rStyle w:val="editortaddedltunj"/>
          <w:rFonts w:ascii="Times New Roman" w:hAnsi="Times New Roman" w:cs="Times New Roman"/>
          <w:sz w:val="24"/>
          <w:szCs w:val="24"/>
        </w:rPr>
        <w:t>he/she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identifies</w:t>
      </w:r>
      <w:r w:rsidRPr="000561A6">
        <w:rPr>
          <w:rStyle w:val="editortnoteditedwurp8"/>
          <w:rFonts w:ascii="Times New Roman" w:hAnsi="Times New Roman" w:cs="Times New Roman"/>
          <w:sz w:val="24"/>
          <w:szCs w:val="24"/>
        </w:rPr>
        <w:t xml:space="preserve"> with </w:t>
      </w:r>
      <w:r w:rsidRPr="000561A6">
        <w:rPr>
          <w:rStyle w:val="editortaddedltunj"/>
          <w:rFonts w:ascii="Times New Roman" w:hAnsi="Times New Roman" w:cs="Times New Roman"/>
          <w:sz w:val="24"/>
          <w:szCs w:val="24"/>
        </w:rPr>
        <w:t>his/her</w:t>
      </w:r>
      <w:r w:rsidRPr="000561A6">
        <w:rPr>
          <w:rStyle w:val="editortnoteditedwurp8"/>
          <w:rFonts w:ascii="Times New Roman" w:hAnsi="Times New Roman" w:cs="Times New Roman"/>
          <w:sz w:val="24"/>
          <w:szCs w:val="24"/>
        </w:rPr>
        <w:t xml:space="preserve"> career (Super, 1990). </w:t>
      </w:r>
      <w:r w:rsidRPr="000561A6">
        <w:rPr>
          <w:rStyle w:val="editortaddedltunj"/>
          <w:rFonts w:ascii="Times New Roman" w:hAnsi="Times New Roman" w:cs="Times New Roman"/>
          <w:sz w:val="24"/>
          <w:szCs w:val="24"/>
        </w:rPr>
        <w:t>Highly</w:t>
      </w:r>
      <w:r w:rsidRPr="000561A6">
        <w:rPr>
          <w:rStyle w:val="editortnoteditedwurp8"/>
          <w:rFonts w:ascii="Times New Roman" w:hAnsi="Times New Roman" w:cs="Times New Roman"/>
          <w:sz w:val="24"/>
          <w:szCs w:val="24"/>
        </w:rPr>
        <w:t xml:space="preserve"> self-</w:t>
      </w:r>
      <w:r w:rsidRPr="000561A6">
        <w:rPr>
          <w:rStyle w:val="editortaddedltunj"/>
          <w:rFonts w:ascii="Times New Roman" w:hAnsi="Times New Roman" w:cs="Times New Roman"/>
          <w:sz w:val="24"/>
          <w:szCs w:val="24"/>
        </w:rPr>
        <w:t>efficacious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librarians</w:t>
      </w:r>
      <w:r w:rsidRPr="000561A6">
        <w:rPr>
          <w:rStyle w:val="editortnoteditedwurp8"/>
          <w:rFonts w:ascii="Times New Roman" w:hAnsi="Times New Roman" w:cs="Times New Roman"/>
          <w:sz w:val="24"/>
          <w:szCs w:val="24"/>
        </w:rPr>
        <w:t xml:space="preserve"> are </w:t>
      </w:r>
      <w:r w:rsidRPr="000561A6">
        <w:rPr>
          <w:rStyle w:val="editortnoteditedlongjunnx"/>
          <w:rFonts w:ascii="Times New Roman" w:hAnsi="Times New Roman" w:cs="Times New Roman"/>
          <w:sz w:val="24"/>
          <w:szCs w:val="24"/>
        </w:rPr>
        <w:t xml:space="preserve">likely to be committed to </w:t>
      </w:r>
      <w:r w:rsidRPr="000561A6">
        <w:rPr>
          <w:rStyle w:val="editortnoteditedwurp8"/>
          <w:rFonts w:ascii="Times New Roman" w:hAnsi="Times New Roman" w:cs="Times New Roman"/>
          <w:sz w:val="24"/>
          <w:szCs w:val="24"/>
        </w:rPr>
        <w:t xml:space="preserve">professional growth, actively </w:t>
      </w:r>
      <w:r w:rsidRPr="000561A6">
        <w:rPr>
          <w:rStyle w:val="editortaddedltunj"/>
          <w:rFonts w:ascii="Times New Roman" w:hAnsi="Times New Roman" w:cs="Times New Roman"/>
          <w:sz w:val="24"/>
          <w:szCs w:val="24"/>
        </w:rPr>
        <w:t>pursue</w:t>
      </w:r>
      <w:r w:rsidRPr="000561A6">
        <w:rPr>
          <w:rStyle w:val="editortnoteditedwurp8"/>
          <w:rFonts w:ascii="Times New Roman" w:hAnsi="Times New Roman" w:cs="Times New Roman"/>
          <w:sz w:val="24"/>
          <w:szCs w:val="24"/>
        </w:rPr>
        <w:t xml:space="preserve"> opportunities for skill </w:t>
      </w:r>
      <w:r w:rsidRPr="000561A6">
        <w:rPr>
          <w:rStyle w:val="editortaddedltunj"/>
          <w:rFonts w:ascii="Times New Roman" w:hAnsi="Times New Roman" w:cs="Times New Roman"/>
          <w:sz w:val="24"/>
          <w:szCs w:val="24"/>
        </w:rPr>
        <w:t>development</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make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meaningful</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contributions </w:t>
      </w:r>
      <w:r w:rsidRPr="000561A6">
        <w:rPr>
          <w:rStyle w:val="editortnoteditedwurp8"/>
          <w:rFonts w:ascii="Times New Roman" w:hAnsi="Times New Roman" w:cs="Times New Roman"/>
          <w:sz w:val="24"/>
          <w:szCs w:val="24"/>
        </w:rPr>
        <w:t xml:space="preserve">to their institutions. This </w:t>
      </w:r>
      <w:r w:rsidRPr="000561A6">
        <w:rPr>
          <w:rStyle w:val="editortaddedltunj"/>
          <w:rFonts w:ascii="Times New Roman" w:hAnsi="Times New Roman" w:cs="Times New Roman"/>
          <w:sz w:val="24"/>
          <w:szCs w:val="24"/>
        </w:rPr>
        <w:t>link</w:t>
      </w:r>
      <w:r w:rsidRPr="000561A6">
        <w:rPr>
          <w:rStyle w:val="editortnoteditedwurp8"/>
          <w:rFonts w:ascii="Times New Roman" w:hAnsi="Times New Roman" w:cs="Times New Roman"/>
          <w:sz w:val="24"/>
          <w:szCs w:val="24"/>
        </w:rPr>
        <w:t xml:space="preserve"> between </w:t>
      </w:r>
      <w:r w:rsidRPr="000561A6">
        <w:rPr>
          <w:rStyle w:val="editortaddedltunj"/>
          <w:rFonts w:ascii="Times New Roman" w:hAnsi="Times New Roman" w:cs="Times New Roman"/>
          <w:sz w:val="24"/>
          <w:szCs w:val="24"/>
        </w:rPr>
        <w:t>productivity</w:t>
      </w:r>
      <w:r w:rsidRPr="000561A6">
        <w:rPr>
          <w:rStyle w:val="editortnoteditedwurp8"/>
          <w:rFonts w:ascii="Times New Roman" w:hAnsi="Times New Roman" w:cs="Times New Roman"/>
          <w:sz w:val="24"/>
          <w:szCs w:val="24"/>
        </w:rPr>
        <w:t xml:space="preserve">, career salience, and </w:t>
      </w:r>
      <w:r w:rsidRPr="000561A6">
        <w:rPr>
          <w:rStyle w:val="editortaddedltunj"/>
          <w:rFonts w:ascii="Times New Roman" w:hAnsi="Times New Roman" w:cs="Times New Roman"/>
          <w:sz w:val="24"/>
          <w:szCs w:val="24"/>
        </w:rPr>
        <w:t>self-efficacy</w:t>
      </w:r>
      <w:r w:rsidRPr="000561A6">
        <w:rPr>
          <w:rStyle w:val="editortnoteditedwurp8"/>
          <w:rFonts w:ascii="Times New Roman" w:hAnsi="Times New Roman" w:cs="Times New Roman"/>
          <w:sz w:val="24"/>
          <w:szCs w:val="24"/>
        </w:rPr>
        <w:t xml:space="preserve"> is </w:t>
      </w:r>
      <w:r w:rsidRPr="000561A6">
        <w:rPr>
          <w:rStyle w:val="editortaddedltunj"/>
          <w:rFonts w:ascii="Times New Roman" w:hAnsi="Times New Roman" w:cs="Times New Roman"/>
          <w:sz w:val="24"/>
          <w:szCs w:val="24"/>
        </w:rPr>
        <w:t>seen</w:t>
      </w:r>
      <w:r w:rsidRPr="000561A6">
        <w:rPr>
          <w:rStyle w:val="editortnoteditedwurp8"/>
          <w:rFonts w:ascii="Times New Roman" w:hAnsi="Times New Roman" w:cs="Times New Roman"/>
          <w:sz w:val="24"/>
          <w:szCs w:val="24"/>
        </w:rPr>
        <w:t xml:space="preserve"> in </w:t>
      </w:r>
      <w:r w:rsidRPr="000561A6">
        <w:rPr>
          <w:rStyle w:val="editortaddedltunj"/>
          <w:rFonts w:ascii="Times New Roman" w:hAnsi="Times New Roman" w:cs="Times New Roman"/>
          <w:sz w:val="24"/>
          <w:szCs w:val="24"/>
        </w:rPr>
        <w:t>existing</w:t>
      </w:r>
      <w:r w:rsidRPr="000561A6">
        <w:rPr>
          <w:rStyle w:val="editortnoteditedwurp8"/>
          <w:rFonts w:ascii="Times New Roman" w:hAnsi="Times New Roman" w:cs="Times New Roman"/>
          <w:sz w:val="24"/>
          <w:szCs w:val="24"/>
        </w:rPr>
        <w:t xml:space="preserve"> studies </w:t>
      </w:r>
      <w:r w:rsidRPr="000561A6">
        <w:rPr>
          <w:rStyle w:val="editortaddedltunj"/>
          <w:rFonts w:ascii="Times New Roman" w:hAnsi="Times New Roman" w:cs="Times New Roman"/>
          <w:sz w:val="24"/>
          <w:szCs w:val="24"/>
        </w:rPr>
        <w:t>that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have taken into account </w:t>
      </w:r>
      <w:r w:rsidRPr="000561A6">
        <w:rPr>
          <w:rStyle w:val="editortnoteditedlongjunnx"/>
          <w:rFonts w:ascii="Times New Roman" w:hAnsi="Times New Roman" w:cs="Times New Roman"/>
          <w:sz w:val="24"/>
          <w:szCs w:val="24"/>
        </w:rPr>
        <w:t xml:space="preserve">the role of self-efficacy in job performance and service </w:t>
      </w:r>
      <w:r w:rsidRPr="000561A6">
        <w:rPr>
          <w:rStyle w:val="editortaddedltunj"/>
          <w:rFonts w:ascii="Times New Roman" w:hAnsi="Times New Roman" w:cs="Times New Roman"/>
          <w:sz w:val="24"/>
          <w:szCs w:val="24"/>
        </w:rPr>
        <w:t>provision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by</w:t>
      </w:r>
      <w:r w:rsidRPr="000561A6">
        <w:rPr>
          <w:rStyle w:val="editortnoteditedwurp8"/>
          <w:rFonts w:ascii="Times New Roman" w:hAnsi="Times New Roman" w:cs="Times New Roman"/>
          <w:sz w:val="24"/>
          <w:szCs w:val="24"/>
        </w:rPr>
        <w:t xml:space="preserve"> librarians. The </w:t>
      </w:r>
      <w:r w:rsidRPr="000561A6">
        <w:rPr>
          <w:rStyle w:val="editortaddedltunj"/>
          <w:rFonts w:ascii="Times New Roman" w:hAnsi="Times New Roman" w:cs="Times New Roman"/>
          <w:sz w:val="24"/>
          <w:szCs w:val="24"/>
        </w:rPr>
        <w:t xml:space="preserve">research </w:t>
      </w:r>
      <w:r w:rsidRPr="000561A6">
        <w:rPr>
          <w:rStyle w:val="editortnoteditedlongjunnx"/>
          <w:rFonts w:ascii="Times New Roman" w:hAnsi="Times New Roman" w:cs="Times New Roman"/>
          <w:sz w:val="24"/>
          <w:szCs w:val="24"/>
        </w:rPr>
        <w:t xml:space="preserve">study by </w:t>
      </w:r>
      <w:proofErr w:type="spellStart"/>
      <w:r w:rsidRPr="000561A6">
        <w:rPr>
          <w:rStyle w:val="editortnoteditedlongjunnx"/>
          <w:rFonts w:ascii="Times New Roman" w:hAnsi="Times New Roman" w:cs="Times New Roman"/>
          <w:sz w:val="24"/>
          <w:szCs w:val="24"/>
        </w:rPr>
        <w:t>Oladipo</w:t>
      </w:r>
      <w:proofErr w:type="spellEnd"/>
      <w:r w:rsidRPr="000561A6">
        <w:rPr>
          <w:rStyle w:val="editortnoteditedlongjunnx"/>
          <w:rFonts w:ascii="Times New Roman" w:hAnsi="Times New Roman" w:cs="Times New Roman"/>
          <w:sz w:val="24"/>
          <w:szCs w:val="24"/>
        </w:rPr>
        <w:t xml:space="preserve"> and </w:t>
      </w:r>
      <w:proofErr w:type="spellStart"/>
      <w:r w:rsidRPr="000561A6">
        <w:rPr>
          <w:rStyle w:val="editortnoteditedlongjunnx"/>
          <w:rFonts w:ascii="Times New Roman" w:hAnsi="Times New Roman" w:cs="Times New Roman"/>
          <w:sz w:val="24"/>
          <w:szCs w:val="24"/>
        </w:rPr>
        <w:t>Soyemi</w:t>
      </w:r>
      <w:proofErr w:type="spellEnd"/>
      <w:r w:rsidRPr="000561A6">
        <w:rPr>
          <w:rStyle w:val="editortnoteditedlongjunnx"/>
          <w:rFonts w:ascii="Times New Roman" w:hAnsi="Times New Roman" w:cs="Times New Roman"/>
          <w:sz w:val="24"/>
          <w:szCs w:val="24"/>
        </w:rPr>
        <w:t xml:space="preserve"> (2021) </w:t>
      </w:r>
      <w:r w:rsidRPr="000561A6">
        <w:rPr>
          <w:rStyle w:val="editortaddedltunj"/>
          <w:rFonts w:ascii="Times New Roman" w:hAnsi="Times New Roman" w:cs="Times New Roman"/>
          <w:sz w:val="24"/>
          <w:szCs w:val="24"/>
        </w:rPr>
        <w:t>points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to </w:t>
      </w:r>
      <w:r w:rsidRPr="000561A6">
        <w:rPr>
          <w:rStyle w:val="editortnoteditedlongjunnx"/>
          <w:rFonts w:ascii="Times New Roman" w:hAnsi="Times New Roman" w:cs="Times New Roman"/>
          <w:sz w:val="24"/>
          <w:szCs w:val="24"/>
        </w:rPr>
        <w:t xml:space="preserve">the significant role of self-efficacy in service </w:t>
      </w:r>
      <w:r w:rsidRPr="000561A6">
        <w:rPr>
          <w:rStyle w:val="editortaddedltunj"/>
          <w:rFonts w:ascii="Times New Roman" w:hAnsi="Times New Roman" w:cs="Times New Roman"/>
          <w:sz w:val="24"/>
          <w:szCs w:val="24"/>
        </w:rPr>
        <w:t>provision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by</w:t>
      </w:r>
      <w:r w:rsidRPr="000561A6">
        <w:rPr>
          <w:rStyle w:val="editortnoteditedlongjunnx"/>
          <w:rFonts w:ascii="Times New Roman" w:hAnsi="Times New Roman" w:cs="Times New Roman"/>
          <w:sz w:val="24"/>
          <w:szCs w:val="24"/>
        </w:rPr>
        <w:t xml:space="preserve"> university librarians in Lagos State, Nigeria. Their findings </w:t>
      </w:r>
      <w:r w:rsidRPr="000561A6">
        <w:rPr>
          <w:rStyle w:val="editortaddedltunj"/>
          <w:rFonts w:ascii="Times New Roman" w:hAnsi="Times New Roman" w:cs="Times New Roman"/>
          <w:sz w:val="24"/>
          <w:szCs w:val="24"/>
        </w:rPr>
        <w:t>show</w:t>
      </w:r>
      <w:r w:rsidRPr="000561A6">
        <w:rPr>
          <w:rStyle w:val="editortnoteditedwurp8"/>
          <w:rFonts w:ascii="Times New Roman" w:hAnsi="Times New Roman" w:cs="Times New Roman"/>
          <w:sz w:val="24"/>
          <w:szCs w:val="24"/>
        </w:rPr>
        <w:t xml:space="preserve"> that librarians who </w:t>
      </w:r>
      <w:r w:rsidRPr="000561A6">
        <w:rPr>
          <w:rStyle w:val="editortaddedltunj"/>
          <w:rFonts w:ascii="Times New Roman" w:hAnsi="Times New Roman" w:cs="Times New Roman"/>
          <w:sz w:val="24"/>
          <w:szCs w:val="24"/>
        </w:rPr>
        <w:t>have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self-efficacy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will</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be</w:t>
      </w:r>
      <w:r w:rsidRPr="000561A6">
        <w:rPr>
          <w:rStyle w:val="editortnoteditedwurp8"/>
          <w:rFonts w:ascii="Times New Roman" w:hAnsi="Times New Roman" w:cs="Times New Roman"/>
          <w:sz w:val="24"/>
          <w:szCs w:val="24"/>
        </w:rPr>
        <w:t xml:space="preserve"> more </w:t>
      </w:r>
      <w:r w:rsidRPr="000561A6">
        <w:rPr>
          <w:rStyle w:val="editortaddedltunj"/>
          <w:rFonts w:ascii="Times New Roman" w:hAnsi="Times New Roman" w:cs="Times New Roman"/>
          <w:sz w:val="24"/>
          <w:szCs w:val="24"/>
        </w:rPr>
        <w:t>inclined</w:t>
      </w:r>
      <w:r w:rsidRPr="000561A6">
        <w:rPr>
          <w:rStyle w:val="editortnoteditedwurp8"/>
          <w:rFonts w:ascii="Times New Roman" w:hAnsi="Times New Roman" w:cs="Times New Roman"/>
          <w:sz w:val="24"/>
          <w:szCs w:val="24"/>
        </w:rPr>
        <w:t xml:space="preserve"> to engage </w:t>
      </w:r>
      <w:r w:rsidRPr="000561A6">
        <w:rPr>
          <w:rStyle w:val="editortaddedltunj"/>
          <w:rFonts w:ascii="Times New Roman" w:hAnsi="Times New Roman" w:cs="Times New Roman"/>
          <w:sz w:val="24"/>
          <w:szCs w:val="24"/>
        </w:rPr>
        <w:t>appropriately</w:t>
      </w:r>
      <w:r w:rsidRPr="000561A6">
        <w:rPr>
          <w:rStyle w:val="editortnoteditedlongjunnx"/>
          <w:rFonts w:ascii="Times New Roman" w:hAnsi="Times New Roman" w:cs="Times New Roman"/>
          <w:sz w:val="24"/>
          <w:szCs w:val="24"/>
        </w:rPr>
        <w:t xml:space="preserve"> with users, provide timely and relevant information, and </w:t>
      </w:r>
      <w:r w:rsidRPr="000561A6">
        <w:rPr>
          <w:rStyle w:val="editortaddedltunj"/>
          <w:rFonts w:ascii="Times New Roman" w:hAnsi="Times New Roman" w:cs="Times New Roman"/>
          <w:sz w:val="24"/>
          <w:szCs w:val="24"/>
        </w:rPr>
        <w:t>create</w:t>
      </w:r>
      <w:r w:rsidRPr="000561A6">
        <w:rPr>
          <w:rStyle w:val="editortnoteditedwurp8"/>
          <w:rFonts w:ascii="Times New Roman" w:hAnsi="Times New Roman" w:cs="Times New Roman"/>
          <w:sz w:val="24"/>
          <w:szCs w:val="24"/>
        </w:rPr>
        <w:t xml:space="preserve"> innovative </w:t>
      </w:r>
      <w:r w:rsidRPr="000561A6">
        <w:rPr>
          <w:rStyle w:val="editortaddedltunj"/>
          <w:rFonts w:ascii="Times New Roman" w:hAnsi="Times New Roman" w:cs="Times New Roman"/>
          <w:sz w:val="24"/>
          <w:szCs w:val="24"/>
        </w:rPr>
        <w:t>solutions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for</w:t>
      </w:r>
      <w:r w:rsidRPr="000561A6">
        <w:rPr>
          <w:rStyle w:val="editortnoteditedwurp8"/>
          <w:rFonts w:ascii="Times New Roman" w:hAnsi="Times New Roman" w:cs="Times New Roman"/>
          <w:sz w:val="24"/>
          <w:szCs w:val="24"/>
        </w:rPr>
        <w:t xml:space="preserve"> library services. This </w:t>
      </w:r>
      <w:r w:rsidRPr="000561A6">
        <w:rPr>
          <w:rStyle w:val="editortaddedltunj"/>
          <w:rFonts w:ascii="Times New Roman" w:hAnsi="Times New Roman" w:cs="Times New Roman"/>
          <w:sz w:val="24"/>
          <w:szCs w:val="24"/>
        </w:rPr>
        <w:t>is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consistent </w:t>
      </w:r>
      <w:r w:rsidRPr="000561A6">
        <w:rPr>
          <w:rStyle w:val="editortnoteditedwurp8"/>
          <w:rFonts w:ascii="Times New Roman" w:hAnsi="Times New Roman" w:cs="Times New Roman"/>
          <w:sz w:val="24"/>
          <w:szCs w:val="24"/>
        </w:rPr>
        <w:t xml:space="preserve">with the career salience </w:t>
      </w:r>
      <w:r w:rsidRPr="000561A6">
        <w:rPr>
          <w:rStyle w:val="editortaddedltunj"/>
          <w:rFonts w:ascii="Times New Roman" w:hAnsi="Times New Roman" w:cs="Times New Roman"/>
          <w:sz w:val="24"/>
          <w:szCs w:val="24"/>
        </w:rPr>
        <w:t>theory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in which </w:t>
      </w:r>
      <w:r w:rsidRPr="000561A6">
        <w:rPr>
          <w:rStyle w:val="editortnoteditedwurp8"/>
          <w:rFonts w:ascii="Times New Roman" w:hAnsi="Times New Roman" w:cs="Times New Roman"/>
          <w:sz w:val="24"/>
          <w:szCs w:val="24"/>
        </w:rPr>
        <w:t xml:space="preserve">librarians with </w:t>
      </w:r>
      <w:r w:rsidRPr="000561A6">
        <w:rPr>
          <w:rStyle w:val="editortaddedltunj"/>
          <w:rFonts w:ascii="Times New Roman" w:hAnsi="Times New Roman" w:cs="Times New Roman"/>
          <w:sz w:val="24"/>
          <w:szCs w:val="24"/>
        </w:rPr>
        <w:t>high</w:t>
      </w:r>
      <w:r w:rsidRPr="000561A6">
        <w:rPr>
          <w:rStyle w:val="editortnoteditedwurp8"/>
          <w:rFonts w:ascii="Times New Roman" w:hAnsi="Times New Roman" w:cs="Times New Roman"/>
          <w:sz w:val="24"/>
          <w:szCs w:val="24"/>
        </w:rPr>
        <w:t xml:space="preserve"> self-efficacy are </w:t>
      </w:r>
      <w:r w:rsidRPr="000561A6">
        <w:rPr>
          <w:rStyle w:val="editortaddedltunj"/>
          <w:rFonts w:ascii="Times New Roman" w:hAnsi="Times New Roman" w:cs="Times New Roman"/>
          <w:sz w:val="24"/>
          <w:szCs w:val="24"/>
        </w:rPr>
        <w:t>likely</w:t>
      </w:r>
      <w:r w:rsidRPr="000561A6">
        <w:rPr>
          <w:rStyle w:val="editortnoteditedwurp8"/>
          <w:rFonts w:ascii="Times New Roman" w:hAnsi="Times New Roman" w:cs="Times New Roman"/>
          <w:sz w:val="24"/>
          <w:szCs w:val="24"/>
        </w:rPr>
        <w:t xml:space="preserve"> </w:t>
      </w:r>
      <w:r w:rsidRPr="000561A6">
        <w:rPr>
          <w:rStyle w:val="editortnoteditedlongjunnx"/>
          <w:rFonts w:ascii="Times New Roman" w:hAnsi="Times New Roman" w:cs="Times New Roman"/>
          <w:sz w:val="24"/>
          <w:szCs w:val="24"/>
        </w:rPr>
        <w:t xml:space="preserve">to take ownership of their professional </w:t>
      </w:r>
      <w:r w:rsidRPr="000561A6">
        <w:rPr>
          <w:rStyle w:val="editortaddedltunj"/>
          <w:rFonts w:ascii="Times New Roman" w:hAnsi="Times New Roman" w:cs="Times New Roman"/>
          <w:sz w:val="24"/>
          <w:szCs w:val="24"/>
        </w:rPr>
        <w:t>endeavors</w:t>
      </w:r>
      <w:r w:rsidRPr="000561A6">
        <w:rPr>
          <w:rStyle w:val="editortnoteditedwurp8"/>
          <w:rFonts w:ascii="Times New Roman" w:hAnsi="Times New Roman" w:cs="Times New Roman"/>
          <w:sz w:val="24"/>
          <w:szCs w:val="24"/>
        </w:rPr>
        <w:t xml:space="preserve"> and </w:t>
      </w:r>
      <w:r w:rsidRPr="000561A6">
        <w:rPr>
          <w:rStyle w:val="editortaddedltunj"/>
          <w:rFonts w:ascii="Times New Roman" w:hAnsi="Times New Roman" w:cs="Times New Roman"/>
          <w:sz w:val="24"/>
          <w:szCs w:val="24"/>
        </w:rPr>
        <w:t>always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seek</w:t>
      </w:r>
      <w:r w:rsidRPr="000561A6">
        <w:rPr>
          <w:rStyle w:val="editortnoteditedwurp8"/>
          <w:rFonts w:ascii="Times New Roman" w:hAnsi="Times New Roman" w:cs="Times New Roman"/>
          <w:sz w:val="24"/>
          <w:szCs w:val="24"/>
        </w:rPr>
        <w:t xml:space="preserve"> excellence in </w:t>
      </w:r>
      <w:r w:rsidRPr="000561A6">
        <w:rPr>
          <w:rStyle w:val="editortaddedltunj"/>
          <w:rFonts w:ascii="Times New Roman" w:hAnsi="Times New Roman" w:cs="Times New Roman"/>
          <w:sz w:val="24"/>
          <w:szCs w:val="24"/>
        </w:rPr>
        <w:t>providing</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services</w:t>
      </w:r>
      <w:r w:rsidRPr="000561A6">
        <w:rPr>
          <w:rStyle w:val="editortnoteditedlongjunnx"/>
          <w:rFonts w:ascii="Times New Roman" w:hAnsi="Times New Roman" w:cs="Times New Roman"/>
          <w:sz w:val="24"/>
          <w:szCs w:val="24"/>
        </w:rPr>
        <w:t>.</w:t>
      </w:r>
    </w:p>
    <w:p w:rsidR="00293E33" w:rsidRPr="000561A6" w:rsidRDefault="00293E33" w:rsidP="000561A6">
      <w:pPr>
        <w:spacing w:line="360" w:lineRule="auto"/>
        <w:jc w:val="both"/>
        <w:rPr>
          <w:rStyle w:val="editortnoteditedwurp8"/>
          <w:rFonts w:ascii="Times New Roman" w:hAnsi="Times New Roman" w:cs="Times New Roman"/>
          <w:sz w:val="24"/>
          <w:szCs w:val="24"/>
        </w:rPr>
      </w:pPr>
      <w:r w:rsidRPr="000561A6">
        <w:rPr>
          <w:rStyle w:val="editortnoteditedlongjunnx"/>
          <w:rFonts w:ascii="Times New Roman" w:hAnsi="Times New Roman" w:cs="Times New Roman"/>
          <w:sz w:val="24"/>
          <w:szCs w:val="24"/>
        </w:rPr>
        <w:lastRenderedPageBreak/>
        <w:t xml:space="preserve">Similarly, </w:t>
      </w:r>
      <w:proofErr w:type="spellStart"/>
      <w:r w:rsidRPr="000561A6">
        <w:rPr>
          <w:rStyle w:val="editortnoteditedlongjunnx"/>
          <w:rFonts w:ascii="Times New Roman" w:hAnsi="Times New Roman" w:cs="Times New Roman"/>
          <w:sz w:val="24"/>
          <w:szCs w:val="24"/>
        </w:rPr>
        <w:t>Posigha</w:t>
      </w:r>
      <w:proofErr w:type="spellEnd"/>
      <w:r w:rsidRPr="000561A6">
        <w:rPr>
          <w:rStyle w:val="editortnoteditedlongjunnx"/>
          <w:rFonts w:ascii="Times New Roman" w:hAnsi="Times New Roman" w:cs="Times New Roman"/>
          <w:sz w:val="24"/>
          <w:szCs w:val="24"/>
        </w:rPr>
        <w:t xml:space="preserve"> and </w:t>
      </w:r>
      <w:proofErr w:type="spellStart"/>
      <w:r w:rsidRPr="000561A6">
        <w:rPr>
          <w:rStyle w:val="editortnoteditedlongjunnx"/>
          <w:rFonts w:ascii="Times New Roman" w:hAnsi="Times New Roman" w:cs="Times New Roman"/>
          <w:sz w:val="24"/>
          <w:szCs w:val="24"/>
        </w:rPr>
        <w:t>Idiedo</w:t>
      </w:r>
      <w:proofErr w:type="spellEnd"/>
      <w:r w:rsidRPr="000561A6">
        <w:rPr>
          <w:rStyle w:val="editortnoteditedlongjunnx"/>
          <w:rFonts w:ascii="Times New Roman" w:hAnsi="Times New Roman" w:cs="Times New Roman"/>
          <w:sz w:val="24"/>
          <w:szCs w:val="24"/>
        </w:rPr>
        <w:t xml:space="preserve"> (2022) found a </w:t>
      </w:r>
      <w:r w:rsidRPr="000561A6">
        <w:rPr>
          <w:rStyle w:val="editortaddedltunj"/>
          <w:rFonts w:ascii="Times New Roman" w:hAnsi="Times New Roman" w:cs="Times New Roman"/>
          <w:sz w:val="24"/>
          <w:szCs w:val="24"/>
        </w:rPr>
        <w:t>high</w:t>
      </w:r>
      <w:r w:rsidRPr="000561A6">
        <w:rPr>
          <w:rStyle w:val="editortnoteditedwurp8"/>
          <w:rFonts w:ascii="Times New Roman" w:hAnsi="Times New Roman" w:cs="Times New Roman"/>
          <w:sz w:val="24"/>
          <w:szCs w:val="24"/>
        </w:rPr>
        <w:t xml:space="preserve"> correlation between </w:t>
      </w:r>
      <w:r w:rsidRPr="000561A6">
        <w:rPr>
          <w:rStyle w:val="editortaddedltunj"/>
          <w:rFonts w:ascii="Times New Roman" w:hAnsi="Times New Roman" w:cs="Times New Roman"/>
          <w:sz w:val="24"/>
          <w:szCs w:val="24"/>
        </w:rPr>
        <w:t>job performance</w:t>
      </w:r>
      <w:r w:rsidRPr="000561A6">
        <w:rPr>
          <w:rStyle w:val="editortnoteditedwurp8"/>
          <w:rFonts w:ascii="Times New Roman" w:hAnsi="Times New Roman" w:cs="Times New Roman"/>
          <w:sz w:val="24"/>
          <w:szCs w:val="24"/>
        </w:rPr>
        <w:t xml:space="preserve">, motivation, and </w:t>
      </w:r>
      <w:r w:rsidRPr="000561A6">
        <w:rPr>
          <w:rStyle w:val="editortaddedltunj"/>
          <w:rFonts w:ascii="Times New Roman" w:hAnsi="Times New Roman" w:cs="Times New Roman"/>
          <w:sz w:val="24"/>
          <w:szCs w:val="24"/>
        </w:rPr>
        <w:t>self-efficacy</w:t>
      </w:r>
      <w:r w:rsidRPr="000561A6">
        <w:rPr>
          <w:rStyle w:val="editortnoteditedwurp8"/>
          <w:rFonts w:ascii="Times New Roman" w:hAnsi="Times New Roman" w:cs="Times New Roman"/>
          <w:sz w:val="24"/>
          <w:szCs w:val="24"/>
        </w:rPr>
        <w:t xml:space="preserve"> </w:t>
      </w:r>
      <w:r w:rsidRPr="000561A6">
        <w:rPr>
          <w:rStyle w:val="editortnoteditedlongjunnx"/>
          <w:rFonts w:ascii="Times New Roman" w:hAnsi="Times New Roman" w:cs="Times New Roman"/>
          <w:sz w:val="24"/>
          <w:szCs w:val="24"/>
        </w:rPr>
        <w:t xml:space="preserve">among librarians in South-South Nigeria. </w:t>
      </w:r>
      <w:r w:rsidRPr="000561A6">
        <w:rPr>
          <w:rStyle w:val="editortaddedltunj"/>
          <w:rFonts w:ascii="Times New Roman" w:hAnsi="Times New Roman" w:cs="Times New Roman"/>
          <w:sz w:val="24"/>
          <w:szCs w:val="24"/>
        </w:rPr>
        <w:t>Highly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self-efficacious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librarians,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per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their</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research,</w:t>
      </w:r>
      <w:r w:rsidRPr="000561A6">
        <w:rPr>
          <w:rStyle w:val="editortnoteditedwurp8"/>
          <w:rFonts w:ascii="Times New Roman" w:hAnsi="Times New Roman" w:cs="Times New Roman"/>
          <w:sz w:val="24"/>
          <w:szCs w:val="24"/>
        </w:rPr>
        <w:t xml:space="preserve"> </w:t>
      </w:r>
      <w:r w:rsidRPr="000561A6">
        <w:rPr>
          <w:rStyle w:val="editortnoteditedlongjunnx"/>
          <w:rFonts w:ascii="Times New Roman" w:hAnsi="Times New Roman" w:cs="Times New Roman"/>
          <w:sz w:val="24"/>
          <w:szCs w:val="24"/>
        </w:rPr>
        <w:t xml:space="preserve">are not only more productive but also more committed to </w:t>
      </w:r>
      <w:r w:rsidRPr="000561A6">
        <w:rPr>
          <w:rStyle w:val="editortaddedltunj"/>
          <w:rFonts w:ascii="Times New Roman" w:hAnsi="Times New Roman" w:cs="Times New Roman"/>
          <w:sz w:val="24"/>
          <w:szCs w:val="24"/>
        </w:rPr>
        <w:t>work</w:t>
      </w:r>
      <w:r w:rsidRPr="000561A6">
        <w:rPr>
          <w:rStyle w:val="editortnoteditedwurp8"/>
          <w:rFonts w:ascii="Times New Roman" w:hAnsi="Times New Roman" w:cs="Times New Roman"/>
          <w:sz w:val="24"/>
          <w:szCs w:val="24"/>
        </w:rPr>
        <w:t xml:space="preserve">. This </w:t>
      </w:r>
      <w:r w:rsidRPr="000561A6">
        <w:rPr>
          <w:rStyle w:val="editortaddedltunj"/>
          <w:rFonts w:ascii="Times New Roman" w:hAnsi="Times New Roman" w:cs="Times New Roman"/>
          <w:sz w:val="24"/>
          <w:szCs w:val="24"/>
        </w:rPr>
        <w:t>aligns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with </w:t>
      </w:r>
      <w:r w:rsidRPr="000561A6">
        <w:rPr>
          <w:rStyle w:val="editortnoteditedwurp8"/>
          <w:rFonts w:ascii="Times New Roman" w:hAnsi="Times New Roman" w:cs="Times New Roman"/>
          <w:sz w:val="24"/>
          <w:szCs w:val="24"/>
        </w:rPr>
        <w:t xml:space="preserve">the </w:t>
      </w:r>
      <w:r w:rsidRPr="000561A6">
        <w:rPr>
          <w:rStyle w:val="editortaddedltunj"/>
          <w:rFonts w:ascii="Times New Roman" w:hAnsi="Times New Roman" w:cs="Times New Roman"/>
          <w:sz w:val="24"/>
          <w:szCs w:val="24"/>
        </w:rPr>
        <w:t>theory</w:t>
      </w:r>
      <w:r w:rsidRPr="000561A6">
        <w:rPr>
          <w:rStyle w:val="editortnoteditedlongjunnx"/>
          <w:rFonts w:ascii="Times New Roman" w:hAnsi="Times New Roman" w:cs="Times New Roman"/>
          <w:sz w:val="24"/>
          <w:szCs w:val="24"/>
        </w:rPr>
        <w:t xml:space="preserve"> that self-efficacy is a </w:t>
      </w:r>
      <w:r w:rsidRPr="000561A6">
        <w:rPr>
          <w:rStyle w:val="editortnoteditedwurp8"/>
          <w:rFonts w:ascii="Times New Roman" w:hAnsi="Times New Roman" w:cs="Times New Roman"/>
          <w:sz w:val="24"/>
          <w:szCs w:val="24"/>
        </w:rPr>
        <w:t>career salience</w:t>
      </w:r>
      <w:r w:rsidRPr="000561A6">
        <w:rPr>
          <w:rStyle w:val="editortaddedltunj"/>
          <w:rFonts w:ascii="Times New Roman" w:hAnsi="Times New Roman" w:cs="Times New Roman"/>
          <w:sz w:val="24"/>
          <w:szCs w:val="24"/>
        </w:rPr>
        <w:t xml:space="preserve"> motivator</w:t>
      </w:r>
      <w:r w:rsidR="003D2E3F">
        <w:rPr>
          <w:rStyle w:val="editortnoteditedwurp8"/>
          <w:rFonts w:ascii="Times New Roman" w:hAnsi="Times New Roman" w:cs="Times New Roman"/>
          <w:sz w:val="24"/>
          <w:szCs w:val="24"/>
        </w:rPr>
        <w:t xml:space="preserve"> </w:t>
      </w:r>
      <w:r w:rsidRPr="000561A6">
        <w:rPr>
          <w:rStyle w:val="editortnoteditedwurp8"/>
          <w:rFonts w:ascii="Times New Roman" w:hAnsi="Times New Roman" w:cs="Times New Roman"/>
          <w:sz w:val="24"/>
          <w:szCs w:val="24"/>
        </w:rPr>
        <w:t xml:space="preserve">when librarians </w:t>
      </w:r>
      <w:r w:rsidRPr="000561A6">
        <w:rPr>
          <w:rStyle w:val="editortaddedltunj"/>
          <w:rFonts w:ascii="Times New Roman" w:hAnsi="Times New Roman" w:cs="Times New Roman"/>
          <w:sz w:val="24"/>
          <w:szCs w:val="24"/>
        </w:rPr>
        <w:t>believe</w:t>
      </w:r>
      <w:r w:rsidRPr="000561A6">
        <w:rPr>
          <w:rStyle w:val="editortnoteditedwurp8"/>
          <w:rFonts w:ascii="Times New Roman" w:hAnsi="Times New Roman" w:cs="Times New Roman"/>
          <w:sz w:val="24"/>
          <w:szCs w:val="24"/>
        </w:rPr>
        <w:t xml:space="preserve"> in their </w:t>
      </w:r>
      <w:r w:rsidRPr="000561A6">
        <w:rPr>
          <w:rStyle w:val="editortaddedltunj"/>
          <w:rFonts w:ascii="Times New Roman" w:hAnsi="Times New Roman" w:cs="Times New Roman"/>
          <w:sz w:val="24"/>
          <w:szCs w:val="24"/>
        </w:rPr>
        <w:t>ability</w:t>
      </w:r>
      <w:r w:rsidRPr="000561A6">
        <w:rPr>
          <w:rStyle w:val="editortnoteditedlongjunnx"/>
          <w:rFonts w:ascii="Times New Roman" w:hAnsi="Times New Roman" w:cs="Times New Roman"/>
          <w:sz w:val="24"/>
          <w:szCs w:val="24"/>
        </w:rPr>
        <w:t xml:space="preserve">, they are more likely to </w:t>
      </w:r>
      <w:r w:rsidRPr="000561A6">
        <w:rPr>
          <w:rStyle w:val="editortaddedltunj"/>
          <w:rFonts w:ascii="Times New Roman" w:hAnsi="Times New Roman" w:cs="Times New Roman"/>
          <w:sz w:val="24"/>
          <w:szCs w:val="24"/>
        </w:rPr>
        <w:t>recognize</w:t>
      </w:r>
      <w:r w:rsidRPr="000561A6">
        <w:rPr>
          <w:rStyle w:val="editortnoteditedwurp8"/>
          <w:rFonts w:ascii="Times New Roman" w:hAnsi="Times New Roman" w:cs="Times New Roman"/>
          <w:sz w:val="24"/>
          <w:szCs w:val="24"/>
        </w:rPr>
        <w:t xml:space="preserve"> their </w:t>
      </w:r>
      <w:r w:rsidRPr="000561A6">
        <w:rPr>
          <w:rStyle w:val="editortaddedltunj"/>
          <w:rFonts w:ascii="Times New Roman" w:hAnsi="Times New Roman" w:cs="Times New Roman"/>
          <w:sz w:val="24"/>
          <w:szCs w:val="24"/>
        </w:rPr>
        <w:t>occupation</w:t>
      </w:r>
      <w:r w:rsidRPr="000561A6">
        <w:rPr>
          <w:rStyle w:val="editortnoteditedwurp8"/>
          <w:rFonts w:ascii="Times New Roman" w:hAnsi="Times New Roman" w:cs="Times New Roman"/>
          <w:sz w:val="24"/>
          <w:szCs w:val="24"/>
        </w:rPr>
        <w:t xml:space="preserve"> as </w:t>
      </w:r>
      <w:r w:rsidRPr="000561A6">
        <w:rPr>
          <w:rStyle w:val="editortaddedltunj"/>
          <w:rFonts w:ascii="Times New Roman" w:hAnsi="Times New Roman" w:cs="Times New Roman"/>
          <w:sz w:val="24"/>
          <w:szCs w:val="24"/>
        </w:rPr>
        <w:t>an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aspect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of </w:t>
      </w:r>
      <w:r w:rsidRPr="000561A6">
        <w:rPr>
          <w:rStyle w:val="editortnoteditedwurp8"/>
          <w:rFonts w:ascii="Times New Roman" w:hAnsi="Times New Roman" w:cs="Times New Roman"/>
          <w:sz w:val="24"/>
          <w:szCs w:val="24"/>
        </w:rPr>
        <w:t xml:space="preserve">their identity and long-term </w:t>
      </w:r>
      <w:r w:rsidRPr="000561A6">
        <w:rPr>
          <w:rStyle w:val="editortaddedltunj"/>
          <w:rFonts w:ascii="Times New Roman" w:hAnsi="Times New Roman" w:cs="Times New Roman"/>
          <w:sz w:val="24"/>
          <w:szCs w:val="24"/>
        </w:rPr>
        <w:t>aspiration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Further</w:t>
      </w:r>
      <w:r w:rsidRPr="000561A6">
        <w:rPr>
          <w:rStyle w:val="editortnoteditedwurp8"/>
          <w:rFonts w:ascii="Times New Roman" w:hAnsi="Times New Roman" w:cs="Times New Roman"/>
          <w:sz w:val="24"/>
          <w:szCs w:val="24"/>
        </w:rPr>
        <w:t xml:space="preserve">, their </w:t>
      </w:r>
      <w:r w:rsidRPr="000561A6">
        <w:rPr>
          <w:rStyle w:val="editortaddedltunj"/>
          <w:rFonts w:ascii="Times New Roman" w:hAnsi="Times New Roman" w:cs="Times New Roman"/>
          <w:sz w:val="24"/>
          <w:szCs w:val="24"/>
        </w:rPr>
        <w:t>greater</w:t>
      </w:r>
      <w:r w:rsidRPr="000561A6">
        <w:rPr>
          <w:rStyle w:val="editortnoteditedwurp8"/>
          <w:rFonts w:ascii="Times New Roman" w:hAnsi="Times New Roman" w:cs="Times New Roman"/>
          <w:sz w:val="24"/>
          <w:szCs w:val="24"/>
        </w:rPr>
        <w:t xml:space="preserve"> motivation </w:t>
      </w:r>
      <w:r w:rsidRPr="000561A6">
        <w:rPr>
          <w:rStyle w:val="editortaddedltunj"/>
          <w:rFonts w:ascii="Times New Roman" w:hAnsi="Times New Roman" w:cs="Times New Roman"/>
          <w:sz w:val="24"/>
          <w:szCs w:val="24"/>
        </w:rPr>
        <w:t>is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evident</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through</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increased </w:t>
      </w:r>
      <w:r w:rsidRPr="000561A6">
        <w:rPr>
          <w:rStyle w:val="editortnoteditedlongjunnx"/>
          <w:rFonts w:ascii="Times New Roman" w:hAnsi="Times New Roman" w:cs="Times New Roman"/>
          <w:sz w:val="24"/>
          <w:szCs w:val="24"/>
        </w:rPr>
        <w:t xml:space="preserve">productivity, as they are more </w:t>
      </w:r>
      <w:r w:rsidRPr="000561A6">
        <w:rPr>
          <w:rStyle w:val="editortaddedltunj"/>
          <w:rFonts w:ascii="Times New Roman" w:hAnsi="Times New Roman" w:cs="Times New Roman"/>
          <w:sz w:val="24"/>
          <w:szCs w:val="24"/>
        </w:rPr>
        <w:t>likely</w:t>
      </w:r>
      <w:r w:rsidRPr="000561A6">
        <w:rPr>
          <w:rStyle w:val="editortnoteditedlongjunnx"/>
          <w:rFonts w:ascii="Times New Roman" w:hAnsi="Times New Roman" w:cs="Times New Roman"/>
          <w:sz w:val="24"/>
          <w:szCs w:val="24"/>
        </w:rPr>
        <w:t xml:space="preserve"> to embrace new technologies, expand their knowledge base, and </w:t>
      </w:r>
      <w:r w:rsidRPr="000561A6">
        <w:rPr>
          <w:rStyle w:val="editortaddedltunj"/>
          <w:rFonts w:ascii="Times New Roman" w:hAnsi="Times New Roman" w:cs="Times New Roman"/>
          <w:sz w:val="24"/>
          <w:szCs w:val="24"/>
        </w:rPr>
        <w:t>improve</w:t>
      </w:r>
      <w:r w:rsidRPr="000561A6">
        <w:rPr>
          <w:rStyle w:val="editortnoteditedlongjunnx"/>
          <w:rFonts w:ascii="Times New Roman" w:hAnsi="Times New Roman" w:cs="Times New Roman"/>
          <w:sz w:val="24"/>
          <w:szCs w:val="24"/>
        </w:rPr>
        <w:t xml:space="preserve"> the quality of library services. </w:t>
      </w:r>
      <w:r w:rsidRPr="000561A6">
        <w:rPr>
          <w:rStyle w:val="editortaddedltunj"/>
          <w:rFonts w:ascii="Times New Roman" w:hAnsi="Times New Roman" w:cs="Times New Roman"/>
          <w:sz w:val="24"/>
          <w:szCs w:val="24"/>
        </w:rPr>
        <w:t>Also</w:t>
      </w:r>
      <w:r w:rsidRPr="000561A6">
        <w:rPr>
          <w:rStyle w:val="editortnoteditedlongjunnx"/>
          <w:rFonts w:ascii="Times New Roman" w:hAnsi="Times New Roman" w:cs="Times New Roman"/>
          <w:sz w:val="24"/>
          <w:szCs w:val="24"/>
        </w:rPr>
        <w:t xml:space="preserve">, </w:t>
      </w:r>
      <w:proofErr w:type="spellStart"/>
      <w:r w:rsidRPr="000561A6">
        <w:rPr>
          <w:rStyle w:val="editortnoteditedlongjunnx"/>
          <w:rFonts w:ascii="Times New Roman" w:hAnsi="Times New Roman" w:cs="Times New Roman"/>
          <w:sz w:val="24"/>
          <w:szCs w:val="24"/>
        </w:rPr>
        <w:t>Zubairu</w:t>
      </w:r>
      <w:proofErr w:type="spellEnd"/>
      <w:r w:rsidRPr="000561A6">
        <w:rPr>
          <w:rStyle w:val="editortnoteditedlongjunnx"/>
          <w:rFonts w:ascii="Times New Roman" w:hAnsi="Times New Roman" w:cs="Times New Roman"/>
          <w:sz w:val="24"/>
          <w:szCs w:val="24"/>
        </w:rPr>
        <w:t xml:space="preserve"> and </w:t>
      </w:r>
      <w:proofErr w:type="spellStart"/>
      <w:r w:rsidRPr="000561A6">
        <w:rPr>
          <w:rStyle w:val="editortnoteditedlongjunnx"/>
          <w:rFonts w:ascii="Times New Roman" w:hAnsi="Times New Roman" w:cs="Times New Roman"/>
          <w:sz w:val="24"/>
          <w:szCs w:val="24"/>
        </w:rPr>
        <w:t>Oyekale</w:t>
      </w:r>
      <w:proofErr w:type="spellEnd"/>
      <w:r w:rsidRPr="000561A6">
        <w:rPr>
          <w:rStyle w:val="editortnoteditedlongjunnx"/>
          <w:rFonts w:ascii="Times New Roman" w:hAnsi="Times New Roman" w:cs="Times New Roman"/>
          <w:sz w:val="24"/>
          <w:szCs w:val="24"/>
        </w:rPr>
        <w:t xml:space="preserve"> (2021) </w:t>
      </w:r>
      <w:r w:rsidRPr="000561A6">
        <w:rPr>
          <w:rStyle w:val="editortaddedltunj"/>
          <w:rFonts w:ascii="Times New Roman" w:hAnsi="Times New Roman" w:cs="Times New Roman"/>
          <w:sz w:val="24"/>
          <w:szCs w:val="24"/>
        </w:rPr>
        <w:t>note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that</w:t>
      </w:r>
      <w:r w:rsidRPr="000561A6">
        <w:rPr>
          <w:rStyle w:val="editortnoteditedwurp8"/>
          <w:rFonts w:ascii="Times New Roman" w:hAnsi="Times New Roman" w:cs="Times New Roman"/>
          <w:sz w:val="24"/>
          <w:szCs w:val="24"/>
        </w:rPr>
        <w:t xml:space="preserve"> a </w:t>
      </w:r>
      <w:r w:rsidRPr="000561A6">
        <w:rPr>
          <w:rStyle w:val="editortaddedltunj"/>
          <w:rFonts w:ascii="Times New Roman" w:hAnsi="Times New Roman" w:cs="Times New Roman"/>
          <w:sz w:val="24"/>
          <w:szCs w:val="24"/>
        </w:rPr>
        <w:t>good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working</w:t>
      </w:r>
      <w:r w:rsidRPr="000561A6">
        <w:rPr>
          <w:rStyle w:val="editortnoteditedwurp8"/>
          <w:rFonts w:ascii="Times New Roman" w:hAnsi="Times New Roman" w:cs="Times New Roman"/>
          <w:sz w:val="24"/>
          <w:szCs w:val="24"/>
        </w:rPr>
        <w:t xml:space="preserve"> environment </w:t>
      </w:r>
      <w:r w:rsidRPr="000561A6">
        <w:rPr>
          <w:rStyle w:val="editortaddedltunj"/>
          <w:rFonts w:ascii="Times New Roman" w:hAnsi="Times New Roman" w:cs="Times New Roman"/>
          <w:sz w:val="24"/>
          <w:szCs w:val="24"/>
        </w:rPr>
        <w:t xml:space="preserve">is essential </w:t>
      </w:r>
      <w:r w:rsidRPr="000561A6">
        <w:rPr>
          <w:rStyle w:val="editortnoteditedwurp8"/>
          <w:rFonts w:ascii="Times New Roman" w:hAnsi="Times New Roman" w:cs="Times New Roman"/>
          <w:sz w:val="24"/>
          <w:szCs w:val="24"/>
        </w:rPr>
        <w:t xml:space="preserve">in </w:t>
      </w:r>
      <w:r w:rsidRPr="000561A6">
        <w:rPr>
          <w:rStyle w:val="editortaddedltunj"/>
          <w:rFonts w:ascii="Times New Roman" w:hAnsi="Times New Roman" w:cs="Times New Roman"/>
          <w:sz w:val="24"/>
          <w:szCs w:val="24"/>
        </w:rPr>
        <w:t>building</w:t>
      </w:r>
      <w:r w:rsidRPr="000561A6">
        <w:rPr>
          <w:rStyle w:val="editortnoteditedwurp8"/>
          <w:rFonts w:ascii="Times New Roman" w:hAnsi="Times New Roman" w:cs="Times New Roman"/>
          <w:sz w:val="24"/>
          <w:szCs w:val="24"/>
        </w:rPr>
        <w:t xml:space="preserve"> self-efficacy and work performance. A </w:t>
      </w:r>
      <w:r w:rsidRPr="000561A6">
        <w:rPr>
          <w:rStyle w:val="editortaddedltunj"/>
          <w:rFonts w:ascii="Times New Roman" w:hAnsi="Times New Roman" w:cs="Times New Roman"/>
          <w:sz w:val="24"/>
          <w:szCs w:val="24"/>
        </w:rPr>
        <w:t>good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working</w:t>
      </w:r>
      <w:r w:rsidRPr="000561A6">
        <w:rPr>
          <w:rStyle w:val="editortnoteditedwurp8"/>
          <w:rFonts w:ascii="Times New Roman" w:hAnsi="Times New Roman" w:cs="Times New Roman"/>
          <w:sz w:val="24"/>
          <w:szCs w:val="24"/>
        </w:rPr>
        <w:t xml:space="preserve"> environment that includes </w:t>
      </w:r>
      <w:r w:rsidRPr="000561A6">
        <w:rPr>
          <w:rStyle w:val="editortaddedltunj"/>
          <w:rFonts w:ascii="Times New Roman" w:hAnsi="Times New Roman" w:cs="Times New Roman"/>
          <w:sz w:val="24"/>
          <w:szCs w:val="24"/>
        </w:rPr>
        <w:t>space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for</w:t>
      </w:r>
      <w:r w:rsidRPr="000561A6">
        <w:rPr>
          <w:rStyle w:val="editortnoteditedlongjunnx"/>
          <w:rFonts w:ascii="Times New Roman" w:hAnsi="Times New Roman" w:cs="Times New Roman"/>
          <w:sz w:val="24"/>
          <w:szCs w:val="24"/>
        </w:rPr>
        <w:t xml:space="preserve"> professional development, mentorship, and </w:t>
      </w:r>
      <w:r w:rsidRPr="000561A6">
        <w:rPr>
          <w:rStyle w:val="editortaddedltunj"/>
          <w:rFonts w:ascii="Times New Roman" w:hAnsi="Times New Roman" w:cs="Times New Roman"/>
          <w:sz w:val="24"/>
          <w:szCs w:val="24"/>
        </w:rPr>
        <w:t>valuing</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one's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work</w:t>
      </w:r>
      <w:r w:rsidRPr="000561A6">
        <w:rPr>
          <w:rStyle w:val="editortnoteditedwurp8"/>
          <w:rFonts w:ascii="Times New Roman" w:hAnsi="Times New Roman" w:cs="Times New Roman"/>
          <w:sz w:val="24"/>
          <w:szCs w:val="24"/>
        </w:rPr>
        <w:t xml:space="preserve"> can strengthen a librarian</w:t>
      </w:r>
      <w:r w:rsidRPr="000561A6">
        <w:rPr>
          <w:rStyle w:val="editortaddedltunj"/>
          <w:rFonts w:ascii="Times New Roman" w:hAnsi="Times New Roman" w:cs="Times New Roman"/>
          <w:sz w:val="24"/>
          <w:szCs w:val="24"/>
        </w:rPr>
        <w:t>'</w:t>
      </w:r>
      <w:r w:rsidRPr="000561A6">
        <w:rPr>
          <w:rStyle w:val="editortnoteditedwurp8"/>
          <w:rFonts w:ascii="Times New Roman" w:hAnsi="Times New Roman" w:cs="Times New Roman"/>
          <w:sz w:val="24"/>
          <w:szCs w:val="24"/>
        </w:rPr>
        <w:t xml:space="preserve">s belief in </w:t>
      </w:r>
      <w:r w:rsidRPr="000561A6">
        <w:rPr>
          <w:rStyle w:val="editortaddedltunj"/>
          <w:rFonts w:ascii="Times New Roman" w:hAnsi="Times New Roman" w:cs="Times New Roman"/>
          <w:sz w:val="24"/>
          <w:szCs w:val="24"/>
        </w:rPr>
        <w:t>capability</w:t>
      </w:r>
      <w:r w:rsidRPr="000561A6">
        <w:rPr>
          <w:rStyle w:val="editortnoteditedwurp8"/>
          <w:rFonts w:ascii="Times New Roman" w:hAnsi="Times New Roman" w:cs="Times New Roman"/>
          <w:sz w:val="24"/>
          <w:szCs w:val="24"/>
        </w:rPr>
        <w:t xml:space="preserve">. This </w:t>
      </w:r>
      <w:r w:rsidRPr="000561A6">
        <w:rPr>
          <w:rStyle w:val="editortaddedltunj"/>
          <w:rFonts w:ascii="Times New Roman" w:hAnsi="Times New Roman" w:cs="Times New Roman"/>
          <w:sz w:val="24"/>
          <w:szCs w:val="24"/>
        </w:rPr>
        <w:t>thus</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boosts</w:t>
      </w:r>
      <w:r w:rsidRPr="000561A6">
        <w:rPr>
          <w:rStyle w:val="editortnoteditedwurp8"/>
          <w:rFonts w:ascii="Times New Roman" w:hAnsi="Times New Roman" w:cs="Times New Roman"/>
          <w:sz w:val="24"/>
          <w:szCs w:val="24"/>
        </w:rPr>
        <w:t xml:space="preserve"> career salience </w:t>
      </w:r>
      <w:r w:rsidRPr="000561A6">
        <w:rPr>
          <w:rStyle w:val="editortaddedltunj"/>
          <w:rFonts w:ascii="Times New Roman" w:hAnsi="Times New Roman" w:cs="Times New Roman"/>
          <w:sz w:val="24"/>
          <w:szCs w:val="24"/>
        </w:rPr>
        <w:t>since</w:t>
      </w:r>
      <w:r w:rsidRPr="000561A6">
        <w:rPr>
          <w:rStyle w:val="editortnoteditedlongjunnx"/>
          <w:rFonts w:ascii="Times New Roman" w:hAnsi="Times New Roman" w:cs="Times New Roman"/>
          <w:sz w:val="24"/>
          <w:szCs w:val="24"/>
        </w:rPr>
        <w:t xml:space="preserve"> librarians feel valued and </w:t>
      </w:r>
      <w:r w:rsidRPr="000561A6">
        <w:rPr>
          <w:rStyle w:val="editortaddedltunj"/>
          <w:rFonts w:ascii="Times New Roman" w:hAnsi="Times New Roman" w:cs="Times New Roman"/>
          <w:sz w:val="24"/>
          <w:szCs w:val="24"/>
        </w:rPr>
        <w:t>taken</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care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of</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while working</w:t>
      </w:r>
      <w:r w:rsidRPr="000561A6">
        <w:rPr>
          <w:rStyle w:val="editortnoteditedlongjunnx"/>
          <w:rFonts w:ascii="Times New Roman" w:hAnsi="Times New Roman" w:cs="Times New Roman"/>
          <w:sz w:val="24"/>
          <w:szCs w:val="24"/>
        </w:rPr>
        <w:t xml:space="preserve">. When career salience is high, librarians </w:t>
      </w:r>
      <w:r w:rsidRPr="000561A6">
        <w:rPr>
          <w:rStyle w:val="editortaddedltunj"/>
          <w:rFonts w:ascii="Times New Roman" w:hAnsi="Times New Roman" w:cs="Times New Roman"/>
          <w:sz w:val="24"/>
          <w:szCs w:val="24"/>
        </w:rPr>
        <w:t>will</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be </w:t>
      </w:r>
      <w:r w:rsidRPr="000561A6">
        <w:rPr>
          <w:rStyle w:val="editortnoteditedwurp8"/>
          <w:rFonts w:ascii="Times New Roman" w:hAnsi="Times New Roman" w:cs="Times New Roman"/>
          <w:sz w:val="24"/>
          <w:szCs w:val="24"/>
        </w:rPr>
        <w:t xml:space="preserve">more </w:t>
      </w:r>
      <w:r w:rsidRPr="000561A6">
        <w:rPr>
          <w:rStyle w:val="editortaddedltunj"/>
          <w:rFonts w:ascii="Times New Roman" w:hAnsi="Times New Roman" w:cs="Times New Roman"/>
          <w:sz w:val="24"/>
          <w:szCs w:val="24"/>
        </w:rPr>
        <w:t>willing</w:t>
      </w:r>
      <w:r w:rsidRPr="000561A6">
        <w:rPr>
          <w:rStyle w:val="editortnoteditedwurp8"/>
          <w:rFonts w:ascii="Times New Roman" w:hAnsi="Times New Roman" w:cs="Times New Roman"/>
          <w:sz w:val="24"/>
          <w:szCs w:val="24"/>
        </w:rPr>
        <w:t xml:space="preserve"> to invest time and energy into </w:t>
      </w:r>
      <w:r w:rsidRPr="000561A6">
        <w:rPr>
          <w:rStyle w:val="editortaddedltunj"/>
          <w:rFonts w:ascii="Times New Roman" w:hAnsi="Times New Roman" w:cs="Times New Roman"/>
          <w:sz w:val="24"/>
          <w:szCs w:val="24"/>
        </w:rPr>
        <w:t>the</w:t>
      </w:r>
      <w:r w:rsidRPr="000561A6">
        <w:rPr>
          <w:rStyle w:val="editortnoteditedwurp8"/>
          <w:rFonts w:ascii="Times New Roman" w:hAnsi="Times New Roman" w:cs="Times New Roman"/>
          <w:sz w:val="24"/>
          <w:szCs w:val="24"/>
        </w:rPr>
        <w:t xml:space="preserve"> profession, </w:t>
      </w:r>
      <w:r w:rsidRPr="000561A6">
        <w:rPr>
          <w:rStyle w:val="editortaddedltunj"/>
          <w:rFonts w:ascii="Times New Roman" w:hAnsi="Times New Roman" w:cs="Times New Roman"/>
          <w:sz w:val="24"/>
          <w:szCs w:val="24"/>
        </w:rPr>
        <w:t>and</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therefore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they</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become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 xml:space="preserve">more productive </w:t>
      </w:r>
      <w:r w:rsidRPr="000561A6">
        <w:rPr>
          <w:rStyle w:val="editortnoteditedwurp8"/>
          <w:rFonts w:ascii="Times New Roman" w:hAnsi="Times New Roman" w:cs="Times New Roman"/>
          <w:sz w:val="24"/>
          <w:szCs w:val="24"/>
        </w:rPr>
        <w:t xml:space="preserve">and </w:t>
      </w:r>
      <w:r w:rsidRPr="000561A6">
        <w:rPr>
          <w:rStyle w:val="editortaddedltunj"/>
          <w:rFonts w:ascii="Times New Roman" w:hAnsi="Times New Roman" w:cs="Times New Roman"/>
          <w:sz w:val="24"/>
          <w:szCs w:val="24"/>
        </w:rPr>
        <w:t>efficient</w:t>
      </w:r>
      <w:r w:rsidRPr="000561A6">
        <w:rPr>
          <w:rStyle w:val="editortnoteditedwurp8"/>
          <w:rFonts w:ascii="Times New Roman" w:hAnsi="Times New Roman" w:cs="Times New Roman"/>
          <w:sz w:val="24"/>
          <w:szCs w:val="24"/>
        </w:rPr>
        <w:t xml:space="preserve"> in </w:t>
      </w:r>
      <w:r w:rsidRPr="000561A6">
        <w:rPr>
          <w:rStyle w:val="editortaddedltunj"/>
          <w:rFonts w:ascii="Times New Roman" w:hAnsi="Times New Roman" w:cs="Times New Roman"/>
          <w:sz w:val="24"/>
          <w:szCs w:val="24"/>
        </w:rPr>
        <w:t>the</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work</w:t>
      </w:r>
      <w:r w:rsidRPr="000561A6">
        <w:rPr>
          <w:rStyle w:val="editortnoteditedwurp8"/>
          <w:rFonts w:ascii="Times New Roman" w:hAnsi="Times New Roman" w:cs="Times New Roman"/>
          <w:sz w:val="24"/>
          <w:szCs w:val="24"/>
        </w:rPr>
        <w:t xml:space="preserve"> </w:t>
      </w:r>
      <w:r w:rsidRPr="000561A6">
        <w:rPr>
          <w:rStyle w:val="editortaddedltunj"/>
          <w:rFonts w:ascii="Times New Roman" w:hAnsi="Times New Roman" w:cs="Times New Roman"/>
          <w:sz w:val="24"/>
          <w:szCs w:val="24"/>
        </w:rPr>
        <w:t>roles</w:t>
      </w:r>
      <w:r w:rsidRPr="000561A6">
        <w:rPr>
          <w:rStyle w:val="editortnoteditedwurp8"/>
          <w:rFonts w:ascii="Times New Roman" w:hAnsi="Times New Roman" w:cs="Times New Roman"/>
          <w:sz w:val="24"/>
          <w:szCs w:val="24"/>
        </w:rPr>
        <w:t>.</w:t>
      </w:r>
    </w:p>
    <w:p w:rsidR="000561A6" w:rsidRDefault="000561A6" w:rsidP="000561A6">
      <w:pPr>
        <w:spacing w:after="0" w:line="360" w:lineRule="auto"/>
        <w:jc w:val="both"/>
        <w:rPr>
          <w:rFonts w:ascii="Times New Roman" w:eastAsia="Times New Roman" w:hAnsi="Times New Roman" w:cs="Times New Roman"/>
          <w:sz w:val="24"/>
          <w:szCs w:val="24"/>
        </w:rPr>
      </w:pPr>
      <w:r w:rsidRPr="000561A6">
        <w:rPr>
          <w:rFonts w:ascii="Times New Roman" w:eastAsia="Times New Roman" w:hAnsi="Times New Roman" w:cs="Times New Roman"/>
          <w:sz w:val="24"/>
          <w:szCs w:val="24"/>
        </w:rPr>
        <w:t>Furthermore, self</w:t>
      </w:r>
      <w:r w:rsidR="00293E33" w:rsidRPr="000561A6">
        <w:rPr>
          <w:rFonts w:ascii="Times New Roman" w:eastAsia="Times New Roman" w:hAnsi="Times New Roman" w:cs="Times New Roman"/>
          <w:sz w:val="24"/>
          <w:szCs w:val="24"/>
        </w:rPr>
        <w:t xml:space="preserve">-efficacy is a foundation element in determining the salience of career and productivity of university librarians. Librarians who believe in themselves and are supported by the institution are more likely to dedicate themselves to their careers, engage in a lifelong learning process, and provide significant contributions to academic and research support services. University officials should, therefore, </w:t>
      </w:r>
      <w:r w:rsidR="003D2E3F">
        <w:rPr>
          <w:rFonts w:ascii="Times New Roman" w:eastAsia="Times New Roman" w:hAnsi="Times New Roman" w:cs="Times New Roman"/>
          <w:sz w:val="24"/>
          <w:szCs w:val="24"/>
        </w:rPr>
        <w:t>prioritise</w:t>
      </w:r>
      <w:r w:rsidR="00293E33" w:rsidRPr="000561A6">
        <w:rPr>
          <w:rFonts w:ascii="Times New Roman" w:eastAsia="Times New Roman" w:hAnsi="Times New Roman" w:cs="Times New Roman"/>
          <w:sz w:val="24"/>
          <w:szCs w:val="24"/>
        </w:rPr>
        <w:t xml:space="preserve"> activities that promote</w:t>
      </w:r>
      <w:r>
        <w:rPr>
          <w:rFonts w:ascii="Times New Roman" w:eastAsia="Times New Roman" w:hAnsi="Times New Roman" w:cs="Times New Roman"/>
          <w:sz w:val="24"/>
          <w:szCs w:val="24"/>
        </w:rPr>
        <w:t xml:space="preserve"> self-efficacy </w:t>
      </w:r>
      <w:r w:rsidR="00293E33" w:rsidRPr="000561A6">
        <w:rPr>
          <w:rFonts w:ascii="Times New Roman" w:eastAsia="Times New Roman" w:hAnsi="Times New Roman" w:cs="Times New Roman"/>
          <w:sz w:val="24"/>
          <w:szCs w:val="24"/>
        </w:rPr>
        <w:t>such as mentorship programs, training, and good</w:t>
      </w:r>
      <w:r>
        <w:rPr>
          <w:rFonts w:ascii="Times New Roman" w:eastAsia="Times New Roman" w:hAnsi="Times New Roman" w:cs="Times New Roman"/>
          <w:sz w:val="24"/>
          <w:szCs w:val="24"/>
        </w:rPr>
        <w:t xml:space="preserve"> work culture </w:t>
      </w:r>
      <w:r w:rsidR="00293E33" w:rsidRPr="000561A6">
        <w:rPr>
          <w:rFonts w:ascii="Times New Roman" w:eastAsia="Times New Roman" w:hAnsi="Times New Roman" w:cs="Times New Roman"/>
          <w:sz w:val="24"/>
          <w:szCs w:val="24"/>
        </w:rPr>
        <w:t>to render librarians not only effective but also deeply professionally fulfilled at work. Self-efficacy and career salience are complementary, as the individual's belief in professional abilities will decisively influence their commitment to the career line. Career salience, which refers to the importance that one places on their career as a component of their ident</w:t>
      </w:r>
      <w:r>
        <w:rPr>
          <w:rFonts w:ascii="Times New Roman" w:eastAsia="Times New Roman" w:hAnsi="Times New Roman" w:cs="Times New Roman"/>
          <w:sz w:val="24"/>
          <w:szCs w:val="24"/>
        </w:rPr>
        <w:t>ity and life goals</w:t>
      </w:r>
      <w:r w:rsidR="00293E33" w:rsidRPr="000561A6">
        <w:rPr>
          <w:rFonts w:ascii="Times New Roman" w:eastAsia="Times New Roman" w:hAnsi="Times New Roman" w:cs="Times New Roman"/>
          <w:sz w:val="24"/>
          <w:szCs w:val="24"/>
        </w:rPr>
        <w:t xml:space="preserve">, is strengthened when librarians possess high self-efficacy. </w:t>
      </w:r>
    </w:p>
    <w:p w:rsidR="00A7267C" w:rsidRDefault="00A7267C" w:rsidP="00A7267C">
      <w:pPr>
        <w:pStyle w:val="NoSpacing"/>
        <w:spacing w:line="360" w:lineRule="auto"/>
        <w:jc w:val="both"/>
        <w:rPr>
          <w:rFonts w:ascii="Times New Roman" w:hAnsi="Times New Roman" w:cs="Times New Roman"/>
          <w:b/>
          <w:sz w:val="24"/>
          <w:szCs w:val="24"/>
        </w:rPr>
      </w:pPr>
    </w:p>
    <w:p w:rsidR="00A7267C" w:rsidRDefault="00A7267C" w:rsidP="00A7267C">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Statement of the problem</w:t>
      </w:r>
    </w:p>
    <w:p w:rsidR="00650FBE" w:rsidRPr="002A45B5" w:rsidRDefault="00650FBE" w:rsidP="00650FBE">
      <w:pPr>
        <w:spacing w:line="360" w:lineRule="auto"/>
        <w:jc w:val="both"/>
        <w:rPr>
          <w:rFonts w:ascii="Times New Roman" w:hAnsi="Times New Roman" w:cs="Times New Roman"/>
          <w:sz w:val="24"/>
          <w:szCs w:val="24"/>
        </w:rPr>
      </w:pPr>
      <w:r w:rsidRPr="005B4355">
        <w:rPr>
          <w:rStyle w:val="editortnoteditedwurp8"/>
          <w:rFonts w:ascii="Times New Roman" w:hAnsi="Times New Roman" w:cs="Times New Roman"/>
          <w:sz w:val="24"/>
          <w:szCs w:val="24"/>
        </w:rPr>
        <w:t xml:space="preserve">Career salience, or the </w:t>
      </w:r>
      <w:r w:rsidRPr="005B4355">
        <w:rPr>
          <w:rStyle w:val="editortaddedltunj"/>
          <w:rFonts w:ascii="Times New Roman" w:hAnsi="Times New Roman" w:cs="Times New Roman"/>
          <w:sz w:val="24"/>
          <w:szCs w:val="24"/>
        </w:rPr>
        <w:t>relative</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 xml:space="preserve">importance that </w:t>
      </w:r>
      <w:r w:rsidRPr="005B4355">
        <w:rPr>
          <w:rStyle w:val="editortnoteditedwurp8"/>
          <w:rFonts w:ascii="Times New Roman" w:hAnsi="Times New Roman" w:cs="Times New Roman"/>
          <w:sz w:val="24"/>
          <w:szCs w:val="24"/>
        </w:rPr>
        <w:t xml:space="preserve">individuals </w:t>
      </w:r>
      <w:r w:rsidRPr="005B4355">
        <w:rPr>
          <w:rStyle w:val="editortaddedltunj"/>
          <w:rFonts w:ascii="Times New Roman" w:hAnsi="Times New Roman" w:cs="Times New Roman"/>
          <w:sz w:val="24"/>
          <w:szCs w:val="24"/>
        </w:rPr>
        <w:t>assign</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to</w:t>
      </w:r>
      <w:r w:rsidRPr="005B4355">
        <w:rPr>
          <w:rStyle w:val="editortnoteditedwurp8"/>
          <w:rFonts w:ascii="Times New Roman" w:hAnsi="Times New Roman" w:cs="Times New Roman"/>
          <w:sz w:val="24"/>
          <w:szCs w:val="24"/>
        </w:rPr>
        <w:t xml:space="preserve"> their careers, is </w:t>
      </w:r>
      <w:r w:rsidRPr="005B4355">
        <w:rPr>
          <w:rStyle w:val="editortaddedltunj"/>
          <w:rFonts w:ascii="Times New Roman" w:hAnsi="Times New Roman" w:cs="Times New Roman"/>
          <w:sz w:val="24"/>
          <w:szCs w:val="24"/>
        </w:rPr>
        <w:t>critical</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to</w:t>
      </w:r>
      <w:r w:rsidRPr="005B4355">
        <w:rPr>
          <w:rStyle w:val="editortnoteditedlongjunnx"/>
          <w:rFonts w:ascii="Times New Roman" w:hAnsi="Times New Roman" w:cs="Times New Roman"/>
          <w:sz w:val="24"/>
          <w:szCs w:val="24"/>
        </w:rPr>
        <w:t xml:space="preserve"> professional commitment and long-term success. However, many university librarians </w:t>
      </w:r>
      <w:r w:rsidRPr="005B4355">
        <w:rPr>
          <w:rStyle w:val="editortaddedltunj"/>
          <w:rFonts w:ascii="Times New Roman" w:hAnsi="Times New Roman" w:cs="Times New Roman"/>
          <w:sz w:val="24"/>
          <w:szCs w:val="24"/>
        </w:rPr>
        <w:t>cannot</w:t>
      </w:r>
      <w:r w:rsidRPr="005B4355">
        <w:rPr>
          <w:rStyle w:val="editortnoteditedwurp8"/>
          <w:rFonts w:ascii="Times New Roman" w:hAnsi="Times New Roman" w:cs="Times New Roman"/>
          <w:sz w:val="24"/>
          <w:szCs w:val="24"/>
        </w:rPr>
        <w:t xml:space="preserve"> </w:t>
      </w:r>
      <w:r w:rsidRPr="005B4355">
        <w:rPr>
          <w:rStyle w:val="editortnoteditedlongjunnx"/>
          <w:rFonts w:ascii="Times New Roman" w:hAnsi="Times New Roman" w:cs="Times New Roman"/>
          <w:sz w:val="24"/>
          <w:szCs w:val="24"/>
        </w:rPr>
        <w:t xml:space="preserve">maintain high career salience due to institutional and psychological </w:t>
      </w:r>
      <w:r w:rsidRPr="005B4355">
        <w:rPr>
          <w:rStyle w:val="editortaddedltunj"/>
          <w:rFonts w:ascii="Times New Roman" w:hAnsi="Times New Roman" w:cs="Times New Roman"/>
          <w:sz w:val="24"/>
          <w:szCs w:val="24"/>
        </w:rPr>
        <w:t>circumstances</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primarily</w:t>
      </w:r>
      <w:r>
        <w:rPr>
          <w:rStyle w:val="editortnoteditedwurp8"/>
          <w:rFonts w:ascii="Times New Roman" w:hAnsi="Times New Roman" w:cs="Times New Roman"/>
          <w:sz w:val="24"/>
          <w:szCs w:val="24"/>
        </w:rPr>
        <w:t xml:space="preserve"> low self-efficacy </w:t>
      </w:r>
      <w:r w:rsidRPr="005B4355">
        <w:rPr>
          <w:rStyle w:val="editortnoteditedwurp8"/>
          <w:rFonts w:ascii="Times New Roman" w:hAnsi="Times New Roman" w:cs="Times New Roman"/>
          <w:sz w:val="24"/>
          <w:szCs w:val="24"/>
        </w:rPr>
        <w:t xml:space="preserve">the confidence </w:t>
      </w:r>
      <w:r w:rsidRPr="005B4355">
        <w:rPr>
          <w:rStyle w:val="editortaddedltunj"/>
          <w:rFonts w:ascii="Times New Roman" w:hAnsi="Times New Roman" w:cs="Times New Roman"/>
          <w:sz w:val="24"/>
          <w:szCs w:val="24"/>
        </w:rPr>
        <w:t xml:space="preserve">in one's capacity </w:t>
      </w:r>
      <w:r w:rsidRPr="005B4355">
        <w:rPr>
          <w:rStyle w:val="editortnoteditedwurp8"/>
          <w:rFonts w:ascii="Times New Roman" w:hAnsi="Times New Roman" w:cs="Times New Roman"/>
          <w:sz w:val="24"/>
          <w:szCs w:val="24"/>
        </w:rPr>
        <w:t xml:space="preserve">to handle professional challenges. </w:t>
      </w:r>
      <w:r w:rsidRPr="005B4355">
        <w:rPr>
          <w:rStyle w:val="editortnoteditedlongjunnx"/>
          <w:rFonts w:ascii="Times New Roman" w:hAnsi="Times New Roman" w:cs="Times New Roman"/>
          <w:sz w:val="24"/>
          <w:szCs w:val="24"/>
        </w:rPr>
        <w:t xml:space="preserve">Inability to adapt </w:t>
      </w:r>
      <w:r w:rsidRPr="005B4355">
        <w:rPr>
          <w:rStyle w:val="editortnoteditedlongjunnx"/>
          <w:rFonts w:ascii="Times New Roman" w:hAnsi="Times New Roman" w:cs="Times New Roman"/>
          <w:sz w:val="24"/>
          <w:szCs w:val="24"/>
        </w:rPr>
        <w:lastRenderedPageBreak/>
        <w:t xml:space="preserve">to technological </w:t>
      </w:r>
      <w:r w:rsidRPr="005B4355">
        <w:rPr>
          <w:rStyle w:val="editortaddedltunj"/>
          <w:rFonts w:ascii="Times New Roman" w:hAnsi="Times New Roman" w:cs="Times New Roman"/>
          <w:sz w:val="24"/>
          <w:szCs w:val="24"/>
        </w:rPr>
        <w:t>shifts</w:t>
      </w:r>
      <w:r w:rsidRPr="005B4355">
        <w:rPr>
          <w:rStyle w:val="editortnoteditedwurp8"/>
          <w:rFonts w:ascii="Times New Roman" w:hAnsi="Times New Roman" w:cs="Times New Roman"/>
          <w:sz w:val="24"/>
          <w:szCs w:val="24"/>
        </w:rPr>
        <w:t xml:space="preserve"> in library services </w:t>
      </w:r>
      <w:r w:rsidRPr="005B4355">
        <w:rPr>
          <w:rStyle w:val="editortaddedltunj"/>
          <w:rFonts w:ascii="Times New Roman" w:hAnsi="Times New Roman" w:cs="Times New Roman"/>
          <w:sz w:val="24"/>
          <w:szCs w:val="24"/>
        </w:rPr>
        <w:t>has</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a</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 xml:space="preserve">tendency to deplete </w:t>
      </w:r>
      <w:r w:rsidRPr="005B4355">
        <w:rPr>
          <w:rStyle w:val="editortnoteditedwurp8"/>
          <w:rFonts w:ascii="Times New Roman" w:hAnsi="Times New Roman" w:cs="Times New Roman"/>
          <w:sz w:val="24"/>
          <w:szCs w:val="24"/>
        </w:rPr>
        <w:t xml:space="preserve">self-efficacy, leading to </w:t>
      </w:r>
      <w:r w:rsidRPr="005B4355">
        <w:rPr>
          <w:rStyle w:val="editortaddedltunj"/>
          <w:rFonts w:ascii="Times New Roman" w:hAnsi="Times New Roman" w:cs="Times New Roman"/>
          <w:sz w:val="24"/>
          <w:szCs w:val="24"/>
        </w:rPr>
        <w:t>diminished</w:t>
      </w:r>
      <w:r w:rsidRPr="005B4355">
        <w:rPr>
          <w:rStyle w:val="editortnoteditedlongjunnx"/>
          <w:rFonts w:ascii="Times New Roman" w:hAnsi="Times New Roman" w:cs="Times New Roman"/>
          <w:sz w:val="24"/>
          <w:szCs w:val="24"/>
        </w:rPr>
        <w:t xml:space="preserve"> job involvement, low morale, and </w:t>
      </w:r>
      <w:r w:rsidRPr="005B4355">
        <w:rPr>
          <w:rStyle w:val="editortaddedltunj"/>
          <w:rFonts w:ascii="Times New Roman" w:hAnsi="Times New Roman" w:cs="Times New Roman"/>
          <w:sz w:val="24"/>
          <w:szCs w:val="24"/>
        </w:rPr>
        <w:t>disconnection</w:t>
      </w:r>
      <w:r w:rsidRPr="005B4355">
        <w:rPr>
          <w:rStyle w:val="editortnoteditedlongjunnx"/>
          <w:rFonts w:ascii="Times New Roman" w:hAnsi="Times New Roman" w:cs="Times New Roman"/>
          <w:sz w:val="24"/>
          <w:szCs w:val="24"/>
        </w:rPr>
        <w:t xml:space="preserve"> from professional development. Additionally, </w:t>
      </w:r>
      <w:r w:rsidRPr="005B4355">
        <w:rPr>
          <w:rStyle w:val="editortaddedltunj"/>
          <w:rFonts w:ascii="Times New Roman" w:hAnsi="Times New Roman" w:cs="Times New Roman"/>
          <w:sz w:val="24"/>
          <w:szCs w:val="24"/>
        </w:rPr>
        <w:t>limited</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career guidance</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training</w:t>
      </w:r>
      <w:r w:rsidRPr="005B4355">
        <w:rPr>
          <w:rStyle w:val="editortnoteditedwurp8"/>
          <w:rFonts w:ascii="Times New Roman" w:hAnsi="Times New Roman" w:cs="Times New Roman"/>
          <w:sz w:val="24"/>
          <w:szCs w:val="24"/>
        </w:rPr>
        <w:t xml:space="preserve">, and career opportunities </w:t>
      </w:r>
      <w:r w:rsidRPr="005B4355">
        <w:rPr>
          <w:rStyle w:val="editortaddedltunj"/>
          <w:rFonts w:ascii="Times New Roman" w:hAnsi="Times New Roman" w:cs="Times New Roman"/>
          <w:sz w:val="24"/>
          <w:szCs w:val="24"/>
        </w:rPr>
        <w:t>lower</w:t>
      </w:r>
      <w:r w:rsidRPr="005B4355">
        <w:rPr>
          <w:rStyle w:val="editortnoteditedwurp8"/>
          <w:rFonts w:ascii="Times New Roman" w:hAnsi="Times New Roman" w:cs="Times New Roman"/>
          <w:sz w:val="24"/>
          <w:szCs w:val="24"/>
        </w:rPr>
        <w:t xml:space="preserve"> self-efficacy </w:t>
      </w:r>
      <w:r w:rsidRPr="005B4355">
        <w:rPr>
          <w:rStyle w:val="editortaddedltunj"/>
          <w:rFonts w:ascii="Times New Roman" w:hAnsi="Times New Roman" w:cs="Times New Roman"/>
          <w:sz w:val="24"/>
          <w:szCs w:val="24"/>
        </w:rPr>
        <w:t>because</w:t>
      </w:r>
      <w:r w:rsidRPr="005B4355">
        <w:rPr>
          <w:rStyle w:val="editortnoteditedwurp8"/>
          <w:rFonts w:ascii="Times New Roman" w:hAnsi="Times New Roman" w:cs="Times New Roman"/>
          <w:sz w:val="24"/>
          <w:szCs w:val="24"/>
        </w:rPr>
        <w:t xml:space="preserve"> librarians feel </w:t>
      </w:r>
      <w:r w:rsidRPr="005B4355">
        <w:rPr>
          <w:rStyle w:val="editortaddedltunj"/>
          <w:rFonts w:ascii="Times New Roman" w:hAnsi="Times New Roman" w:cs="Times New Roman"/>
          <w:sz w:val="24"/>
          <w:szCs w:val="24"/>
        </w:rPr>
        <w:t>that</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they</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do</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not</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have</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the</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necessary skills for successful task performance</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Undervaluation</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in workplaces</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sub-poverty</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wages</w:t>
      </w:r>
      <w:r w:rsidRPr="005B4355">
        <w:rPr>
          <w:rStyle w:val="editortnoteditedwurp8"/>
          <w:rFonts w:ascii="Times New Roman" w:hAnsi="Times New Roman" w:cs="Times New Roman"/>
          <w:sz w:val="24"/>
          <w:szCs w:val="24"/>
        </w:rPr>
        <w:t xml:space="preserve">, and </w:t>
      </w:r>
      <w:r w:rsidRPr="005B4355">
        <w:rPr>
          <w:rStyle w:val="editortaddedltunj"/>
          <w:rFonts w:ascii="Times New Roman" w:hAnsi="Times New Roman" w:cs="Times New Roman"/>
          <w:sz w:val="24"/>
          <w:szCs w:val="24"/>
        </w:rPr>
        <w:t>minimal</w:t>
      </w:r>
      <w:r w:rsidRPr="005B4355">
        <w:rPr>
          <w:rStyle w:val="editortnoteditedwurp8"/>
          <w:rFonts w:ascii="Times New Roman" w:hAnsi="Times New Roman" w:cs="Times New Roman"/>
          <w:sz w:val="24"/>
          <w:szCs w:val="24"/>
        </w:rPr>
        <w:t xml:space="preserve"> recognition further </w:t>
      </w:r>
      <w:r w:rsidRPr="005B4355">
        <w:rPr>
          <w:rStyle w:val="editortaddedltunj"/>
          <w:rFonts w:ascii="Times New Roman" w:hAnsi="Times New Roman" w:cs="Times New Roman"/>
          <w:sz w:val="24"/>
          <w:szCs w:val="24"/>
        </w:rPr>
        <w:t>lower</w:t>
      </w:r>
      <w:r w:rsidRPr="005B4355">
        <w:rPr>
          <w:rStyle w:val="editortnoteditedwurp8"/>
          <w:rFonts w:ascii="Times New Roman" w:hAnsi="Times New Roman" w:cs="Times New Roman"/>
          <w:sz w:val="24"/>
          <w:szCs w:val="24"/>
        </w:rPr>
        <w:t xml:space="preserve"> career salience </w:t>
      </w:r>
      <w:r w:rsidRPr="005B4355">
        <w:rPr>
          <w:rStyle w:val="editortaddedltunj"/>
          <w:rFonts w:ascii="Times New Roman" w:hAnsi="Times New Roman" w:cs="Times New Roman"/>
          <w:sz w:val="24"/>
          <w:szCs w:val="24"/>
        </w:rPr>
        <w:t>because</w:t>
      </w:r>
      <w:r w:rsidRPr="005B4355">
        <w:rPr>
          <w:rStyle w:val="editortnoteditedwurp8"/>
          <w:rFonts w:ascii="Times New Roman" w:hAnsi="Times New Roman" w:cs="Times New Roman"/>
          <w:sz w:val="24"/>
          <w:szCs w:val="24"/>
        </w:rPr>
        <w:t xml:space="preserve"> librarians </w:t>
      </w:r>
      <w:r w:rsidRPr="005B4355">
        <w:rPr>
          <w:rStyle w:val="editortaddedltunj"/>
          <w:rFonts w:ascii="Times New Roman" w:hAnsi="Times New Roman" w:cs="Times New Roman"/>
          <w:sz w:val="24"/>
          <w:szCs w:val="24"/>
        </w:rPr>
        <w:t>then</w:t>
      </w:r>
      <w:r w:rsidRPr="005B4355">
        <w:rPr>
          <w:rStyle w:val="editortnoteditedwurp8"/>
          <w:rFonts w:ascii="Times New Roman" w:hAnsi="Times New Roman" w:cs="Times New Roman"/>
          <w:sz w:val="24"/>
          <w:szCs w:val="24"/>
        </w:rPr>
        <w:t xml:space="preserve"> view jobs as occupations </w:t>
      </w:r>
      <w:r w:rsidRPr="005B4355">
        <w:rPr>
          <w:rStyle w:val="editortaddedltunj"/>
          <w:rFonts w:ascii="Times New Roman" w:hAnsi="Times New Roman" w:cs="Times New Roman"/>
          <w:sz w:val="24"/>
          <w:szCs w:val="24"/>
        </w:rPr>
        <w:t>without</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any</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direct</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implication</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in</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defining them</w:t>
      </w:r>
      <w:r w:rsidRPr="005B4355">
        <w:rPr>
          <w:rStyle w:val="editortnoteditedlongjunnx"/>
          <w:rFonts w:ascii="Times New Roman" w:hAnsi="Times New Roman" w:cs="Times New Roman"/>
          <w:sz w:val="24"/>
          <w:szCs w:val="24"/>
        </w:rPr>
        <w:t xml:space="preserve">. Despite the clear link between self-efficacy and career salience, </w:t>
      </w:r>
      <w:r w:rsidRPr="005B4355">
        <w:rPr>
          <w:rStyle w:val="editortaddedltunj"/>
          <w:rFonts w:ascii="Times New Roman" w:hAnsi="Times New Roman" w:cs="Times New Roman"/>
          <w:sz w:val="24"/>
          <w:szCs w:val="24"/>
        </w:rPr>
        <w:t>no</w:t>
      </w:r>
      <w:r w:rsidRPr="005B4355">
        <w:rPr>
          <w:rStyle w:val="editortnoteditedlongjunnx"/>
          <w:rFonts w:ascii="Times New Roman" w:hAnsi="Times New Roman" w:cs="Times New Roman"/>
          <w:sz w:val="24"/>
          <w:szCs w:val="24"/>
        </w:rPr>
        <w:t xml:space="preserve"> attention has been given to how </w:t>
      </w:r>
      <w:r w:rsidRPr="005B4355">
        <w:rPr>
          <w:rStyle w:val="editortaddedltunj"/>
          <w:rFonts w:ascii="Times New Roman" w:hAnsi="Times New Roman" w:cs="Times New Roman"/>
          <w:sz w:val="24"/>
          <w:szCs w:val="24"/>
        </w:rPr>
        <w:t>librarians'</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self-perceived</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ability</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affects</w:t>
      </w:r>
      <w:r w:rsidRPr="005B4355">
        <w:rPr>
          <w:rStyle w:val="editortnoteditedwurp8"/>
          <w:rFonts w:ascii="Times New Roman" w:hAnsi="Times New Roman" w:cs="Times New Roman"/>
          <w:sz w:val="24"/>
          <w:szCs w:val="24"/>
        </w:rPr>
        <w:t xml:space="preserve"> </w:t>
      </w:r>
      <w:r w:rsidRPr="005B4355">
        <w:rPr>
          <w:rStyle w:val="editortaddedltunj"/>
          <w:rFonts w:ascii="Times New Roman" w:hAnsi="Times New Roman" w:cs="Times New Roman"/>
          <w:sz w:val="24"/>
          <w:szCs w:val="24"/>
        </w:rPr>
        <w:t>their</w:t>
      </w:r>
      <w:r w:rsidRPr="005B4355">
        <w:rPr>
          <w:rStyle w:val="editortnoteditedwurp8"/>
          <w:rFonts w:ascii="Times New Roman" w:hAnsi="Times New Roman" w:cs="Times New Roman"/>
          <w:sz w:val="24"/>
          <w:szCs w:val="24"/>
        </w:rPr>
        <w:t xml:space="preserve"> career </w:t>
      </w:r>
      <w:r w:rsidRPr="005B4355">
        <w:rPr>
          <w:rStyle w:val="editortaddedltunj"/>
          <w:rFonts w:ascii="Times New Roman" w:hAnsi="Times New Roman" w:cs="Times New Roman"/>
          <w:sz w:val="24"/>
          <w:szCs w:val="24"/>
        </w:rPr>
        <w:t>perspectives</w:t>
      </w:r>
      <w:r w:rsidRPr="005B4355">
        <w:rPr>
          <w:rStyle w:val="editortnoteditedwurp8"/>
          <w:rFonts w:ascii="Times New Roman" w:hAnsi="Times New Roman" w:cs="Times New Roman"/>
          <w:sz w:val="24"/>
          <w:szCs w:val="24"/>
        </w:rPr>
        <w:t>.</w:t>
      </w:r>
    </w:p>
    <w:p w:rsidR="00650FBE" w:rsidRDefault="00650FBE" w:rsidP="00650FBE">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Objectives of the study</w:t>
      </w:r>
    </w:p>
    <w:p w:rsidR="00650FBE" w:rsidRDefault="00650FBE" w:rsidP="00650F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objective was to investigate </w:t>
      </w:r>
      <w:r w:rsidRPr="005B4355">
        <w:rPr>
          <w:rFonts w:ascii="Times New Roman" w:hAnsi="Times New Roman" w:cs="Times New Roman"/>
          <w:sz w:val="24"/>
          <w:szCs w:val="24"/>
        </w:rPr>
        <w:t>self-efficacy and its influence on the career commitment of</w:t>
      </w:r>
      <w:r>
        <w:rPr>
          <w:rFonts w:ascii="Times New Roman" w:hAnsi="Times New Roman" w:cs="Times New Roman"/>
          <w:sz w:val="24"/>
          <w:szCs w:val="24"/>
        </w:rPr>
        <w:t xml:space="preserve"> librarians in universities in S</w:t>
      </w:r>
      <w:r w:rsidRPr="005B4355">
        <w:rPr>
          <w:rFonts w:ascii="Times New Roman" w:hAnsi="Times New Roman" w:cs="Times New Roman"/>
          <w:sz w:val="24"/>
          <w:szCs w:val="24"/>
        </w:rPr>
        <w:t>outhwestern Nigeria</w:t>
      </w:r>
      <w:r>
        <w:rPr>
          <w:rFonts w:ascii="Times New Roman" w:hAnsi="Times New Roman" w:cs="Times New Roman"/>
          <w:sz w:val="24"/>
          <w:szCs w:val="24"/>
        </w:rPr>
        <w:t>. The specific objectives are to:</w:t>
      </w:r>
    </w:p>
    <w:p w:rsidR="00650FBE" w:rsidRDefault="00650FBE" w:rsidP="00650FBE">
      <w:pPr>
        <w:pStyle w:val="NoSpacing"/>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find out the level of career salience of librarians in universities in south western, Nigeria;</w:t>
      </w:r>
    </w:p>
    <w:p w:rsidR="00650FBE" w:rsidRDefault="00650FBE" w:rsidP="00650FBE">
      <w:pPr>
        <w:pStyle w:val="NoSpacing"/>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determine the level of self-efficacy of librarians in universities in south western, Nigeria; and</w:t>
      </w:r>
    </w:p>
    <w:p w:rsidR="00650FBE" w:rsidRDefault="00650FBE" w:rsidP="00650FBE">
      <w:pPr>
        <w:pStyle w:val="NoSpacing"/>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ascertain the relationship between self-efficacy and career salience of librarians in universities in south western, Nigeria.</w:t>
      </w:r>
    </w:p>
    <w:p w:rsidR="00650FBE" w:rsidRDefault="00650FBE" w:rsidP="00650FBE">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Research questions</w:t>
      </w:r>
    </w:p>
    <w:p w:rsidR="00650FBE" w:rsidRDefault="00650FBE" w:rsidP="00650FBE">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following research questions were derived from the specific objectives:</w:t>
      </w:r>
    </w:p>
    <w:p w:rsidR="00650FBE" w:rsidRDefault="00650FBE" w:rsidP="00650FBE">
      <w:pPr>
        <w:pStyle w:val="NoSpacing"/>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What is the level of career salience of librarians in universities in southwestern, Nigeria?</w:t>
      </w:r>
    </w:p>
    <w:p w:rsidR="00650FBE" w:rsidRDefault="00650FBE" w:rsidP="00650FBE">
      <w:pPr>
        <w:pStyle w:val="NoSpacing"/>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What is the level of self-efficacy of librarians in universities in south western, Nigeria?</w:t>
      </w:r>
    </w:p>
    <w:p w:rsidR="00650FBE" w:rsidRPr="00FF01D5" w:rsidRDefault="00650FBE" w:rsidP="00650FBE">
      <w:pPr>
        <w:rPr>
          <w:rFonts w:ascii="Times New Roman" w:hAnsi="Times New Roman" w:cs="Times New Roman"/>
          <w:b/>
          <w:sz w:val="24"/>
          <w:szCs w:val="24"/>
        </w:rPr>
      </w:pPr>
      <w:r w:rsidRPr="00FF01D5">
        <w:rPr>
          <w:rFonts w:ascii="Times New Roman" w:hAnsi="Times New Roman" w:cs="Times New Roman"/>
          <w:b/>
          <w:sz w:val="24"/>
          <w:szCs w:val="24"/>
        </w:rPr>
        <w:t xml:space="preserve">Hypothesis </w:t>
      </w:r>
    </w:p>
    <w:p w:rsidR="00650FBE" w:rsidRDefault="00650FBE" w:rsidP="00650FB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 There is no relationship between self-efficacy and career salience of librarians in universities in south western, Nigeria.</w:t>
      </w:r>
    </w:p>
    <w:p w:rsidR="00E0736D" w:rsidRDefault="00E0736D" w:rsidP="00A7267C">
      <w:pPr>
        <w:spacing w:line="360" w:lineRule="auto"/>
        <w:jc w:val="both"/>
        <w:rPr>
          <w:rStyle w:val="editortnoteditedwurp8"/>
          <w:rFonts w:ascii="Times New Roman" w:hAnsi="Times New Roman" w:cs="Times New Roman"/>
          <w:sz w:val="24"/>
          <w:szCs w:val="24"/>
        </w:rPr>
      </w:pPr>
    </w:p>
    <w:p w:rsidR="008C663E" w:rsidRDefault="008C663E" w:rsidP="008C663E">
      <w:pPr>
        <w:rPr>
          <w:rFonts w:ascii="Times New Roman" w:hAnsi="Times New Roman" w:cs="Times New Roman"/>
          <w:b/>
          <w:sz w:val="24"/>
          <w:szCs w:val="24"/>
        </w:rPr>
      </w:pPr>
      <w:r>
        <w:rPr>
          <w:rFonts w:ascii="Times New Roman" w:hAnsi="Times New Roman" w:cs="Times New Roman"/>
          <w:b/>
          <w:sz w:val="24"/>
          <w:szCs w:val="24"/>
        </w:rPr>
        <w:t>Literature review</w:t>
      </w:r>
    </w:p>
    <w:p w:rsidR="008C663E" w:rsidRDefault="008C663E" w:rsidP="008C663E">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Although there are a lot of ways to understand and measure resilience, the current study will focus exclusively on career resilience, as specifically defined by London (2017). The understanding of career resilience was advanced in 2017 with Human Resource Development Review published an integrated literature review on the construct by </w:t>
      </w:r>
      <w:proofErr w:type="spellStart"/>
      <w:r>
        <w:rPr>
          <w:rFonts w:ascii="Times New Roman" w:hAnsi="Times New Roman" w:cs="Times New Roman"/>
          <w:sz w:val="24"/>
          <w:szCs w:val="24"/>
        </w:rPr>
        <w:t>Paresh</w:t>
      </w:r>
      <w:proofErr w:type="spellEnd"/>
      <w:r>
        <w:rPr>
          <w:rFonts w:ascii="Times New Roman" w:hAnsi="Times New Roman" w:cs="Times New Roman"/>
          <w:sz w:val="24"/>
          <w:szCs w:val="24"/>
        </w:rPr>
        <w:t xml:space="preserve"> Mishra and Kimberly </w:t>
      </w:r>
      <w:r>
        <w:rPr>
          <w:rFonts w:ascii="Times New Roman" w:hAnsi="Times New Roman" w:cs="Times New Roman"/>
          <w:sz w:val="24"/>
          <w:szCs w:val="24"/>
        </w:rPr>
        <w:lastRenderedPageBreak/>
        <w:t>M</w:t>
      </w:r>
      <w:r w:rsidR="00104EB7">
        <w:rPr>
          <w:rFonts w:ascii="Times New Roman" w:hAnsi="Times New Roman" w:cs="Times New Roman"/>
          <w:sz w:val="24"/>
          <w:szCs w:val="24"/>
        </w:rPr>
        <w:t xml:space="preserve">cDonald from Indiana University </w:t>
      </w:r>
      <w:r>
        <w:rPr>
          <w:rFonts w:ascii="Times New Roman" w:hAnsi="Times New Roman" w:cs="Times New Roman"/>
          <w:sz w:val="24"/>
          <w:szCs w:val="24"/>
        </w:rPr>
        <w:t xml:space="preserve">Purdue University. The review’s purpose was to provide a review with “a focus on how Human Resources Development can assist in creating new knowledge initiatives that will enhance the development of individuals’ Career </w:t>
      </w:r>
      <w:r w:rsidR="00104EB7">
        <w:rPr>
          <w:rFonts w:ascii="Times New Roman" w:hAnsi="Times New Roman" w:cs="Times New Roman"/>
          <w:sz w:val="24"/>
          <w:szCs w:val="24"/>
        </w:rPr>
        <w:t>Resilience</w:t>
      </w:r>
      <w:r>
        <w:rPr>
          <w:rFonts w:ascii="Times New Roman" w:hAnsi="Times New Roman" w:cs="Times New Roman"/>
          <w:sz w:val="24"/>
          <w:szCs w:val="24"/>
        </w:rPr>
        <w:t xml:space="preserve">” </w:t>
      </w:r>
      <w:r w:rsidR="00DF284D">
        <w:rPr>
          <w:rFonts w:ascii="Times New Roman" w:hAnsi="Times New Roman" w:cs="Times New Roman"/>
          <w:sz w:val="24"/>
          <w:szCs w:val="24"/>
        </w:rPr>
        <w:t>(</w:t>
      </w:r>
      <w:r w:rsidR="00DF284D">
        <w:rPr>
          <w:rFonts w:ascii="Times New Roman" w:eastAsia="Times New Roman" w:hAnsi="Times New Roman" w:cs="Times New Roman"/>
          <w:sz w:val="24"/>
          <w:szCs w:val="24"/>
        </w:rPr>
        <w:t xml:space="preserve">Akbari and </w:t>
      </w:r>
      <w:proofErr w:type="spellStart"/>
      <w:r w:rsidR="00DF284D">
        <w:rPr>
          <w:rFonts w:ascii="Times New Roman" w:eastAsia="Times New Roman" w:hAnsi="Times New Roman" w:cs="Times New Roman"/>
          <w:sz w:val="24"/>
          <w:szCs w:val="24"/>
        </w:rPr>
        <w:t>Ghaffari</w:t>
      </w:r>
      <w:proofErr w:type="spellEnd"/>
      <w:r w:rsidR="00DF284D">
        <w:rPr>
          <w:rFonts w:ascii="Times New Roman" w:eastAsia="Times New Roman" w:hAnsi="Times New Roman" w:cs="Times New Roman"/>
          <w:sz w:val="24"/>
          <w:szCs w:val="24"/>
        </w:rPr>
        <w:t>, 2017</w:t>
      </w:r>
      <w:r>
        <w:rPr>
          <w:rFonts w:ascii="Times New Roman" w:hAnsi="Times New Roman" w:cs="Times New Roman"/>
          <w:sz w:val="24"/>
          <w:szCs w:val="24"/>
        </w:rPr>
        <w:t xml:space="preserve">). Their literature review included 43 articles that their method indicated were relevant which were summarized and then presented in a </w:t>
      </w:r>
      <w:r w:rsidR="00104EB7">
        <w:rPr>
          <w:rFonts w:ascii="Times New Roman" w:hAnsi="Times New Roman" w:cs="Times New Roman"/>
          <w:sz w:val="24"/>
          <w:szCs w:val="24"/>
        </w:rPr>
        <w:t>homological</w:t>
      </w:r>
      <w:r>
        <w:rPr>
          <w:rFonts w:ascii="Times New Roman" w:hAnsi="Times New Roman" w:cs="Times New Roman"/>
          <w:sz w:val="24"/>
          <w:szCs w:val="24"/>
        </w:rPr>
        <w:t xml:space="preserve"> network. </w:t>
      </w:r>
      <w:r w:rsidR="00DF284D">
        <w:rPr>
          <w:rFonts w:ascii="Times New Roman" w:eastAsia="Times New Roman" w:hAnsi="Times New Roman" w:cs="Times New Roman"/>
          <w:sz w:val="24"/>
          <w:szCs w:val="24"/>
        </w:rPr>
        <w:t xml:space="preserve">Akbari and </w:t>
      </w:r>
      <w:proofErr w:type="spellStart"/>
      <w:r w:rsidR="00DF284D">
        <w:rPr>
          <w:rFonts w:ascii="Times New Roman" w:eastAsia="Times New Roman" w:hAnsi="Times New Roman" w:cs="Times New Roman"/>
          <w:sz w:val="24"/>
          <w:szCs w:val="24"/>
        </w:rPr>
        <w:t>Ghaffari</w:t>
      </w:r>
      <w:proofErr w:type="spellEnd"/>
      <w:r w:rsidR="00DF284D">
        <w:rPr>
          <w:rFonts w:ascii="Times New Roman" w:eastAsia="Times New Roman" w:hAnsi="Times New Roman" w:cs="Times New Roman"/>
          <w:sz w:val="24"/>
          <w:szCs w:val="24"/>
        </w:rPr>
        <w:t>, (</w:t>
      </w:r>
      <w:r w:rsidR="00DF284D" w:rsidRPr="00E34C2B">
        <w:rPr>
          <w:rFonts w:ascii="Times New Roman" w:eastAsia="Times New Roman" w:hAnsi="Times New Roman" w:cs="Times New Roman"/>
          <w:sz w:val="24"/>
          <w:szCs w:val="24"/>
        </w:rPr>
        <w:t>2017)</w:t>
      </w:r>
      <w:r w:rsidR="00DF284D">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review showed studies had both focused on the antecedents and the consequences </w:t>
      </w:r>
      <w:r w:rsidR="00DF284D">
        <w:rPr>
          <w:rFonts w:ascii="Times New Roman" w:hAnsi="Times New Roman" w:cs="Times New Roman"/>
          <w:sz w:val="24"/>
          <w:szCs w:val="24"/>
        </w:rPr>
        <w:t>of career resilience</w:t>
      </w:r>
      <w:r>
        <w:rPr>
          <w:rFonts w:ascii="Times New Roman" w:hAnsi="Times New Roman" w:cs="Times New Roman"/>
          <w:sz w:val="24"/>
          <w:szCs w:val="24"/>
        </w:rPr>
        <w:t>. The antecedents were found to include personal factors (individual characteristics/traits, skills, attitudes, behaviours/habits, and career history) as well as contextual factors (supportive workplace, job characteristics, and supportive family). These factors contributed to career resilience. Career resilience in turn influenced participants’’ career satisfaction, intention to change careers, and</w:t>
      </w:r>
      <w:r w:rsidR="00DF284D">
        <w:rPr>
          <w:rFonts w:ascii="Times New Roman" w:hAnsi="Times New Roman" w:cs="Times New Roman"/>
          <w:sz w:val="24"/>
          <w:szCs w:val="24"/>
        </w:rPr>
        <w:t xml:space="preserve"> subjective career success</w:t>
      </w:r>
      <w:r>
        <w:rPr>
          <w:rFonts w:ascii="Times New Roman" w:hAnsi="Times New Roman" w:cs="Times New Roman"/>
          <w:sz w:val="24"/>
          <w:szCs w:val="24"/>
        </w:rPr>
        <w:t xml:space="preserve">. </w:t>
      </w:r>
    </w:p>
    <w:p w:rsidR="008C663E" w:rsidRDefault="008C663E" w:rsidP="008C663E">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conclusion they write, “…the complex environment in which career emerge, develop, and grow clearly demonstrate the need for Career </w:t>
      </w:r>
      <w:r w:rsidR="00DF284D">
        <w:rPr>
          <w:rFonts w:ascii="Times New Roman" w:hAnsi="Times New Roman" w:cs="Times New Roman"/>
          <w:sz w:val="24"/>
          <w:szCs w:val="24"/>
        </w:rPr>
        <w:t>Resilience</w:t>
      </w:r>
      <w:r>
        <w:rPr>
          <w:rFonts w:ascii="Times New Roman" w:hAnsi="Times New Roman" w:cs="Times New Roman"/>
          <w:sz w:val="24"/>
          <w:szCs w:val="24"/>
        </w:rPr>
        <w:t xml:space="preserve">. While the research to date is limited, it does identify a variety of personal and contextual factors that influence Career </w:t>
      </w:r>
      <w:r w:rsidR="00DF284D">
        <w:rPr>
          <w:rFonts w:ascii="Times New Roman" w:hAnsi="Times New Roman" w:cs="Times New Roman"/>
          <w:sz w:val="24"/>
          <w:szCs w:val="24"/>
        </w:rPr>
        <w:t>Resilience</w:t>
      </w:r>
      <w:r>
        <w:rPr>
          <w:rFonts w:ascii="Times New Roman" w:hAnsi="Times New Roman" w:cs="Times New Roman"/>
          <w:sz w:val="24"/>
          <w:szCs w:val="24"/>
        </w:rPr>
        <w:t xml:space="preserve">. More research is needed to clarify definition ambiguities and to determine how Career </w:t>
      </w:r>
      <w:r w:rsidR="00DF284D">
        <w:rPr>
          <w:rFonts w:ascii="Times New Roman" w:hAnsi="Times New Roman" w:cs="Times New Roman"/>
          <w:sz w:val="24"/>
          <w:szCs w:val="24"/>
        </w:rPr>
        <w:t>Resilience</w:t>
      </w:r>
      <w:r>
        <w:rPr>
          <w:rFonts w:ascii="Times New Roman" w:hAnsi="Times New Roman" w:cs="Times New Roman"/>
          <w:sz w:val="24"/>
          <w:szCs w:val="24"/>
        </w:rPr>
        <w:t xml:space="preserve"> impacts important career outcomes”. In addition to the articles reviewed by Mishra and McDonald (2017), there are additional articles worth review. The following articles were not included in Mishra and McDonald because they are opinion pieces, and not empirical research yet they are informative for this study. Both Szymanski (2019) and </w:t>
      </w:r>
      <w:proofErr w:type="spellStart"/>
      <w:r>
        <w:rPr>
          <w:rFonts w:ascii="Times New Roman" w:hAnsi="Times New Roman" w:cs="Times New Roman"/>
          <w:sz w:val="24"/>
          <w:szCs w:val="24"/>
        </w:rPr>
        <w:t>Borgen</w:t>
      </w:r>
      <w:proofErr w:type="spellEnd"/>
      <w:r>
        <w:rPr>
          <w:rFonts w:ascii="Times New Roman" w:hAnsi="Times New Roman" w:cs="Times New Roman"/>
          <w:sz w:val="24"/>
          <w:szCs w:val="24"/>
        </w:rPr>
        <w:t xml:space="preserve">, Amundson, and Reuter (2018) argued career motivation can be used to enhance career resilience. Moffett, Matthew, and Fawcett (2019) wrote that career motivation is important for veterinarians. Seibert, </w:t>
      </w:r>
      <w:proofErr w:type="spellStart"/>
      <w:r>
        <w:rPr>
          <w:rFonts w:ascii="Times New Roman" w:hAnsi="Times New Roman" w:cs="Times New Roman"/>
          <w:sz w:val="24"/>
          <w:szCs w:val="24"/>
        </w:rPr>
        <w:t>Kraimer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Heslin</w:t>
      </w:r>
      <w:proofErr w:type="spellEnd"/>
      <w:r>
        <w:rPr>
          <w:rFonts w:ascii="Times New Roman" w:hAnsi="Times New Roman" w:cs="Times New Roman"/>
          <w:sz w:val="24"/>
          <w:szCs w:val="24"/>
        </w:rPr>
        <w:t xml:space="preserve"> (2016) presented an argument that career motivation could be developed through a combination of psychological and staff development. Four additional studies were not included in Mishra and McDonald’s (2017) study as they were published more recently. </w:t>
      </w:r>
    </w:p>
    <w:p w:rsidR="008C663E" w:rsidRDefault="008C663E" w:rsidP="008C663E">
      <w:pPr>
        <w:spacing w:after="0" w:line="360" w:lineRule="auto"/>
        <w:jc w:val="both"/>
        <w:rPr>
          <w:rStyle w:val="editortnoteditedlongjunnx"/>
          <w:rFonts w:ascii="Times New Roman" w:hAnsi="Times New Roman" w:cs="Times New Roman"/>
          <w:sz w:val="24"/>
          <w:szCs w:val="24"/>
        </w:rPr>
      </w:pPr>
    </w:p>
    <w:p w:rsidR="008C663E" w:rsidRPr="00F16EDC" w:rsidRDefault="008C663E" w:rsidP="008C663E">
      <w:pPr>
        <w:spacing w:after="0" w:line="360" w:lineRule="auto"/>
        <w:jc w:val="both"/>
        <w:rPr>
          <w:rStyle w:val="editortnoteditedlongjunnx"/>
          <w:rFonts w:ascii="Times New Roman" w:hAnsi="Times New Roman" w:cs="Times New Roman"/>
          <w:sz w:val="24"/>
          <w:szCs w:val="24"/>
        </w:rPr>
      </w:pPr>
      <w:proofErr w:type="spellStart"/>
      <w:r w:rsidRPr="00F16EDC">
        <w:rPr>
          <w:rStyle w:val="editortnoteditedlongjunnx"/>
          <w:rFonts w:ascii="Times New Roman" w:hAnsi="Times New Roman" w:cs="Times New Roman"/>
          <w:sz w:val="24"/>
          <w:szCs w:val="24"/>
        </w:rPr>
        <w:t>Adeyeye</w:t>
      </w:r>
      <w:proofErr w:type="spellEnd"/>
      <w:r w:rsidRPr="00F16EDC">
        <w:rPr>
          <w:rStyle w:val="editortnoteditedlongjunnx"/>
          <w:rFonts w:ascii="Times New Roman" w:hAnsi="Times New Roman" w:cs="Times New Roman"/>
          <w:sz w:val="24"/>
          <w:szCs w:val="24"/>
        </w:rPr>
        <w:t xml:space="preserve"> and </w:t>
      </w:r>
      <w:proofErr w:type="spellStart"/>
      <w:r w:rsidRPr="00F16EDC">
        <w:rPr>
          <w:rStyle w:val="editortnoteditedlongjunnx"/>
          <w:rFonts w:ascii="Times New Roman" w:hAnsi="Times New Roman" w:cs="Times New Roman"/>
          <w:sz w:val="24"/>
          <w:szCs w:val="24"/>
        </w:rPr>
        <w:t>Akinyemi</w:t>
      </w:r>
      <w:proofErr w:type="spellEnd"/>
      <w:r w:rsidRPr="00F16EDC">
        <w:rPr>
          <w:rStyle w:val="editortnoteditedlongjunnx"/>
          <w:rFonts w:ascii="Times New Roman" w:hAnsi="Times New Roman" w:cs="Times New Roman"/>
          <w:sz w:val="24"/>
          <w:szCs w:val="24"/>
        </w:rPr>
        <w:t xml:space="preserve"> (2023) investigated the impact of </w:t>
      </w:r>
      <w:r w:rsidRPr="00F16EDC">
        <w:rPr>
          <w:rStyle w:val="editortaddedltunj"/>
          <w:rFonts w:ascii="Times New Roman" w:hAnsi="Times New Roman" w:cs="Times New Roman"/>
          <w:sz w:val="24"/>
          <w:szCs w:val="24"/>
        </w:rPr>
        <w:t>mentoring</w:t>
      </w:r>
      <w:r w:rsidRPr="00F16EDC">
        <w:rPr>
          <w:rStyle w:val="editortnoteditedwurp8"/>
          <w:rFonts w:ascii="Times New Roman" w:hAnsi="Times New Roman" w:cs="Times New Roman"/>
          <w:sz w:val="24"/>
          <w:szCs w:val="24"/>
        </w:rPr>
        <w:t xml:space="preserve"> on career </w:t>
      </w:r>
      <w:r w:rsidRPr="00F16EDC">
        <w:rPr>
          <w:rStyle w:val="editortaddedltunj"/>
          <w:rFonts w:ascii="Times New Roman" w:hAnsi="Times New Roman" w:cs="Times New Roman"/>
          <w:sz w:val="24"/>
          <w:szCs w:val="24"/>
        </w:rPr>
        <w:t>development</w:t>
      </w:r>
      <w:r w:rsidRPr="00F16EDC">
        <w:rPr>
          <w:rStyle w:val="editortnoteditedlongjunnx"/>
          <w:rFonts w:ascii="Times New Roman" w:hAnsi="Times New Roman" w:cs="Times New Roman"/>
          <w:sz w:val="24"/>
          <w:szCs w:val="24"/>
        </w:rPr>
        <w:t xml:space="preserve"> among librarians in federal </w:t>
      </w:r>
      <w:r w:rsidRPr="00F16EDC">
        <w:rPr>
          <w:rStyle w:val="editortaddedltunj"/>
          <w:rFonts w:ascii="Times New Roman" w:hAnsi="Times New Roman" w:cs="Times New Roman"/>
          <w:sz w:val="24"/>
          <w:szCs w:val="24"/>
        </w:rPr>
        <w:t>tertiary</w:t>
      </w:r>
      <w:r w:rsidRPr="00F16EDC">
        <w:rPr>
          <w:rStyle w:val="editortnoteditedwurp8"/>
          <w:rFonts w:ascii="Times New Roman" w:hAnsi="Times New Roman" w:cs="Times New Roman"/>
          <w:sz w:val="24"/>
          <w:szCs w:val="24"/>
        </w:rPr>
        <w:t xml:space="preserve"> institutions in Ogun State</w:t>
      </w:r>
      <w:r w:rsidRPr="00F16EDC">
        <w:rPr>
          <w:rStyle w:val="editortaddedltunj"/>
          <w:rFonts w:ascii="Times New Roman" w:hAnsi="Times New Roman" w:cs="Times New Roman"/>
          <w:sz w:val="24"/>
          <w:szCs w:val="24"/>
        </w:rPr>
        <w:t>, Abeokuta</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The</w:t>
      </w:r>
      <w:r w:rsidRPr="00F16EDC">
        <w:rPr>
          <w:rStyle w:val="editortnoteditedwurp8"/>
          <w:rFonts w:ascii="Times New Roman" w:hAnsi="Times New Roman" w:cs="Times New Roman"/>
          <w:sz w:val="24"/>
          <w:szCs w:val="24"/>
        </w:rPr>
        <w:t xml:space="preserve"> study </w:t>
      </w:r>
      <w:r w:rsidRPr="00F16EDC">
        <w:rPr>
          <w:rStyle w:val="editortaddedltunj"/>
          <w:rFonts w:ascii="Times New Roman" w:hAnsi="Times New Roman" w:cs="Times New Roman"/>
          <w:sz w:val="24"/>
          <w:szCs w:val="24"/>
        </w:rPr>
        <w:t>showed</w:t>
      </w:r>
      <w:r w:rsidRPr="00F16EDC">
        <w:rPr>
          <w:rStyle w:val="editortnoteditedlongjunnx"/>
          <w:rFonts w:ascii="Times New Roman" w:hAnsi="Times New Roman" w:cs="Times New Roman"/>
          <w:sz w:val="24"/>
          <w:szCs w:val="24"/>
        </w:rPr>
        <w:t xml:space="preserve"> that mentoring provides guidance and professional </w:t>
      </w:r>
      <w:r w:rsidRPr="00F16EDC">
        <w:rPr>
          <w:rStyle w:val="editortaddedltunj"/>
          <w:rFonts w:ascii="Times New Roman" w:hAnsi="Times New Roman" w:cs="Times New Roman"/>
          <w:sz w:val="24"/>
          <w:szCs w:val="24"/>
        </w:rPr>
        <w:t>counsel</w:t>
      </w:r>
      <w:r w:rsidRPr="00F16EDC">
        <w:rPr>
          <w:rStyle w:val="editortnoteditedwurp8"/>
          <w:rFonts w:ascii="Times New Roman" w:hAnsi="Times New Roman" w:cs="Times New Roman"/>
          <w:sz w:val="24"/>
          <w:szCs w:val="24"/>
        </w:rPr>
        <w:t xml:space="preserve">, which </w:t>
      </w:r>
      <w:r w:rsidRPr="00F16EDC">
        <w:rPr>
          <w:rStyle w:val="editortaddedltunj"/>
          <w:rFonts w:ascii="Times New Roman" w:hAnsi="Times New Roman" w:cs="Times New Roman"/>
          <w:sz w:val="24"/>
          <w:szCs w:val="24"/>
        </w:rPr>
        <w:t>leads</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to </w:t>
      </w:r>
      <w:r w:rsidRPr="00F16EDC">
        <w:rPr>
          <w:rStyle w:val="editortnoteditedwurp8"/>
          <w:rFonts w:ascii="Times New Roman" w:hAnsi="Times New Roman" w:cs="Times New Roman"/>
          <w:sz w:val="24"/>
          <w:szCs w:val="24"/>
        </w:rPr>
        <w:t xml:space="preserve">career </w:t>
      </w:r>
      <w:r w:rsidRPr="00F16EDC">
        <w:rPr>
          <w:rStyle w:val="editortaddedltunj"/>
          <w:rFonts w:ascii="Times New Roman" w:hAnsi="Times New Roman" w:cs="Times New Roman"/>
          <w:sz w:val="24"/>
          <w:szCs w:val="24"/>
        </w:rPr>
        <w:t>growth</w:t>
      </w:r>
      <w:r w:rsidRPr="00F16EDC">
        <w:rPr>
          <w:rStyle w:val="editortnoteditedwurp8"/>
          <w:rFonts w:ascii="Times New Roman" w:hAnsi="Times New Roman" w:cs="Times New Roman"/>
          <w:sz w:val="24"/>
          <w:szCs w:val="24"/>
        </w:rPr>
        <w:t xml:space="preserve"> and </w:t>
      </w:r>
      <w:r w:rsidRPr="00F16EDC">
        <w:rPr>
          <w:rStyle w:val="editortaddedltunj"/>
          <w:rFonts w:ascii="Times New Roman" w:hAnsi="Times New Roman" w:cs="Times New Roman"/>
          <w:sz w:val="24"/>
          <w:szCs w:val="24"/>
        </w:rPr>
        <w:t>satisfaction</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with</w:t>
      </w:r>
      <w:r w:rsidRPr="00F16EDC">
        <w:rPr>
          <w:rStyle w:val="editortnoteditedwurp8"/>
          <w:rFonts w:ascii="Times New Roman" w:hAnsi="Times New Roman" w:cs="Times New Roman"/>
          <w:sz w:val="24"/>
          <w:szCs w:val="24"/>
        </w:rPr>
        <w:t xml:space="preserve"> one's </w:t>
      </w:r>
      <w:r w:rsidRPr="00F16EDC">
        <w:rPr>
          <w:rStyle w:val="editortaddedltunj"/>
          <w:rFonts w:ascii="Times New Roman" w:hAnsi="Times New Roman" w:cs="Times New Roman"/>
          <w:sz w:val="24"/>
          <w:szCs w:val="24"/>
        </w:rPr>
        <w:t>career</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life</w:t>
      </w:r>
      <w:r w:rsidRPr="00F16EDC">
        <w:rPr>
          <w:rStyle w:val="editortnoteditedwurp8"/>
          <w:rFonts w:ascii="Times New Roman" w:hAnsi="Times New Roman" w:cs="Times New Roman"/>
          <w:sz w:val="24"/>
          <w:szCs w:val="24"/>
        </w:rPr>
        <w:t xml:space="preserve">. Librarians who </w:t>
      </w:r>
      <w:r w:rsidRPr="00F16EDC">
        <w:rPr>
          <w:rStyle w:val="editortaddedltunj"/>
          <w:rFonts w:ascii="Times New Roman" w:hAnsi="Times New Roman" w:cs="Times New Roman"/>
          <w:sz w:val="24"/>
          <w:szCs w:val="24"/>
        </w:rPr>
        <w:t>undergo</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mentoring</w:t>
      </w:r>
      <w:r w:rsidRPr="00F16EDC">
        <w:rPr>
          <w:rStyle w:val="editortnoteditedwurp8"/>
          <w:rFonts w:ascii="Times New Roman" w:hAnsi="Times New Roman" w:cs="Times New Roman"/>
          <w:sz w:val="24"/>
          <w:szCs w:val="24"/>
        </w:rPr>
        <w:t xml:space="preserve"> are </w:t>
      </w:r>
      <w:r w:rsidRPr="00F16EDC">
        <w:rPr>
          <w:rStyle w:val="editortaddedltunj"/>
          <w:rFonts w:ascii="Times New Roman" w:hAnsi="Times New Roman" w:cs="Times New Roman"/>
          <w:sz w:val="24"/>
          <w:szCs w:val="24"/>
        </w:rPr>
        <w:t>apt</w:t>
      </w:r>
      <w:r w:rsidRPr="00F16EDC">
        <w:rPr>
          <w:rStyle w:val="editortnoteditedwurp8"/>
          <w:rFonts w:ascii="Times New Roman" w:hAnsi="Times New Roman" w:cs="Times New Roman"/>
          <w:sz w:val="24"/>
          <w:szCs w:val="24"/>
        </w:rPr>
        <w:t xml:space="preserve"> to </w:t>
      </w:r>
      <w:r w:rsidRPr="00F16EDC">
        <w:rPr>
          <w:rStyle w:val="editortaddedltunj"/>
          <w:rFonts w:ascii="Times New Roman" w:hAnsi="Times New Roman" w:cs="Times New Roman"/>
          <w:sz w:val="24"/>
          <w:szCs w:val="24"/>
        </w:rPr>
        <w:t>be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informed of </w:t>
      </w:r>
      <w:r w:rsidRPr="00F16EDC">
        <w:rPr>
          <w:rStyle w:val="editortnoteditedlongjunnx"/>
          <w:rFonts w:ascii="Times New Roman" w:hAnsi="Times New Roman" w:cs="Times New Roman"/>
          <w:sz w:val="24"/>
          <w:szCs w:val="24"/>
        </w:rPr>
        <w:t>the long-term benefits of their careers</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and</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therefore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lead</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to</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heightened</w:t>
      </w:r>
      <w:r w:rsidRPr="00F16EDC">
        <w:rPr>
          <w:rStyle w:val="editortnoteditedwurp8"/>
          <w:rFonts w:ascii="Times New Roman" w:hAnsi="Times New Roman" w:cs="Times New Roman"/>
          <w:sz w:val="24"/>
          <w:szCs w:val="24"/>
        </w:rPr>
        <w:t xml:space="preserve"> career salience. </w:t>
      </w:r>
      <w:r w:rsidRPr="00F16EDC">
        <w:rPr>
          <w:rStyle w:val="editortaddedltunj"/>
          <w:rFonts w:ascii="Times New Roman" w:hAnsi="Times New Roman" w:cs="Times New Roman"/>
          <w:sz w:val="24"/>
          <w:szCs w:val="24"/>
        </w:rPr>
        <w:t>Successful</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mentoring</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supports</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bridging</w:t>
      </w:r>
      <w:r w:rsidRPr="00F16EDC">
        <w:rPr>
          <w:rStyle w:val="editortnoteditedwurp8"/>
          <w:rFonts w:ascii="Times New Roman" w:hAnsi="Times New Roman" w:cs="Times New Roman"/>
          <w:sz w:val="24"/>
          <w:szCs w:val="24"/>
        </w:rPr>
        <w:t xml:space="preserve"> the knowledge gap, </w:t>
      </w:r>
      <w:r w:rsidRPr="00F16EDC">
        <w:rPr>
          <w:rStyle w:val="editortaddedltunj"/>
          <w:rFonts w:ascii="Times New Roman" w:hAnsi="Times New Roman" w:cs="Times New Roman"/>
          <w:sz w:val="24"/>
          <w:szCs w:val="24"/>
        </w:rPr>
        <w:t>enhances</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employees' </w:t>
      </w:r>
      <w:r w:rsidRPr="00F16EDC">
        <w:rPr>
          <w:rStyle w:val="editortnoteditedwurp8"/>
          <w:rFonts w:ascii="Times New Roman" w:hAnsi="Times New Roman" w:cs="Times New Roman"/>
          <w:sz w:val="24"/>
          <w:szCs w:val="24"/>
        </w:rPr>
        <w:t xml:space="preserve">confidence and </w:t>
      </w:r>
      <w:r w:rsidRPr="00F16EDC">
        <w:rPr>
          <w:rStyle w:val="editortaddedltunj"/>
          <w:rFonts w:ascii="Times New Roman" w:hAnsi="Times New Roman" w:cs="Times New Roman"/>
          <w:sz w:val="24"/>
          <w:szCs w:val="24"/>
        </w:rPr>
        <w:t>reaffirms</w:t>
      </w:r>
      <w:r w:rsidRPr="00F16EDC">
        <w:rPr>
          <w:rStyle w:val="editortnoteditedwurp8"/>
          <w:rFonts w:ascii="Times New Roman" w:hAnsi="Times New Roman" w:cs="Times New Roman"/>
          <w:sz w:val="24"/>
          <w:szCs w:val="24"/>
        </w:rPr>
        <w:t xml:space="preserve"> professional </w:t>
      </w:r>
      <w:r w:rsidRPr="00F16EDC">
        <w:rPr>
          <w:rStyle w:val="editortnoteditedwurp8"/>
          <w:rFonts w:ascii="Times New Roman" w:hAnsi="Times New Roman" w:cs="Times New Roman"/>
          <w:sz w:val="24"/>
          <w:szCs w:val="24"/>
        </w:rPr>
        <w:lastRenderedPageBreak/>
        <w:t xml:space="preserve">identity, </w:t>
      </w:r>
      <w:r w:rsidRPr="00F16EDC">
        <w:rPr>
          <w:rStyle w:val="editortaddedltunj"/>
          <w:rFonts w:ascii="Times New Roman" w:hAnsi="Times New Roman" w:cs="Times New Roman"/>
          <w:sz w:val="24"/>
          <w:szCs w:val="24"/>
        </w:rPr>
        <w:t>thereby</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generating</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enhanced</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salience</w:t>
      </w:r>
      <w:r w:rsidRPr="00F16EDC">
        <w:rPr>
          <w:rStyle w:val="editortnoteditedwurp8"/>
          <w:rFonts w:ascii="Times New Roman" w:hAnsi="Times New Roman" w:cs="Times New Roman"/>
          <w:sz w:val="24"/>
          <w:szCs w:val="24"/>
        </w:rPr>
        <w:t xml:space="preserve"> and long-term </w:t>
      </w:r>
      <w:r w:rsidRPr="00F16EDC">
        <w:rPr>
          <w:rStyle w:val="editortaddedltunj"/>
          <w:rFonts w:ascii="Times New Roman" w:hAnsi="Times New Roman" w:cs="Times New Roman"/>
          <w:sz w:val="24"/>
          <w:szCs w:val="24"/>
        </w:rPr>
        <w:t>professional</w:t>
      </w:r>
      <w:r w:rsidRPr="00F16EDC">
        <w:rPr>
          <w:rStyle w:val="editortnoteditedwurp8"/>
          <w:rFonts w:ascii="Times New Roman" w:hAnsi="Times New Roman" w:cs="Times New Roman"/>
          <w:sz w:val="24"/>
          <w:szCs w:val="24"/>
        </w:rPr>
        <w:t xml:space="preserve"> salience. </w:t>
      </w:r>
      <w:r w:rsidRPr="00F16EDC">
        <w:rPr>
          <w:rStyle w:val="editortaddedltunj"/>
          <w:rFonts w:ascii="Times New Roman" w:hAnsi="Times New Roman" w:cs="Times New Roman"/>
          <w:sz w:val="24"/>
          <w:szCs w:val="24"/>
        </w:rPr>
        <w:t>Naturally</w:t>
      </w:r>
      <w:r w:rsidRPr="00F16EDC">
        <w:rPr>
          <w:rStyle w:val="editortnoteditedwurp8"/>
          <w:rFonts w:ascii="Times New Roman" w:hAnsi="Times New Roman" w:cs="Times New Roman"/>
          <w:sz w:val="24"/>
          <w:szCs w:val="24"/>
        </w:rPr>
        <w:t xml:space="preserve">, job satisfaction has </w:t>
      </w:r>
      <w:r w:rsidRPr="00F16EDC">
        <w:rPr>
          <w:rStyle w:val="editortaddedltunj"/>
          <w:rFonts w:ascii="Times New Roman" w:hAnsi="Times New Roman" w:cs="Times New Roman"/>
          <w:sz w:val="24"/>
          <w:szCs w:val="24"/>
        </w:rPr>
        <w:t xml:space="preserve">also </w:t>
      </w:r>
      <w:r w:rsidRPr="00F16EDC">
        <w:rPr>
          <w:rStyle w:val="editortnoteditedwurp8"/>
          <w:rFonts w:ascii="Times New Roman" w:hAnsi="Times New Roman" w:cs="Times New Roman"/>
          <w:sz w:val="24"/>
          <w:szCs w:val="24"/>
        </w:rPr>
        <w:t xml:space="preserve">been </w:t>
      </w:r>
      <w:r w:rsidRPr="00F16EDC">
        <w:rPr>
          <w:rStyle w:val="editortaddedltunj"/>
          <w:rFonts w:ascii="Times New Roman" w:hAnsi="Times New Roman" w:cs="Times New Roman"/>
          <w:sz w:val="24"/>
          <w:szCs w:val="24"/>
        </w:rPr>
        <w:t>described</w:t>
      </w:r>
      <w:r w:rsidRPr="00F16EDC">
        <w:rPr>
          <w:rStyle w:val="editortnoteditedlongjunnx"/>
          <w:rFonts w:ascii="Times New Roman" w:hAnsi="Times New Roman" w:cs="Times New Roman"/>
          <w:sz w:val="24"/>
          <w:szCs w:val="24"/>
        </w:rPr>
        <w:t xml:space="preserve"> as a key determinant of career salience. </w:t>
      </w:r>
    </w:p>
    <w:p w:rsidR="008C663E" w:rsidRPr="00F16EDC" w:rsidRDefault="008C663E" w:rsidP="008C663E">
      <w:pPr>
        <w:spacing w:after="0" w:line="360" w:lineRule="auto"/>
        <w:jc w:val="both"/>
        <w:rPr>
          <w:rStyle w:val="editortnoteditedlongjunnx"/>
          <w:rFonts w:ascii="Times New Roman" w:hAnsi="Times New Roman" w:cs="Times New Roman"/>
          <w:sz w:val="24"/>
          <w:szCs w:val="24"/>
        </w:rPr>
      </w:pPr>
    </w:p>
    <w:p w:rsidR="008C663E" w:rsidRDefault="008C663E" w:rsidP="008C663E">
      <w:pPr>
        <w:spacing w:after="0" w:line="360" w:lineRule="auto"/>
        <w:jc w:val="both"/>
        <w:rPr>
          <w:rStyle w:val="editortnoteditedlongjunnx"/>
          <w:rFonts w:ascii="Times New Roman" w:hAnsi="Times New Roman" w:cs="Times New Roman"/>
          <w:sz w:val="24"/>
          <w:szCs w:val="24"/>
        </w:rPr>
      </w:pPr>
      <w:proofErr w:type="spellStart"/>
      <w:r w:rsidRPr="00F16EDC">
        <w:rPr>
          <w:rStyle w:val="editortnoteditedlongjunnx"/>
          <w:rFonts w:ascii="Times New Roman" w:hAnsi="Times New Roman" w:cs="Times New Roman"/>
          <w:sz w:val="24"/>
          <w:szCs w:val="24"/>
        </w:rPr>
        <w:t>Adio</w:t>
      </w:r>
      <w:proofErr w:type="spellEnd"/>
      <w:r w:rsidRPr="00F16EDC">
        <w:rPr>
          <w:rStyle w:val="editortnoteditedlongjunnx"/>
          <w:rFonts w:ascii="Times New Roman" w:hAnsi="Times New Roman" w:cs="Times New Roman"/>
          <w:sz w:val="24"/>
          <w:szCs w:val="24"/>
        </w:rPr>
        <w:t xml:space="preserve"> and </w:t>
      </w:r>
      <w:proofErr w:type="spellStart"/>
      <w:r w:rsidRPr="00F16EDC">
        <w:rPr>
          <w:rStyle w:val="editortnoteditedlongjunnx"/>
          <w:rFonts w:ascii="Times New Roman" w:hAnsi="Times New Roman" w:cs="Times New Roman"/>
          <w:sz w:val="24"/>
          <w:szCs w:val="24"/>
        </w:rPr>
        <w:t>Popoola</w:t>
      </w:r>
      <w:proofErr w:type="spellEnd"/>
      <w:r w:rsidRPr="00F16EDC">
        <w:rPr>
          <w:rStyle w:val="editortnoteditedlongjunnx"/>
          <w:rFonts w:ascii="Times New Roman" w:hAnsi="Times New Roman" w:cs="Times New Roman"/>
          <w:sz w:val="24"/>
          <w:szCs w:val="24"/>
        </w:rPr>
        <w:t xml:space="preserve"> (2010) explored the relationship between job satisfaction and career salience </w:t>
      </w:r>
      <w:r w:rsidRPr="00F16EDC">
        <w:rPr>
          <w:rStyle w:val="editortaddedltunj"/>
          <w:rFonts w:ascii="Times New Roman" w:hAnsi="Times New Roman" w:cs="Times New Roman"/>
          <w:sz w:val="24"/>
          <w:szCs w:val="24"/>
        </w:rPr>
        <w:t>of</w:t>
      </w:r>
      <w:r w:rsidRPr="00F16EDC">
        <w:rPr>
          <w:rStyle w:val="editortnoteditedwurp8"/>
          <w:rFonts w:ascii="Times New Roman" w:hAnsi="Times New Roman" w:cs="Times New Roman"/>
          <w:sz w:val="24"/>
          <w:szCs w:val="24"/>
        </w:rPr>
        <w:t xml:space="preserve"> librarians </w:t>
      </w:r>
      <w:r w:rsidRPr="00F16EDC">
        <w:rPr>
          <w:rStyle w:val="editortaddedltunj"/>
          <w:rFonts w:ascii="Times New Roman" w:hAnsi="Times New Roman" w:cs="Times New Roman"/>
          <w:sz w:val="24"/>
          <w:szCs w:val="24"/>
        </w:rPr>
        <w:t xml:space="preserve">employed </w:t>
      </w:r>
      <w:r w:rsidRPr="00F16EDC">
        <w:rPr>
          <w:rStyle w:val="editortnoteditedwurp8"/>
          <w:rFonts w:ascii="Times New Roman" w:hAnsi="Times New Roman" w:cs="Times New Roman"/>
          <w:sz w:val="24"/>
          <w:szCs w:val="24"/>
        </w:rPr>
        <w:t xml:space="preserve">in </w:t>
      </w:r>
      <w:r w:rsidRPr="00F16EDC">
        <w:rPr>
          <w:rStyle w:val="editortaddedltunj"/>
          <w:rFonts w:ascii="Times New Roman" w:hAnsi="Times New Roman" w:cs="Times New Roman"/>
          <w:sz w:val="24"/>
          <w:szCs w:val="24"/>
        </w:rPr>
        <w:t xml:space="preserve">the </w:t>
      </w:r>
      <w:r w:rsidRPr="00F16EDC">
        <w:rPr>
          <w:rStyle w:val="editortnoteditedwurp8"/>
          <w:rFonts w:ascii="Times New Roman" w:hAnsi="Times New Roman" w:cs="Times New Roman"/>
          <w:sz w:val="24"/>
          <w:szCs w:val="24"/>
        </w:rPr>
        <w:t xml:space="preserve">federal university libraries </w:t>
      </w:r>
      <w:r w:rsidRPr="00F16EDC">
        <w:rPr>
          <w:rStyle w:val="editortaddedltunj"/>
          <w:rFonts w:ascii="Times New Roman" w:hAnsi="Times New Roman" w:cs="Times New Roman"/>
          <w:sz w:val="24"/>
          <w:szCs w:val="24"/>
        </w:rPr>
        <w:t>of</w:t>
      </w:r>
      <w:r w:rsidRPr="00F16EDC">
        <w:rPr>
          <w:rStyle w:val="editortnoteditedwurp8"/>
          <w:rFonts w:ascii="Times New Roman" w:hAnsi="Times New Roman" w:cs="Times New Roman"/>
          <w:sz w:val="24"/>
          <w:szCs w:val="24"/>
        </w:rPr>
        <w:t xml:space="preserve"> Nigeria. </w:t>
      </w:r>
      <w:r w:rsidRPr="00F16EDC">
        <w:rPr>
          <w:rStyle w:val="editortaddedltunj"/>
          <w:rFonts w:ascii="Times New Roman" w:hAnsi="Times New Roman" w:cs="Times New Roman"/>
          <w:sz w:val="24"/>
          <w:szCs w:val="24"/>
        </w:rPr>
        <w:t>The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result</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implied</w:t>
      </w:r>
      <w:r w:rsidRPr="00F16EDC">
        <w:rPr>
          <w:rStyle w:val="editortnoteditedwurp8"/>
          <w:rFonts w:ascii="Times New Roman" w:hAnsi="Times New Roman" w:cs="Times New Roman"/>
          <w:sz w:val="24"/>
          <w:szCs w:val="24"/>
        </w:rPr>
        <w:t xml:space="preserve"> that </w:t>
      </w:r>
      <w:r w:rsidRPr="00F16EDC">
        <w:rPr>
          <w:rStyle w:val="editortaddedltunj"/>
          <w:rFonts w:ascii="Times New Roman" w:hAnsi="Times New Roman" w:cs="Times New Roman"/>
          <w:sz w:val="24"/>
          <w:szCs w:val="24"/>
        </w:rPr>
        <w:t xml:space="preserve">satisfied </w:t>
      </w:r>
      <w:r w:rsidRPr="00F16EDC">
        <w:rPr>
          <w:rStyle w:val="editortnoteditedwurp8"/>
          <w:rFonts w:ascii="Times New Roman" w:hAnsi="Times New Roman" w:cs="Times New Roman"/>
          <w:sz w:val="24"/>
          <w:szCs w:val="24"/>
        </w:rPr>
        <w:t xml:space="preserve">librarians </w:t>
      </w:r>
      <w:r w:rsidRPr="00F16EDC">
        <w:rPr>
          <w:rStyle w:val="editortaddedltunj"/>
          <w:rFonts w:ascii="Times New Roman" w:hAnsi="Times New Roman" w:cs="Times New Roman"/>
          <w:sz w:val="24"/>
          <w:szCs w:val="24"/>
        </w:rPr>
        <w:t>were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likely</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to</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be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stronger</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in</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terms</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of</w:t>
      </w:r>
      <w:r w:rsidRPr="00F16EDC">
        <w:rPr>
          <w:rStyle w:val="editortnoteditedwurp8"/>
          <w:rFonts w:ascii="Times New Roman" w:hAnsi="Times New Roman" w:cs="Times New Roman"/>
          <w:sz w:val="24"/>
          <w:szCs w:val="24"/>
        </w:rPr>
        <w:t xml:space="preserve"> career salience. </w:t>
      </w:r>
      <w:r w:rsidRPr="00F16EDC">
        <w:rPr>
          <w:rStyle w:val="editortaddedltunj"/>
          <w:rFonts w:ascii="Times New Roman" w:hAnsi="Times New Roman" w:cs="Times New Roman"/>
          <w:sz w:val="24"/>
          <w:szCs w:val="24"/>
        </w:rPr>
        <w:t>It</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indicates</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that </w:t>
      </w:r>
      <w:r w:rsidRPr="00F16EDC">
        <w:rPr>
          <w:rStyle w:val="editortnoteditedwurp8"/>
          <w:rFonts w:ascii="Times New Roman" w:hAnsi="Times New Roman" w:cs="Times New Roman"/>
          <w:sz w:val="24"/>
          <w:szCs w:val="24"/>
        </w:rPr>
        <w:t xml:space="preserve">the </w:t>
      </w:r>
      <w:r w:rsidRPr="00F16EDC">
        <w:rPr>
          <w:rStyle w:val="editortaddedltunj"/>
          <w:rFonts w:ascii="Times New Roman" w:hAnsi="Times New Roman" w:cs="Times New Roman"/>
          <w:sz w:val="24"/>
          <w:szCs w:val="24"/>
        </w:rPr>
        <w:t>imperative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of</w:t>
      </w:r>
      <w:r w:rsidRPr="00F16EDC">
        <w:rPr>
          <w:rStyle w:val="editortnoteditedwurp8"/>
          <w:rFonts w:ascii="Times New Roman" w:hAnsi="Times New Roman" w:cs="Times New Roman"/>
          <w:sz w:val="24"/>
          <w:szCs w:val="24"/>
        </w:rPr>
        <w:t xml:space="preserve"> universities </w:t>
      </w:r>
      <w:r w:rsidRPr="00F16EDC">
        <w:rPr>
          <w:rStyle w:val="editortaddedltunj"/>
          <w:rFonts w:ascii="Times New Roman" w:hAnsi="Times New Roman" w:cs="Times New Roman"/>
          <w:sz w:val="24"/>
          <w:szCs w:val="24"/>
        </w:rPr>
        <w:t>in</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creating</w:t>
      </w:r>
      <w:r w:rsidRPr="00F16EDC">
        <w:rPr>
          <w:rStyle w:val="editortnoteditedwurp8"/>
          <w:rFonts w:ascii="Times New Roman" w:hAnsi="Times New Roman" w:cs="Times New Roman"/>
          <w:sz w:val="24"/>
          <w:szCs w:val="24"/>
        </w:rPr>
        <w:t xml:space="preserve"> a </w:t>
      </w:r>
      <w:r w:rsidRPr="00F16EDC">
        <w:rPr>
          <w:rStyle w:val="editortaddedltunj"/>
          <w:rFonts w:ascii="Times New Roman" w:hAnsi="Times New Roman" w:cs="Times New Roman"/>
          <w:sz w:val="24"/>
          <w:szCs w:val="24"/>
        </w:rPr>
        <w:t>conducive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working </w:t>
      </w:r>
      <w:r w:rsidRPr="00F16EDC">
        <w:rPr>
          <w:rStyle w:val="editortnoteditedwurp8"/>
          <w:rFonts w:ascii="Times New Roman" w:hAnsi="Times New Roman" w:cs="Times New Roman"/>
          <w:sz w:val="24"/>
          <w:szCs w:val="24"/>
        </w:rPr>
        <w:t xml:space="preserve">environment </w:t>
      </w:r>
      <w:r w:rsidRPr="00F16EDC">
        <w:rPr>
          <w:rStyle w:val="editortaddedltunj"/>
          <w:rFonts w:ascii="Times New Roman" w:hAnsi="Times New Roman" w:cs="Times New Roman"/>
          <w:sz w:val="24"/>
          <w:szCs w:val="24"/>
        </w:rPr>
        <w:t>which</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results</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in </w:t>
      </w:r>
      <w:r w:rsidRPr="00F16EDC">
        <w:rPr>
          <w:rStyle w:val="editortnoteditedwurp8"/>
          <w:rFonts w:ascii="Times New Roman" w:hAnsi="Times New Roman" w:cs="Times New Roman"/>
          <w:sz w:val="24"/>
          <w:szCs w:val="24"/>
        </w:rPr>
        <w:t xml:space="preserve">job satisfaction </w:t>
      </w:r>
      <w:r w:rsidRPr="00F16EDC">
        <w:rPr>
          <w:rStyle w:val="editortaddedltunj"/>
          <w:rFonts w:ascii="Times New Roman" w:hAnsi="Times New Roman" w:cs="Times New Roman"/>
          <w:sz w:val="24"/>
          <w:szCs w:val="24"/>
        </w:rPr>
        <w:t>is</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much</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encouraged. It is because such </w:t>
      </w:r>
      <w:r w:rsidRPr="00F16EDC">
        <w:rPr>
          <w:rStyle w:val="editortnoteditedwurp8"/>
          <w:rFonts w:ascii="Times New Roman" w:hAnsi="Times New Roman" w:cs="Times New Roman"/>
          <w:sz w:val="24"/>
          <w:szCs w:val="24"/>
        </w:rPr>
        <w:t xml:space="preserve">librarians </w:t>
      </w:r>
      <w:r w:rsidRPr="00F16EDC">
        <w:rPr>
          <w:rStyle w:val="editortaddedltunj"/>
          <w:rFonts w:ascii="Times New Roman" w:hAnsi="Times New Roman" w:cs="Times New Roman"/>
          <w:sz w:val="24"/>
          <w:szCs w:val="24"/>
        </w:rPr>
        <w:t xml:space="preserve">who </w:t>
      </w:r>
      <w:r w:rsidRPr="00F16EDC">
        <w:rPr>
          <w:rStyle w:val="editortnoteditedwurp8"/>
          <w:rFonts w:ascii="Times New Roman" w:hAnsi="Times New Roman" w:cs="Times New Roman"/>
          <w:sz w:val="24"/>
          <w:szCs w:val="24"/>
        </w:rPr>
        <w:t xml:space="preserve">are </w:t>
      </w:r>
      <w:r w:rsidRPr="00F16EDC">
        <w:rPr>
          <w:rStyle w:val="editortaddedltunj"/>
          <w:rFonts w:ascii="Times New Roman" w:hAnsi="Times New Roman" w:cs="Times New Roman"/>
          <w:sz w:val="24"/>
          <w:szCs w:val="24"/>
        </w:rPr>
        <w:t xml:space="preserve">satisfied would be </w:t>
      </w:r>
      <w:r w:rsidRPr="00F16EDC">
        <w:rPr>
          <w:rStyle w:val="editortnoteditedwurp8"/>
          <w:rFonts w:ascii="Times New Roman" w:hAnsi="Times New Roman" w:cs="Times New Roman"/>
          <w:sz w:val="24"/>
          <w:szCs w:val="24"/>
        </w:rPr>
        <w:t xml:space="preserve">more </w:t>
      </w:r>
      <w:r w:rsidRPr="00F16EDC">
        <w:rPr>
          <w:rStyle w:val="editortaddedltunj"/>
          <w:rFonts w:ascii="Times New Roman" w:hAnsi="Times New Roman" w:cs="Times New Roman"/>
          <w:sz w:val="24"/>
          <w:szCs w:val="24"/>
        </w:rPr>
        <w:t>energized</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activeness</w:t>
      </w:r>
      <w:r w:rsidRPr="00F16EDC">
        <w:rPr>
          <w:rStyle w:val="editortnoteditedwurp8"/>
          <w:rFonts w:ascii="Times New Roman" w:hAnsi="Times New Roman" w:cs="Times New Roman"/>
          <w:sz w:val="24"/>
          <w:szCs w:val="24"/>
        </w:rPr>
        <w:t xml:space="preserve">, and likely to </w:t>
      </w:r>
      <w:r w:rsidRPr="00F16EDC">
        <w:rPr>
          <w:rStyle w:val="editortaddedltunj"/>
          <w:rFonts w:ascii="Times New Roman" w:hAnsi="Times New Roman" w:cs="Times New Roman"/>
          <w:sz w:val="24"/>
          <w:szCs w:val="24"/>
        </w:rPr>
        <w:t>work</w:t>
      </w:r>
      <w:r w:rsidRPr="00F16EDC">
        <w:rPr>
          <w:rStyle w:val="editortnoteditedwurp8"/>
          <w:rFonts w:ascii="Times New Roman" w:hAnsi="Times New Roman" w:cs="Times New Roman"/>
          <w:sz w:val="24"/>
          <w:szCs w:val="24"/>
        </w:rPr>
        <w:t xml:space="preserve"> in </w:t>
      </w:r>
      <w:r w:rsidRPr="00F16EDC">
        <w:rPr>
          <w:rStyle w:val="editortaddedltunj"/>
          <w:rFonts w:ascii="Times New Roman" w:hAnsi="Times New Roman" w:cs="Times New Roman"/>
          <w:sz w:val="24"/>
          <w:szCs w:val="24"/>
        </w:rPr>
        <w:t>the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post</w:t>
      </w:r>
      <w:r w:rsidRPr="00F16EDC">
        <w:rPr>
          <w:rStyle w:val="editortnoteditedwurp8"/>
          <w:rFonts w:ascii="Times New Roman" w:hAnsi="Times New Roman" w:cs="Times New Roman"/>
          <w:sz w:val="24"/>
          <w:szCs w:val="24"/>
        </w:rPr>
        <w:t xml:space="preserve"> for </w:t>
      </w:r>
      <w:r w:rsidRPr="00F16EDC">
        <w:rPr>
          <w:rStyle w:val="editortaddedltunj"/>
          <w:rFonts w:ascii="Times New Roman" w:hAnsi="Times New Roman" w:cs="Times New Roman"/>
          <w:sz w:val="24"/>
          <w:szCs w:val="24"/>
        </w:rPr>
        <w:t>a</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lengthy</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duration</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If</w:t>
      </w:r>
      <w:r w:rsidRPr="00F16EDC">
        <w:rPr>
          <w:rStyle w:val="editortnoteditedwurp8"/>
          <w:rFonts w:ascii="Times New Roman" w:hAnsi="Times New Roman" w:cs="Times New Roman"/>
          <w:sz w:val="24"/>
          <w:szCs w:val="24"/>
        </w:rPr>
        <w:t xml:space="preserve"> librarians </w:t>
      </w:r>
      <w:r w:rsidRPr="00F16EDC">
        <w:rPr>
          <w:rStyle w:val="editortaddedltunj"/>
          <w:rFonts w:ascii="Times New Roman" w:hAnsi="Times New Roman" w:cs="Times New Roman"/>
          <w:sz w:val="24"/>
          <w:szCs w:val="24"/>
        </w:rPr>
        <w:t>are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content</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in</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their</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work</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by</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being</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appreciated</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professionally developing, </w:t>
      </w:r>
      <w:r w:rsidRPr="00F16EDC">
        <w:rPr>
          <w:rStyle w:val="editortnoteditedwurp8"/>
          <w:rFonts w:ascii="Times New Roman" w:hAnsi="Times New Roman" w:cs="Times New Roman"/>
          <w:sz w:val="24"/>
          <w:szCs w:val="24"/>
        </w:rPr>
        <w:t xml:space="preserve">and </w:t>
      </w:r>
      <w:r w:rsidRPr="00F16EDC">
        <w:rPr>
          <w:rStyle w:val="editortaddedltunj"/>
          <w:rFonts w:ascii="Times New Roman" w:hAnsi="Times New Roman" w:cs="Times New Roman"/>
          <w:sz w:val="24"/>
          <w:szCs w:val="24"/>
        </w:rPr>
        <w:t xml:space="preserve">receiving </w:t>
      </w:r>
      <w:r w:rsidRPr="00F16EDC">
        <w:rPr>
          <w:rStyle w:val="editortnoteditedwurp8"/>
          <w:rFonts w:ascii="Times New Roman" w:hAnsi="Times New Roman" w:cs="Times New Roman"/>
          <w:sz w:val="24"/>
          <w:szCs w:val="24"/>
        </w:rPr>
        <w:t xml:space="preserve">favorable working conditions, their career salience </w:t>
      </w:r>
      <w:r w:rsidRPr="00F16EDC">
        <w:rPr>
          <w:rStyle w:val="editortaddedltunj"/>
          <w:rFonts w:ascii="Times New Roman" w:hAnsi="Times New Roman" w:cs="Times New Roman"/>
          <w:sz w:val="24"/>
          <w:szCs w:val="24"/>
        </w:rPr>
        <w:t>is increased</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fostering</w:t>
      </w:r>
      <w:r w:rsidRPr="00F16EDC">
        <w:rPr>
          <w:rStyle w:val="editortnoteditedwurp8"/>
          <w:rFonts w:ascii="Times New Roman" w:hAnsi="Times New Roman" w:cs="Times New Roman"/>
          <w:sz w:val="24"/>
          <w:szCs w:val="24"/>
        </w:rPr>
        <w:t xml:space="preserve"> their </w:t>
      </w:r>
      <w:r w:rsidRPr="00F16EDC">
        <w:rPr>
          <w:rStyle w:val="editortaddedltunj"/>
          <w:rFonts w:ascii="Times New Roman" w:hAnsi="Times New Roman" w:cs="Times New Roman"/>
          <w:sz w:val="24"/>
          <w:szCs w:val="24"/>
        </w:rPr>
        <w:t>salience</w:t>
      </w:r>
      <w:r w:rsidRPr="00F16EDC">
        <w:rPr>
          <w:rStyle w:val="editortnoteditedwurp8"/>
          <w:rFonts w:ascii="Times New Roman" w:hAnsi="Times New Roman" w:cs="Times New Roman"/>
          <w:sz w:val="24"/>
          <w:szCs w:val="24"/>
        </w:rPr>
        <w:t xml:space="preserve"> to </w:t>
      </w:r>
      <w:r w:rsidRPr="00F16EDC">
        <w:rPr>
          <w:rStyle w:val="editortaddedltunj"/>
          <w:rFonts w:ascii="Times New Roman" w:hAnsi="Times New Roman" w:cs="Times New Roman"/>
          <w:sz w:val="24"/>
          <w:szCs w:val="24"/>
        </w:rPr>
        <w:t>the</w:t>
      </w:r>
      <w:r w:rsidRPr="00F16EDC">
        <w:rPr>
          <w:rStyle w:val="editortnoteditedwurp8"/>
          <w:rFonts w:ascii="Times New Roman" w:hAnsi="Times New Roman" w:cs="Times New Roman"/>
          <w:sz w:val="24"/>
          <w:szCs w:val="24"/>
        </w:rPr>
        <w:t xml:space="preserve"> profession. </w:t>
      </w:r>
      <w:r w:rsidRPr="00F16EDC">
        <w:rPr>
          <w:rStyle w:val="editortaddedltunj"/>
          <w:rFonts w:ascii="Times New Roman" w:hAnsi="Times New Roman" w:cs="Times New Roman"/>
          <w:sz w:val="24"/>
          <w:szCs w:val="24"/>
        </w:rPr>
        <w:t>Other</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than</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job</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satisfaction</w:t>
      </w:r>
      <w:r w:rsidRPr="00F16EDC">
        <w:rPr>
          <w:rStyle w:val="editortnoteditedwurp8"/>
          <w:rFonts w:ascii="Times New Roman" w:hAnsi="Times New Roman" w:cs="Times New Roman"/>
          <w:sz w:val="24"/>
          <w:szCs w:val="24"/>
        </w:rPr>
        <w:t xml:space="preserve"> and </w:t>
      </w:r>
      <w:r w:rsidRPr="00F16EDC">
        <w:rPr>
          <w:rStyle w:val="editortaddedltunj"/>
          <w:rFonts w:ascii="Times New Roman" w:hAnsi="Times New Roman" w:cs="Times New Roman"/>
          <w:sz w:val="24"/>
          <w:szCs w:val="24"/>
        </w:rPr>
        <w:t>mentoring</w:t>
      </w:r>
      <w:r w:rsidRPr="00F16EDC">
        <w:rPr>
          <w:rStyle w:val="editortnoteditedlongjunnx"/>
          <w:rFonts w:ascii="Times New Roman" w:hAnsi="Times New Roman" w:cs="Times New Roman"/>
          <w:sz w:val="24"/>
          <w:szCs w:val="24"/>
        </w:rPr>
        <w:t xml:space="preserve">, institutional factors such as leadership styles, </w:t>
      </w:r>
      <w:r w:rsidRPr="00F16EDC">
        <w:rPr>
          <w:rStyle w:val="editortaddedltunj"/>
          <w:rFonts w:ascii="Times New Roman" w:hAnsi="Times New Roman" w:cs="Times New Roman"/>
          <w:sz w:val="24"/>
          <w:szCs w:val="24"/>
        </w:rPr>
        <w:t xml:space="preserve">chances of </w:t>
      </w:r>
      <w:r w:rsidRPr="00F16EDC">
        <w:rPr>
          <w:rStyle w:val="editortnoteditedwurp8"/>
          <w:rFonts w:ascii="Times New Roman" w:hAnsi="Times New Roman" w:cs="Times New Roman"/>
          <w:sz w:val="24"/>
          <w:szCs w:val="24"/>
        </w:rPr>
        <w:t xml:space="preserve">promotion, and </w:t>
      </w:r>
      <w:r w:rsidRPr="00F16EDC">
        <w:rPr>
          <w:rStyle w:val="editortaddedltunj"/>
          <w:rFonts w:ascii="Times New Roman" w:hAnsi="Times New Roman" w:cs="Times New Roman"/>
          <w:sz w:val="24"/>
          <w:szCs w:val="24"/>
        </w:rPr>
        <w:t>pay</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scales</w:t>
      </w:r>
      <w:r w:rsidRPr="00F16EDC">
        <w:rPr>
          <w:rStyle w:val="editortnoteditedwurp8"/>
          <w:rFonts w:ascii="Times New Roman" w:hAnsi="Times New Roman" w:cs="Times New Roman"/>
          <w:sz w:val="24"/>
          <w:szCs w:val="24"/>
        </w:rPr>
        <w:t xml:space="preserve"> also play </w:t>
      </w:r>
      <w:r w:rsidRPr="00F16EDC">
        <w:rPr>
          <w:rStyle w:val="editortaddedltunj"/>
          <w:rFonts w:ascii="Times New Roman" w:hAnsi="Times New Roman" w:cs="Times New Roman"/>
          <w:sz w:val="24"/>
          <w:szCs w:val="24"/>
        </w:rPr>
        <w:t>an</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equal</w:t>
      </w:r>
      <w:r w:rsidRPr="00F16EDC">
        <w:rPr>
          <w:rStyle w:val="editortnoteditedwurp8"/>
          <w:rFonts w:ascii="Times New Roman" w:hAnsi="Times New Roman" w:cs="Times New Roman"/>
          <w:sz w:val="24"/>
          <w:szCs w:val="24"/>
        </w:rPr>
        <w:t xml:space="preserve"> role in </w:t>
      </w:r>
      <w:r w:rsidRPr="00F16EDC">
        <w:rPr>
          <w:rStyle w:val="editortaddedltunj"/>
          <w:rFonts w:ascii="Times New Roman" w:hAnsi="Times New Roman" w:cs="Times New Roman"/>
          <w:sz w:val="24"/>
          <w:szCs w:val="24"/>
        </w:rPr>
        <w:t>fostering</w:t>
      </w:r>
      <w:r w:rsidRPr="00F16EDC">
        <w:rPr>
          <w:rStyle w:val="editortnoteditedlongjunnx"/>
          <w:rFonts w:ascii="Times New Roman" w:hAnsi="Times New Roman" w:cs="Times New Roman"/>
          <w:sz w:val="24"/>
          <w:szCs w:val="24"/>
        </w:rPr>
        <w:t xml:space="preserve"> career salience among university librarians. </w:t>
      </w:r>
    </w:p>
    <w:p w:rsidR="008C663E" w:rsidRDefault="008C663E" w:rsidP="008C663E">
      <w:pPr>
        <w:spacing w:after="0" w:line="360" w:lineRule="auto"/>
        <w:jc w:val="both"/>
        <w:rPr>
          <w:rStyle w:val="editortnoteditedlongjunnx"/>
          <w:rFonts w:ascii="Times New Roman" w:hAnsi="Times New Roman" w:cs="Times New Roman"/>
          <w:sz w:val="24"/>
          <w:szCs w:val="24"/>
        </w:rPr>
      </w:pPr>
    </w:p>
    <w:p w:rsidR="008C663E" w:rsidRPr="00F16EDC" w:rsidRDefault="008C663E" w:rsidP="008C663E">
      <w:pPr>
        <w:spacing w:after="0" w:line="360" w:lineRule="auto"/>
        <w:jc w:val="both"/>
        <w:rPr>
          <w:rStyle w:val="editortnoteditedwurp8"/>
          <w:rFonts w:ascii="Times New Roman" w:hAnsi="Times New Roman" w:cs="Times New Roman"/>
          <w:sz w:val="24"/>
          <w:szCs w:val="24"/>
        </w:rPr>
      </w:pPr>
      <w:proofErr w:type="spellStart"/>
      <w:r w:rsidRPr="00F16EDC">
        <w:rPr>
          <w:rStyle w:val="editortnoteditedlongjunnx"/>
          <w:rFonts w:ascii="Times New Roman" w:hAnsi="Times New Roman" w:cs="Times New Roman"/>
          <w:sz w:val="24"/>
          <w:szCs w:val="24"/>
        </w:rPr>
        <w:t>Aiyebelehin</w:t>
      </w:r>
      <w:proofErr w:type="spellEnd"/>
      <w:r w:rsidRPr="00F16EDC">
        <w:rPr>
          <w:rStyle w:val="editortnoteditedlongjunnx"/>
          <w:rFonts w:ascii="Times New Roman" w:hAnsi="Times New Roman" w:cs="Times New Roman"/>
          <w:sz w:val="24"/>
          <w:szCs w:val="24"/>
        </w:rPr>
        <w:t xml:space="preserve"> et al. (2020) examined </w:t>
      </w:r>
      <w:r w:rsidRPr="00F16EDC">
        <w:rPr>
          <w:rStyle w:val="editortaddedltunj"/>
          <w:rFonts w:ascii="Times New Roman" w:hAnsi="Times New Roman" w:cs="Times New Roman"/>
          <w:sz w:val="24"/>
          <w:szCs w:val="24"/>
        </w:rPr>
        <w:t>the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influence of </w:t>
      </w:r>
      <w:r w:rsidRPr="00F16EDC">
        <w:rPr>
          <w:rStyle w:val="editortnoteditedwurp8"/>
          <w:rFonts w:ascii="Times New Roman" w:hAnsi="Times New Roman" w:cs="Times New Roman"/>
          <w:sz w:val="24"/>
          <w:szCs w:val="24"/>
        </w:rPr>
        <w:t xml:space="preserve">these factors </w:t>
      </w:r>
      <w:r w:rsidRPr="00F16EDC">
        <w:rPr>
          <w:rStyle w:val="editortaddedltunj"/>
          <w:rFonts w:ascii="Times New Roman" w:hAnsi="Times New Roman" w:cs="Times New Roman"/>
          <w:sz w:val="24"/>
          <w:szCs w:val="24"/>
        </w:rPr>
        <w:t>on</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librarians'</w:t>
      </w:r>
      <w:r w:rsidRPr="00F16EDC">
        <w:rPr>
          <w:rStyle w:val="editortnoteditedwurp8"/>
          <w:rFonts w:ascii="Times New Roman" w:hAnsi="Times New Roman" w:cs="Times New Roman"/>
          <w:sz w:val="24"/>
          <w:szCs w:val="24"/>
        </w:rPr>
        <w:t xml:space="preserve"> intentions </w:t>
      </w:r>
      <w:r w:rsidRPr="00F16EDC">
        <w:rPr>
          <w:rStyle w:val="editortaddedltunj"/>
          <w:rFonts w:ascii="Times New Roman" w:hAnsi="Times New Roman" w:cs="Times New Roman"/>
          <w:sz w:val="24"/>
          <w:szCs w:val="24"/>
        </w:rPr>
        <w:t>to</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exit</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their careers </w:t>
      </w:r>
      <w:r w:rsidRPr="00F16EDC">
        <w:rPr>
          <w:rStyle w:val="editortnoteditedwurp8"/>
          <w:rFonts w:ascii="Times New Roman" w:hAnsi="Times New Roman" w:cs="Times New Roman"/>
          <w:sz w:val="24"/>
          <w:szCs w:val="24"/>
        </w:rPr>
        <w:t>in university libraries</w:t>
      </w:r>
      <w:r w:rsidRPr="00F16EDC">
        <w:rPr>
          <w:rStyle w:val="editortaddedltunj"/>
          <w:rFonts w:ascii="Times New Roman" w:hAnsi="Times New Roman" w:cs="Times New Roman"/>
          <w:sz w:val="24"/>
          <w:szCs w:val="24"/>
        </w:rPr>
        <w:t xml:space="preserve"> in Nigeria</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They</w:t>
      </w:r>
      <w:r w:rsidRPr="00F16EDC">
        <w:rPr>
          <w:rStyle w:val="editortnoteditedwurp8"/>
          <w:rFonts w:ascii="Times New Roman" w:hAnsi="Times New Roman" w:cs="Times New Roman"/>
          <w:sz w:val="24"/>
          <w:szCs w:val="24"/>
        </w:rPr>
        <w:t xml:space="preserve"> found that librarians </w:t>
      </w:r>
      <w:r w:rsidRPr="00F16EDC">
        <w:rPr>
          <w:rStyle w:val="editortaddedltunj"/>
          <w:rFonts w:ascii="Times New Roman" w:hAnsi="Times New Roman" w:cs="Times New Roman"/>
          <w:sz w:val="24"/>
          <w:szCs w:val="24"/>
        </w:rPr>
        <w:t>would</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remain</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longer</w:t>
      </w:r>
      <w:r w:rsidRPr="00F16EDC">
        <w:rPr>
          <w:rStyle w:val="editortnoteditedwurp8"/>
          <w:rFonts w:ascii="Times New Roman" w:hAnsi="Times New Roman" w:cs="Times New Roman"/>
          <w:sz w:val="24"/>
          <w:szCs w:val="24"/>
        </w:rPr>
        <w:t xml:space="preserve"> in their </w:t>
      </w:r>
      <w:r w:rsidRPr="00F16EDC">
        <w:rPr>
          <w:rStyle w:val="editortaddedltunj"/>
          <w:rFonts w:ascii="Times New Roman" w:hAnsi="Times New Roman" w:cs="Times New Roman"/>
          <w:sz w:val="24"/>
          <w:szCs w:val="24"/>
        </w:rPr>
        <w:t>careers</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if</w:t>
      </w:r>
      <w:r w:rsidRPr="00F16EDC">
        <w:rPr>
          <w:rStyle w:val="editortnoteditedwurp8"/>
          <w:rFonts w:ascii="Times New Roman" w:hAnsi="Times New Roman" w:cs="Times New Roman"/>
          <w:sz w:val="24"/>
          <w:szCs w:val="24"/>
        </w:rPr>
        <w:t xml:space="preserve"> they </w:t>
      </w:r>
      <w:r w:rsidRPr="00F16EDC">
        <w:rPr>
          <w:rStyle w:val="editortaddedltunj"/>
          <w:rFonts w:ascii="Times New Roman" w:hAnsi="Times New Roman" w:cs="Times New Roman"/>
          <w:sz w:val="24"/>
          <w:szCs w:val="24"/>
        </w:rPr>
        <w:t>have</w:t>
      </w:r>
      <w:r w:rsidRPr="00F16EDC">
        <w:rPr>
          <w:rStyle w:val="editortnoteditedwurp8"/>
          <w:rFonts w:ascii="Times New Roman" w:hAnsi="Times New Roman" w:cs="Times New Roman"/>
          <w:sz w:val="24"/>
          <w:szCs w:val="24"/>
        </w:rPr>
        <w:t xml:space="preserve"> supportive leadership, </w:t>
      </w:r>
      <w:r w:rsidRPr="00F16EDC">
        <w:rPr>
          <w:rStyle w:val="editortaddedltunj"/>
          <w:rFonts w:ascii="Times New Roman" w:hAnsi="Times New Roman" w:cs="Times New Roman"/>
          <w:sz w:val="24"/>
          <w:szCs w:val="24"/>
        </w:rPr>
        <w:t>favorable</w:t>
      </w:r>
      <w:r w:rsidRPr="00F16EDC">
        <w:rPr>
          <w:rStyle w:val="editortnoteditedwurp8"/>
          <w:rFonts w:ascii="Times New Roman" w:hAnsi="Times New Roman" w:cs="Times New Roman"/>
          <w:sz w:val="24"/>
          <w:szCs w:val="24"/>
        </w:rPr>
        <w:t xml:space="preserve"> career progression </w:t>
      </w:r>
      <w:r w:rsidRPr="00F16EDC">
        <w:rPr>
          <w:rStyle w:val="editortaddedltunj"/>
          <w:rFonts w:ascii="Times New Roman" w:hAnsi="Times New Roman" w:cs="Times New Roman"/>
          <w:sz w:val="24"/>
          <w:szCs w:val="24"/>
        </w:rPr>
        <w:t>opportunities</w:t>
      </w:r>
      <w:r w:rsidRPr="00F16EDC">
        <w:rPr>
          <w:rStyle w:val="editortnoteditedwurp8"/>
          <w:rFonts w:ascii="Times New Roman" w:hAnsi="Times New Roman" w:cs="Times New Roman"/>
          <w:sz w:val="24"/>
          <w:szCs w:val="24"/>
        </w:rPr>
        <w:t xml:space="preserve">, and </w:t>
      </w:r>
      <w:r w:rsidRPr="00F16EDC">
        <w:rPr>
          <w:rStyle w:val="editortaddedltunj"/>
          <w:rFonts w:ascii="Times New Roman" w:hAnsi="Times New Roman" w:cs="Times New Roman"/>
          <w:sz w:val="24"/>
          <w:szCs w:val="24"/>
        </w:rPr>
        <w:t>attractive</w:t>
      </w:r>
      <w:r w:rsidRPr="00F16EDC">
        <w:rPr>
          <w:rStyle w:val="editortnoteditedwurp8"/>
          <w:rFonts w:ascii="Times New Roman" w:hAnsi="Times New Roman" w:cs="Times New Roman"/>
          <w:sz w:val="24"/>
          <w:szCs w:val="24"/>
        </w:rPr>
        <w:t xml:space="preserve"> remuneration. Supportive leadership </w:t>
      </w:r>
      <w:r w:rsidRPr="00F16EDC">
        <w:rPr>
          <w:rStyle w:val="editortaddedltunj"/>
          <w:rFonts w:ascii="Times New Roman" w:hAnsi="Times New Roman" w:cs="Times New Roman"/>
          <w:sz w:val="24"/>
          <w:szCs w:val="24"/>
        </w:rPr>
        <w:t>provides</w:t>
      </w:r>
      <w:r w:rsidRPr="00F16EDC">
        <w:rPr>
          <w:rStyle w:val="editortnoteditedlongjunnx"/>
          <w:rFonts w:ascii="Times New Roman" w:hAnsi="Times New Roman" w:cs="Times New Roman"/>
          <w:sz w:val="24"/>
          <w:szCs w:val="24"/>
        </w:rPr>
        <w:t xml:space="preserve"> a sense of belonging and motivation, while </w:t>
      </w:r>
      <w:r w:rsidRPr="00F16EDC">
        <w:rPr>
          <w:rStyle w:val="editortaddedltunj"/>
          <w:rFonts w:ascii="Times New Roman" w:hAnsi="Times New Roman" w:cs="Times New Roman"/>
          <w:sz w:val="24"/>
          <w:szCs w:val="24"/>
        </w:rPr>
        <w:t>career</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progression </w:t>
      </w:r>
      <w:r w:rsidRPr="00F16EDC">
        <w:rPr>
          <w:rStyle w:val="editortnoteditedlongjunnx"/>
          <w:rFonts w:ascii="Times New Roman" w:hAnsi="Times New Roman" w:cs="Times New Roman"/>
          <w:sz w:val="24"/>
          <w:szCs w:val="24"/>
        </w:rPr>
        <w:t xml:space="preserve">opportunities provide librarians with a sense of </w:t>
      </w:r>
      <w:r w:rsidRPr="00F16EDC">
        <w:rPr>
          <w:rStyle w:val="editortaddedltunj"/>
          <w:rFonts w:ascii="Times New Roman" w:hAnsi="Times New Roman" w:cs="Times New Roman"/>
          <w:sz w:val="24"/>
          <w:szCs w:val="24"/>
        </w:rPr>
        <w:t>direction</w:t>
      </w:r>
      <w:r w:rsidRPr="00F16EDC">
        <w:rPr>
          <w:rStyle w:val="editortnoteditedwurp8"/>
          <w:rFonts w:ascii="Times New Roman" w:hAnsi="Times New Roman" w:cs="Times New Roman"/>
          <w:sz w:val="24"/>
          <w:szCs w:val="24"/>
        </w:rPr>
        <w:t xml:space="preserve"> and </w:t>
      </w:r>
      <w:r w:rsidRPr="00F16EDC">
        <w:rPr>
          <w:rStyle w:val="editortaddedltunj"/>
          <w:rFonts w:ascii="Times New Roman" w:hAnsi="Times New Roman" w:cs="Times New Roman"/>
          <w:sz w:val="24"/>
          <w:szCs w:val="24"/>
        </w:rPr>
        <w:t>professional</w:t>
      </w:r>
      <w:r w:rsidRPr="00F16EDC">
        <w:rPr>
          <w:rStyle w:val="editortnoteditedwurp8"/>
          <w:rFonts w:ascii="Times New Roman" w:hAnsi="Times New Roman" w:cs="Times New Roman"/>
          <w:sz w:val="24"/>
          <w:szCs w:val="24"/>
        </w:rPr>
        <w:t xml:space="preserve"> growth. Equitable </w:t>
      </w:r>
      <w:r w:rsidRPr="00F16EDC">
        <w:rPr>
          <w:rStyle w:val="editortaddedltunj"/>
          <w:rFonts w:ascii="Times New Roman" w:hAnsi="Times New Roman" w:cs="Times New Roman"/>
          <w:sz w:val="24"/>
          <w:szCs w:val="24"/>
        </w:rPr>
        <w:t>compensation</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schemes</w:t>
      </w:r>
      <w:r w:rsidRPr="00F16EDC">
        <w:rPr>
          <w:rStyle w:val="editortnoteditedwurp8"/>
          <w:rFonts w:ascii="Times New Roman" w:hAnsi="Times New Roman" w:cs="Times New Roman"/>
          <w:sz w:val="24"/>
          <w:szCs w:val="24"/>
        </w:rPr>
        <w:t xml:space="preserve"> also </w:t>
      </w:r>
      <w:r w:rsidRPr="00F16EDC">
        <w:rPr>
          <w:rStyle w:val="editortaddedltunj"/>
          <w:rFonts w:ascii="Times New Roman" w:hAnsi="Times New Roman" w:cs="Times New Roman"/>
          <w:sz w:val="24"/>
          <w:szCs w:val="24"/>
        </w:rPr>
        <w:t>increase</w:t>
      </w:r>
      <w:r w:rsidRPr="00F16EDC">
        <w:rPr>
          <w:rStyle w:val="editortnoteditedlongjunnx"/>
          <w:rFonts w:ascii="Times New Roman" w:hAnsi="Times New Roman" w:cs="Times New Roman"/>
          <w:sz w:val="24"/>
          <w:szCs w:val="24"/>
        </w:rPr>
        <w:t xml:space="preserve"> job security and overall job satisfaction, </w:t>
      </w:r>
      <w:r w:rsidRPr="00F16EDC">
        <w:rPr>
          <w:rStyle w:val="editortaddedltunj"/>
          <w:rFonts w:ascii="Times New Roman" w:hAnsi="Times New Roman" w:cs="Times New Roman"/>
          <w:sz w:val="24"/>
          <w:szCs w:val="24"/>
        </w:rPr>
        <w:t>again</w:t>
      </w:r>
      <w:r w:rsidRPr="00F16EDC">
        <w:rPr>
          <w:rStyle w:val="editortnoteditedlongjunnx"/>
          <w:rFonts w:ascii="Times New Roman" w:hAnsi="Times New Roman" w:cs="Times New Roman"/>
          <w:sz w:val="24"/>
          <w:szCs w:val="24"/>
        </w:rPr>
        <w:t xml:space="preserve"> increasing career salience.</w:t>
      </w:r>
      <w:r>
        <w:rPr>
          <w:rStyle w:val="editortnoteditedlongjunnx"/>
          <w:rFonts w:ascii="Times New Roman" w:hAnsi="Times New Roman" w:cs="Times New Roman"/>
          <w:sz w:val="24"/>
          <w:szCs w:val="24"/>
        </w:rPr>
        <w:t xml:space="preserve"> </w:t>
      </w:r>
      <w:r w:rsidRPr="00F16EDC">
        <w:rPr>
          <w:rStyle w:val="editortnoteditedlongjunnx"/>
          <w:rFonts w:ascii="Times New Roman" w:hAnsi="Times New Roman" w:cs="Times New Roman"/>
          <w:sz w:val="24"/>
          <w:szCs w:val="24"/>
        </w:rPr>
        <w:t xml:space="preserve">The findings </w:t>
      </w:r>
      <w:r w:rsidRPr="00F16EDC">
        <w:rPr>
          <w:rStyle w:val="editortaddedltunj"/>
          <w:rFonts w:ascii="Times New Roman" w:hAnsi="Times New Roman" w:cs="Times New Roman"/>
          <w:sz w:val="24"/>
          <w:szCs w:val="24"/>
        </w:rPr>
        <w:t>of</w:t>
      </w:r>
      <w:r w:rsidRPr="00F16EDC">
        <w:rPr>
          <w:rStyle w:val="editortnoteditedwurp8"/>
          <w:rFonts w:ascii="Times New Roman" w:hAnsi="Times New Roman" w:cs="Times New Roman"/>
          <w:sz w:val="24"/>
          <w:szCs w:val="24"/>
        </w:rPr>
        <w:t xml:space="preserve"> these studies </w:t>
      </w:r>
      <w:r w:rsidRPr="00F16EDC">
        <w:rPr>
          <w:rStyle w:val="editortaddedltunj"/>
          <w:rFonts w:ascii="Times New Roman" w:hAnsi="Times New Roman" w:cs="Times New Roman"/>
          <w:sz w:val="24"/>
          <w:szCs w:val="24"/>
        </w:rPr>
        <w:t>necessitate</w:t>
      </w:r>
      <w:r w:rsidRPr="00F16EDC">
        <w:rPr>
          <w:rStyle w:val="editortnoteditedwurp8"/>
          <w:rFonts w:ascii="Times New Roman" w:hAnsi="Times New Roman" w:cs="Times New Roman"/>
          <w:sz w:val="24"/>
          <w:szCs w:val="24"/>
        </w:rPr>
        <w:t xml:space="preserve"> </w:t>
      </w:r>
      <w:r w:rsidRPr="00F16EDC">
        <w:rPr>
          <w:rStyle w:val="editortnoteditedlongjunnx"/>
          <w:rFonts w:ascii="Times New Roman" w:hAnsi="Times New Roman" w:cs="Times New Roman"/>
          <w:sz w:val="24"/>
          <w:szCs w:val="24"/>
        </w:rPr>
        <w:t xml:space="preserve">university administrators to adopt policies and </w:t>
      </w:r>
      <w:r w:rsidRPr="00F16EDC">
        <w:rPr>
          <w:rStyle w:val="editortaddedltunj"/>
          <w:rFonts w:ascii="Times New Roman" w:hAnsi="Times New Roman" w:cs="Times New Roman"/>
          <w:sz w:val="24"/>
          <w:szCs w:val="24"/>
        </w:rPr>
        <w:t>practices</w:t>
      </w:r>
      <w:r w:rsidRPr="00F16EDC">
        <w:rPr>
          <w:rStyle w:val="editortnoteditedlongjunnx"/>
          <w:rFonts w:ascii="Times New Roman" w:hAnsi="Times New Roman" w:cs="Times New Roman"/>
          <w:sz w:val="24"/>
          <w:szCs w:val="24"/>
        </w:rPr>
        <w:t xml:space="preserve"> that enhance career salience among librarians. Mentorship programs should be institutionalized </w:t>
      </w:r>
      <w:r w:rsidRPr="00F16EDC">
        <w:rPr>
          <w:rStyle w:val="editortaddedltunj"/>
          <w:rFonts w:ascii="Times New Roman" w:hAnsi="Times New Roman" w:cs="Times New Roman"/>
          <w:sz w:val="24"/>
          <w:szCs w:val="24"/>
        </w:rPr>
        <w:t>so</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that</w:t>
      </w:r>
      <w:r w:rsidRPr="00F16EDC">
        <w:rPr>
          <w:rStyle w:val="editortnoteditedwurp8"/>
          <w:rFonts w:ascii="Times New Roman" w:hAnsi="Times New Roman" w:cs="Times New Roman"/>
          <w:sz w:val="24"/>
          <w:szCs w:val="24"/>
        </w:rPr>
        <w:t xml:space="preserve"> librarians </w:t>
      </w:r>
      <w:r w:rsidRPr="00F16EDC">
        <w:rPr>
          <w:rStyle w:val="editortaddedltunj"/>
          <w:rFonts w:ascii="Times New Roman" w:hAnsi="Times New Roman" w:cs="Times New Roman"/>
          <w:sz w:val="24"/>
          <w:szCs w:val="24"/>
        </w:rPr>
        <w:t>are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guided</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in</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their</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careers as well as provided with </w:t>
      </w:r>
      <w:r w:rsidRPr="00F16EDC">
        <w:rPr>
          <w:rStyle w:val="editortnoteditedwurp8"/>
          <w:rFonts w:ascii="Times New Roman" w:hAnsi="Times New Roman" w:cs="Times New Roman"/>
          <w:sz w:val="24"/>
          <w:szCs w:val="24"/>
        </w:rPr>
        <w:t xml:space="preserve">professional development </w:t>
      </w:r>
      <w:r w:rsidRPr="00F16EDC">
        <w:rPr>
          <w:rStyle w:val="editortaddedltunj"/>
          <w:rFonts w:ascii="Times New Roman" w:hAnsi="Times New Roman" w:cs="Times New Roman"/>
          <w:sz w:val="24"/>
          <w:szCs w:val="24"/>
        </w:rPr>
        <w:t>opportunities</w:t>
      </w:r>
      <w:r w:rsidRPr="00F16EDC">
        <w:rPr>
          <w:rStyle w:val="editortnoteditedwurp8"/>
          <w:rFonts w:ascii="Times New Roman" w:hAnsi="Times New Roman" w:cs="Times New Roman"/>
          <w:sz w:val="24"/>
          <w:szCs w:val="24"/>
        </w:rPr>
        <w:t xml:space="preserve">. Additionally, </w:t>
      </w:r>
      <w:r w:rsidRPr="00F16EDC">
        <w:rPr>
          <w:rStyle w:val="editortaddedltunj"/>
          <w:rFonts w:ascii="Times New Roman" w:hAnsi="Times New Roman" w:cs="Times New Roman"/>
          <w:sz w:val="24"/>
          <w:szCs w:val="24"/>
        </w:rPr>
        <w:t>the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creation of </w:t>
      </w:r>
      <w:r w:rsidRPr="00F16EDC">
        <w:rPr>
          <w:rStyle w:val="editortnoteditedwurp8"/>
          <w:rFonts w:ascii="Times New Roman" w:hAnsi="Times New Roman" w:cs="Times New Roman"/>
          <w:sz w:val="24"/>
          <w:szCs w:val="24"/>
        </w:rPr>
        <w:t xml:space="preserve">a </w:t>
      </w:r>
      <w:r w:rsidRPr="00F16EDC">
        <w:rPr>
          <w:rStyle w:val="editortaddedltunj"/>
          <w:rFonts w:ascii="Times New Roman" w:hAnsi="Times New Roman" w:cs="Times New Roman"/>
          <w:sz w:val="24"/>
          <w:szCs w:val="24"/>
        </w:rPr>
        <w:t>supportive</w:t>
      </w:r>
      <w:r w:rsidRPr="00F16EDC">
        <w:rPr>
          <w:rStyle w:val="editortnoteditedwurp8"/>
          <w:rFonts w:ascii="Times New Roman" w:hAnsi="Times New Roman" w:cs="Times New Roman"/>
          <w:sz w:val="24"/>
          <w:szCs w:val="24"/>
        </w:rPr>
        <w:t xml:space="preserve"> work environment that </w:t>
      </w:r>
      <w:r w:rsidRPr="00F16EDC">
        <w:rPr>
          <w:rStyle w:val="editortaddedltunj"/>
          <w:rFonts w:ascii="Times New Roman" w:hAnsi="Times New Roman" w:cs="Times New Roman"/>
          <w:sz w:val="24"/>
          <w:szCs w:val="24"/>
        </w:rPr>
        <w:t>guarantees</w:t>
      </w:r>
      <w:r w:rsidRPr="00F16EDC">
        <w:rPr>
          <w:rStyle w:val="editortnoteditedwurp8"/>
          <w:rFonts w:ascii="Times New Roman" w:hAnsi="Times New Roman" w:cs="Times New Roman"/>
          <w:sz w:val="24"/>
          <w:szCs w:val="24"/>
        </w:rPr>
        <w:t xml:space="preserve"> job satisfaction through </w:t>
      </w:r>
      <w:r w:rsidRPr="00F16EDC">
        <w:rPr>
          <w:rStyle w:val="editortaddedltunj"/>
          <w:rFonts w:ascii="Times New Roman" w:hAnsi="Times New Roman" w:cs="Times New Roman"/>
          <w:sz w:val="24"/>
          <w:szCs w:val="24"/>
        </w:rPr>
        <w:t xml:space="preserve">wages at </w:t>
      </w:r>
      <w:r w:rsidRPr="00F16EDC">
        <w:rPr>
          <w:rStyle w:val="editortnoteditedwurp8"/>
          <w:rFonts w:ascii="Times New Roman" w:hAnsi="Times New Roman" w:cs="Times New Roman"/>
          <w:sz w:val="24"/>
          <w:szCs w:val="24"/>
        </w:rPr>
        <w:t xml:space="preserve">competitive </w:t>
      </w:r>
      <w:r w:rsidRPr="00F16EDC">
        <w:rPr>
          <w:rStyle w:val="editortaddedltunj"/>
          <w:rFonts w:ascii="Times New Roman" w:hAnsi="Times New Roman" w:cs="Times New Roman"/>
          <w:sz w:val="24"/>
          <w:szCs w:val="24"/>
        </w:rPr>
        <w:t>levels</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appreciation</w:t>
      </w:r>
      <w:r w:rsidRPr="00F16EDC">
        <w:rPr>
          <w:rStyle w:val="editortnoteditedwurp8"/>
          <w:rFonts w:ascii="Times New Roman" w:hAnsi="Times New Roman" w:cs="Times New Roman"/>
          <w:sz w:val="24"/>
          <w:szCs w:val="24"/>
        </w:rPr>
        <w:t xml:space="preserve">, and professional </w:t>
      </w:r>
      <w:r w:rsidRPr="00F16EDC">
        <w:rPr>
          <w:rStyle w:val="editortaddedltunj"/>
          <w:rFonts w:ascii="Times New Roman" w:hAnsi="Times New Roman" w:cs="Times New Roman"/>
          <w:sz w:val="24"/>
          <w:szCs w:val="24"/>
        </w:rPr>
        <w:t>development</w:t>
      </w:r>
      <w:r w:rsidRPr="00F16EDC">
        <w:rPr>
          <w:rStyle w:val="editortnoteditedwurp8"/>
          <w:rFonts w:ascii="Times New Roman" w:hAnsi="Times New Roman" w:cs="Times New Roman"/>
          <w:sz w:val="24"/>
          <w:szCs w:val="24"/>
        </w:rPr>
        <w:t xml:space="preserve"> opportunities is </w:t>
      </w:r>
      <w:r w:rsidRPr="00F16EDC">
        <w:rPr>
          <w:rStyle w:val="editortaddedltunj"/>
          <w:rFonts w:ascii="Times New Roman" w:hAnsi="Times New Roman" w:cs="Times New Roman"/>
          <w:sz w:val="24"/>
          <w:szCs w:val="24"/>
        </w:rPr>
        <w:t>important</w:t>
      </w:r>
      <w:r w:rsidRPr="00F16EDC">
        <w:rPr>
          <w:rStyle w:val="editortnoteditedwurp8"/>
          <w:rFonts w:ascii="Times New Roman" w:hAnsi="Times New Roman" w:cs="Times New Roman"/>
          <w:sz w:val="24"/>
          <w:szCs w:val="24"/>
        </w:rPr>
        <w:t xml:space="preserve"> in </w:t>
      </w:r>
      <w:r w:rsidRPr="00F16EDC">
        <w:rPr>
          <w:rStyle w:val="editortaddedltunj"/>
          <w:rFonts w:ascii="Times New Roman" w:hAnsi="Times New Roman" w:cs="Times New Roman"/>
          <w:sz w:val="24"/>
          <w:szCs w:val="24"/>
        </w:rPr>
        <w:t>guaranteeing</w:t>
      </w:r>
      <w:r w:rsidRPr="00F16EDC">
        <w:rPr>
          <w:rStyle w:val="editortnoteditedwurp8"/>
          <w:rFonts w:ascii="Times New Roman" w:hAnsi="Times New Roman" w:cs="Times New Roman"/>
          <w:sz w:val="24"/>
          <w:szCs w:val="24"/>
        </w:rPr>
        <w:t xml:space="preserve"> librarians</w:t>
      </w:r>
      <w:r w:rsidRPr="00F16EDC">
        <w:rPr>
          <w:rStyle w:val="editortaddedltunj"/>
          <w:rFonts w:ascii="Times New Roman" w:hAnsi="Times New Roman" w:cs="Times New Roman"/>
          <w:sz w:val="24"/>
          <w:szCs w:val="24"/>
        </w:rPr>
        <w:t>'</w:t>
      </w:r>
      <w:r w:rsidRPr="00F16EDC">
        <w:rPr>
          <w:rStyle w:val="editortnoteditedwurp8"/>
          <w:rFonts w:ascii="Times New Roman" w:hAnsi="Times New Roman" w:cs="Times New Roman"/>
          <w:sz w:val="24"/>
          <w:szCs w:val="24"/>
        </w:rPr>
        <w:t xml:space="preserve"> career salience. Universities </w:t>
      </w:r>
      <w:r w:rsidRPr="00F16EDC">
        <w:rPr>
          <w:rStyle w:val="editortaddedltunj"/>
          <w:rFonts w:ascii="Times New Roman" w:hAnsi="Times New Roman" w:cs="Times New Roman"/>
          <w:sz w:val="24"/>
          <w:szCs w:val="24"/>
        </w:rPr>
        <w:t>must</w:t>
      </w:r>
      <w:r w:rsidRPr="00F16EDC">
        <w:rPr>
          <w:rStyle w:val="editortnoteditedwurp8"/>
          <w:rFonts w:ascii="Times New Roman" w:hAnsi="Times New Roman" w:cs="Times New Roman"/>
          <w:sz w:val="24"/>
          <w:szCs w:val="24"/>
        </w:rPr>
        <w:t xml:space="preserve"> also </w:t>
      </w:r>
      <w:r w:rsidRPr="00F16EDC">
        <w:rPr>
          <w:rStyle w:val="editortaddedltunj"/>
          <w:rFonts w:ascii="Times New Roman" w:hAnsi="Times New Roman" w:cs="Times New Roman"/>
          <w:sz w:val="24"/>
          <w:szCs w:val="24"/>
        </w:rPr>
        <w:t>place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emphasis on </w:t>
      </w:r>
      <w:r w:rsidRPr="00F16EDC">
        <w:rPr>
          <w:rStyle w:val="editortnoteditedwurp8"/>
          <w:rFonts w:ascii="Times New Roman" w:hAnsi="Times New Roman" w:cs="Times New Roman"/>
          <w:sz w:val="24"/>
          <w:szCs w:val="24"/>
        </w:rPr>
        <w:t xml:space="preserve">leadership development programs that </w:t>
      </w:r>
      <w:r w:rsidRPr="00F16EDC">
        <w:rPr>
          <w:rStyle w:val="editortaddedltunj"/>
          <w:rFonts w:ascii="Times New Roman" w:hAnsi="Times New Roman" w:cs="Times New Roman"/>
          <w:sz w:val="24"/>
          <w:szCs w:val="24"/>
        </w:rPr>
        <w:t>prepare</w:t>
      </w:r>
      <w:r w:rsidRPr="00F16EDC">
        <w:rPr>
          <w:rStyle w:val="editortnoteditedlongjunnx"/>
          <w:rFonts w:ascii="Times New Roman" w:hAnsi="Times New Roman" w:cs="Times New Roman"/>
          <w:sz w:val="24"/>
          <w:szCs w:val="24"/>
        </w:rPr>
        <w:t xml:space="preserve"> library managers with the </w:t>
      </w:r>
      <w:r w:rsidRPr="00F16EDC">
        <w:rPr>
          <w:rStyle w:val="editortaddedltunj"/>
          <w:rFonts w:ascii="Times New Roman" w:hAnsi="Times New Roman" w:cs="Times New Roman"/>
          <w:sz w:val="24"/>
          <w:szCs w:val="24"/>
        </w:rPr>
        <w:t>appropriate</w:t>
      </w:r>
      <w:r w:rsidRPr="00F16EDC">
        <w:rPr>
          <w:rStyle w:val="editortnoteditedwurp8"/>
          <w:rFonts w:ascii="Times New Roman" w:hAnsi="Times New Roman" w:cs="Times New Roman"/>
          <w:sz w:val="24"/>
          <w:szCs w:val="24"/>
        </w:rPr>
        <w:t xml:space="preserve"> skills to </w:t>
      </w:r>
      <w:r w:rsidRPr="00F16EDC">
        <w:rPr>
          <w:rStyle w:val="editortaddedltunj"/>
          <w:rFonts w:ascii="Times New Roman" w:hAnsi="Times New Roman" w:cs="Times New Roman"/>
          <w:sz w:val="24"/>
          <w:szCs w:val="24"/>
        </w:rPr>
        <w:t>create</w:t>
      </w:r>
      <w:r w:rsidRPr="00F16EDC">
        <w:rPr>
          <w:rStyle w:val="editortnoteditedlongjunnx"/>
          <w:rFonts w:ascii="Times New Roman" w:hAnsi="Times New Roman" w:cs="Times New Roman"/>
          <w:sz w:val="24"/>
          <w:szCs w:val="24"/>
        </w:rPr>
        <w:t xml:space="preserve"> an inclusive and supportive </w:t>
      </w:r>
      <w:r w:rsidRPr="00F16EDC">
        <w:rPr>
          <w:rStyle w:val="editortaddedltunj"/>
          <w:rFonts w:ascii="Times New Roman" w:hAnsi="Times New Roman" w:cs="Times New Roman"/>
          <w:sz w:val="24"/>
          <w:szCs w:val="24"/>
        </w:rPr>
        <w:t>workplace</w:t>
      </w:r>
      <w:r w:rsidRPr="00F16EDC">
        <w:rPr>
          <w:rStyle w:val="editortnoteditedlongjunnx"/>
          <w:rFonts w:ascii="Times New Roman" w:hAnsi="Times New Roman" w:cs="Times New Roman"/>
          <w:sz w:val="24"/>
          <w:szCs w:val="24"/>
        </w:rPr>
        <w:t xml:space="preserve">. Career salience among university librarians is </w:t>
      </w:r>
      <w:r w:rsidRPr="00F16EDC">
        <w:rPr>
          <w:rStyle w:val="editortaddedltunj"/>
          <w:rFonts w:ascii="Times New Roman" w:hAnsi="Times New Roman" w:cs="Times New Roman"/>
          <w:sz w:val="24"/>
          <w:szCs w:val="24"/>
        </w:rPr>
        <w:t>shaped</w:t>
      </w:r>
      <w:r w:rsidRPr="00F16EDC">
        <w:rPr>
          <w:rStyle w:val="editortnoteditedwurp8"/>
          <w:rFonts w:ascii="Times New Roman" w:hAnsi="Times New Roman" w:cs="Times New Roman"/>
          <w:sz w:val="24"/>
          <w:szCs w:val="24"/>
        </w:rPr>
        <w:t xml:space="preserve"> by </w:t>
      </w:r>
      <w:r w:rsidRPr="00F16EDC">
        <w:rPr>
          <w:rStyle w:val="editortaddedltunj"/>
          <w:rFonts w:ascii="Times New Roman" w:hAnsi="Times New Roman" w:cs="Times New Roman"/>
          <w:sz w:val="24"/>
          <w:szCs w:val="24"/>
        </w:rPr>
        <w:t>several</w:t>
      </w:r>
      <w:r w:rsidRPr="00F16EDC">
        <w:rPr>
          <w:rStyle w:val="editortnoteditedwurp8"/>
          <w:rFonts w:ascii="Times New Roman" w:hAnsi="Times New Roman" w:cs="Times New Roman"/>
          <w:sz w:val="24"/>
          <w:szCs w:val="24"/>
        </w:rPr>
        <w:t xml:space="preserve"> factors, </w:t>
      </w:r>
      <w:r w:rsidRPr="00F16EDC">
        <w:rPr>
          <w:rStyle w:val="editortaddedltunj"/>
          <w:rFonts w:ascii="Times New Roman" w:hAnsi="Times New Roman" w:cs="Times New Roman"/>
          <w:sz w:val="24"/>
          <w:szCs w:val="24"/>
        </w:rPr>
        <w:t>such</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 xml:space="preserve">as </w:t>
      </w:r>
      <w:r w:rsidRPr="00F16EDC">
        <w:rPr>
          <w:rStyle w:val="editortnoteditedlongjunnx"/>
          <w:rFonts w:ascii="Times New Roman" w:hAnsi="Times New Roman" w:cs="Times New Roman"/>
          <w:sz w:val="24"/>
          <w:szCs w:val="24"/>
        </w:rPr>
        <w:t xml:space="preserve">career development opportunities, mentoring, job satisfaction, leadership styles, promotion </w:t>
      </w:r>
      <w:r w:rsidRPr="00F16EDC">
        <w:rPr>
          <w:rStyle w:val="editortaddedltunj"/>
          <w:rFonts w:ascii="Times New Roman" w:hAnsi="Times New Roman" w:cs="Times New Roman"/>
          <w:sz w:val="24"/>
          <w:szCs w:val="24"/>
        </w:rPr>
        <w:t>opportunities</w:t>
      </w:r>
      <w:r w:rsidRPr="00F16EDC">
        <w:rPr>
          <w:rStyle w:val="editortnoteditedwurp8"/>
          <w:rFonts w:ascii="Times New Roman" w:hAnsi="Times New Roman" w:cs="Times New Roman"/>
          <w:sz w:val="24"/>
          <w:szCs w:val="24"/>
        </w:rPr>
        <w:t xml:space="preserve">, and salary. By </w:t>
      </w:r>
      <w:r w:rsidRPr="00F16EDC">
        <w:rPr>
          <w:rStyle w:val="editortaddedltunj"/>
          <w:rFonts w:ascii="Times New Roman" w:hAnsi="Times New Roman" w:cs="Times New Roman"/>
          <w:sz w:val="24"/>
          <w:szCs w:val="24"/>
        </w:rPr>
        <w:t>improving</w:t>
      </w:r>
      <w:r w:rsidRPr="00F16EDC">
        <w:rPr>
          <w:rStyle w:val="editortnoteditedwurp8"/>
          <w:rFonts w:ascii="Times New Roman" w:hAnsi="Times New Roman" w:cs="Times New Roman"/>
          <w:sz w:val="24"/>
          <w:szCs w:val="24"/>
        </w:rPr>
        <w:t xml:space="preserve"> these </w:t>
      </w:r>
      <w:r w:rsidRPr="00F16EDC">
        <w:rPr>
          <w:rStyle w:val="editortaddedltunj"/>
          <w:rFonts w:ascii="Times New Roman" w:hAnsi="Times New Roman" w:cs="Times New Roman"/>
          <w:sz w:val="24"/>
          <w:szCs w:val="24"/>
        </w:rPr>
        <w:t>aspects</w:t>
      </w:r>
      <w:r w:rsidRPr="00F16EDC">
        <w:rPr>
          <w:rStyle w:val="editortnoteditedwurp8"/>
          <w:rFonts w:ascii="Times New Roman" w:hAnsi="Times New Roman" w:cs="Times New Roman"/>
          <w:sz w:val="24"/>
          <w:szCs w:val="24"/>
        </w:rPr>
        <w:t xml:space="preserve">, university </w:t>
      </w:r>
      <w:r w:rsidRPr="00F16EDC">
        <w:rPr>
          <w:rStyle w:val="editortaddedltunj"/>
          <w:rFonts w:ascii="Times New Roman" w:hAnsi="Times New Roman" w:cs="Times New Roman"/>
          <w:sz w:val="24"/>
          <w:szCs w:val="24"/>
        </w:rPr>
        <w:t>management</w:t>
      </w:r>
      <w:r w:rsidRPr="00F16EDC">
        <w:rPr>
          <w:rStyle w:val="editortnoteditedwurp8"/>
          <w:rFonts w:ascii="Times New Roman" w:hAnsi="Times New Roman" w:cs="Times New Roman"/>
          <w:sz w:val="24"/>
          <w:szCs w:val="24"/>
        </w:rPr>
        <w:t xml:space="preserve"> can </w:t>
      </w:r>
      <w:r w:rsidRPr="00F16EDC">
        <w:rPr>
          <w:rStyle w:val="editortaddedltunj"/>
          <w:rFonts w:ascii="Times New Roman" w:hAnsi="Times New Roman" w:cs="Times New Roman"/>
          <w:sz w:val="24"/>
          <w:szCs w:val="24"/>
        </w:rPr>
        <w:t>increase</w:t>
      </w:r>
      <w:r w:rsidRPr="00F16EDC">
        <w:rPr>
          <w:rStyle w:val="editortnoteditedwurp8"/>
          <w:rFonts w:ascii="Times New Roman" w:hAnsi="Times New Roman" w:cs="Times New Roman"/>
          <w:sz w:val="24"/>
          <w:szCs w:val="24"/>
        </w:rPr>
        <w:t xml:space="preserve"> librarians' </w:t>
      </w:r>
      <w:r w:rsidRPr="00F16EDC">
        <w:rPr>
          <w:rStyle w:val="editortaddedltunj"/>
          <w:rFonts w:ascii="Times New Roman" w:hAnsi="Times New Roman" w:cs="Times New Roman"/>
          <w:sz w:val="24"/>
          <w:szCs w:val="24"/>
        </w:rPr>
        <w:t>sense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of</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lastRenderedPageBreak/>
        <w:t xml:space="preserve">belonging to </w:t>
      </w:r>
      <w:r w:rsidRPr="00F16EDC">
        <w:rPr>
          <w:rStyle w:val="editortnoteditedwurp8"/>
          <w:rFonts w:ascii="Times New Roman" w:hAnsi="Times New Roman" w:cs="Times New Roman"/>
          <w:sz w:val="24"/>
          <w:szCs w:val="24"/>
        </w:rPr>
        <w:t xml:space="preserve">and </w:t>
      </w:r>
      <w:r w:rsidRPr="00F16EDC">
        <w:rPr>
          <w:rStyle w:val="editortaddedltunj"/>
          <w:rFonts w:ascii="Times New Roman" w:hAnsi="Times New Roman" w:cs="Times New Roman"/>
          <w:sz w:val="24"/>
          <w:szCs w:val="24"/>
        </w:rPr>
        <w:t>allegiance</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with</w:t>
      </w:r>
      <w:r w:rsidRPr="00F16EDC">
        <w:rPr>
          <w:rStyle w:val="editortnoteditedwurp8"/>
          <w:rFonts w:ascii="Times New Roman" w:hAnsi="Times New Roman" w:cs="Times New Roman"/>
          <w:sz w:val="24"/>
          <w:szCs w:val="24"/>
        </w:rPr>
        <w:t xml:space="preserve"> their profession</w:t>
      </w:r>
      <w:r w:rsidRPr="00F16EDC">
        <w:rPr>
          <w:rStyle w:val="editortaddedltunj"/>
          <w:rFonts w:ascii="Times New Roman" w:hAnsi="Times New Roman" w:cs="Times New Roman"/>
          <w:sz w:val="24"/>
          <w:szCs w:val="24"/>
        </w:rPr>
        <w:t xml:space="preserve"> and</w:t>
      </w:r>
      <w:r w:rsidRPr="00F16EDC">
        <w:rPr>
          <w:rStyle w:val="editortnoteditedwurp8"/>
          <w:rFonts w:ascii="Times New Roman" w:hAnsi="Times New Roman" w:cs="Times New Roman"/>
          <w:sz w:val="24"/>
          <w:szCs w:val="24"/>
        </w:rPr>
        <w:t xml:space="preserve">, </w:t>
      </w:r>
      <w:r w:rsidRPr="00F16EDC">
        <w:rPr>
          <w:rStyle w:val="editortaddedltunj"/>
          <w:rFonts w:ascii="Times New Roman" w:hAnsi="Times New Roman" w:cs="Times New Roman"/>
          <w:sz w:val="24"/>
          <w:szCs w:val="24"/>
        </w:rPr>
        <w:t>consequently,</w:t>
      </w:r>
      <w:r w:rsidRPr="00F16EDC">
        <w:rPr>
          <w:rStyle w:val="editortnoteditedwurp8"/>
          <w:rFonts w:ascii="Times New Roman" w:hAnsi="Times New Roman" w:cs="Times New Roman"/>
          <w:sz w:val="24"/>
          <w:szCs w:val="24"/>
        </w:rPr>
        <w:t xml:space="preserve"> more </w:t>
      </w:r>
      <w:r w:rsidRPr="00F16EDC">
        <w:rPr>
          <w:rStyle w:val="editortaddedltunj"/>
          <w:rFonts w:ascii="Times New Roman" w:hAnsi="Times New Roman" w:cs="Times New Roman"/>
          <w:sz w:val="24"/>
          <w:szCs w:val="24"/>
        </w:rPr>
        <w:t>efficient</w:t>
      </w:r>
      <w:r w:rsidRPr="00F16EDC">
        <w:rPr>
          <w:rStyle w:val="editortnoteditedlongjunnx"/>
          <w:rFonts w:ascii="Times New Roman" w:hAnsi="Times New Roman" w:cs="Times New Roman"/>
          <w:sz w:val="24"/>
          <w:szCs w:val="24"/>
        </w:rPr>
        <w:t xml:space="preserve"> library services and a </w:t>
      </w:r>
      <w:r w:rsidRPr="00F16EDC">
        <w:rPr>
          <w:rStyle w:val="editortaddedltunj"/>
          <w:rFonts w:ascii="Times New Roman" w:hAnsi="Times New Roman" w:cs="Times New Roman"/>
          <w:sz w:val="24"/>
          <w:szCs w:val="24"/>
        </w:rPr>
        <w:t>stronger</w:t>
      </w:r>
      <w:r w:rsidRPr="00F16EDC">
        <w:rPr>
          <w:rStyle w:val="editortnoteditedwurp8"/>
          <w:rFonts w:ascii="Times New Roman" w:hAnsi="Times New Roman" w:cs="Times New Roman"/>
          <w:sz w:val="24"/>
          <w:szCs w:val="24"/>
        </w:rPr>
        <w:t xml:space="preserve"> academic support system.</w:t>
      </w:r>
    </w:p>
    <w:p w:rsidR="008C663E" w:rsidRPr="00F16EDC" w:rsidRDefault="008C663E" w:rsidP="008C663E">
      <w:pPr>
        <w:spacing w:after="0" w:line="360" w:lineRule="auto"/>
        <w:jc w:val="both"/>
        <w:rPr>
          <w:rStyle w:val="editortnoteditedwurp8"/>
          <w:rFonts w:ascii="Times New Roman" w:hAnsi="Times New Roman" w:cs="Times New Roman"/>
          <w:sz w:val="24"/>
          <w:szCs w:val="24"/>
        </w:rPr>
      </w:pPr>
    </w:p>
    <w:p w:rsidR="008C663E" w:rsidRPr="00293E33" w:rsidRDefault="008C663E" w:rsidP="008C663E">
      <w:pPr>
        <w:spacing w:after="0" w:line="360" w:lineRule="auto"/>
        <w:jc w:val="both"/>
        <w:rPr>
          <w:rFonts w:ascii="Times New Roman" w:eastAsia="Times New Roman" w:hAnsi="Times New Roman" w:cs="Times New Roman"/>
          <w:sz w:val="24"/>
          <w:szCs w:val="24"/>
        </w:rPr>
      </w:pPr>
      <w:r w:rsidRPr="00F16EDC">
        <w:rPr>
          <w:rFonts w:ascii="Times New Roman" w:eastAsia="Times New Roman" w:hAnsi="Times New Roman" w:cs="Times New Roman"/>
          <w:sz w:val="24"/>
          <w:szCs w:val="24"/>
        </w:rPr>
        <w:t>Not only are high self-efficacy librarians more confident of their ability to perform tasks effectively, but they are also more likely to view their job as value-added and an essential component of their professional and personal identity. These studies highlight that librarians who possess a high sense of self-efficacy are likely to exhibit higher career salience such as career salience, job performance, and productivity. This is because self-efficacy gives rise to resilience, flexibility, and motivation, which are competencies required for professional achievement in the rapidly evolving information landscape. Moreover, when librarians believe that their contributions are meaningful and significant, they are more likely to be committed to professional development, embracing new technology, and actively engaging in sharing knowledge as well as contributing to academic services.</w:t>
      </w:r>
    </w:p>
    <w:p w:rsidR="008C663E" w:rsidRPr="00F16EDC" w:rsidRDefault="008C663E" w:rsidP="008C663E">
      <w:pPr>
        <w:rPr>
          <w:rFonts w:ascii="Times New Roman" w:hAnsi="Times New Roman" w:cs="Times New Roman"/>
          <w:sz w:val="24"/>
          <w:szCs w:val="24"/>
        </w:rPr>
      </w:pPr>
    </w:p>
    <w:p w:rsidR="008D5746" w:rsidRPr="0048287C" w:rsidRDefault="008D5746" w:rsidP="008D5746">
      <w:pPr>
        <w:pStyle w:val="NoSpacing"/>
        <w:spacing w:line="360" w:lineRule="auto"/>
        <w:jc w:val="both"/>
        <w:rPr>
          <w:rFonts w:ascii="Times New Roman" w:hAnsi="Times New Roman" w:cs="Times New Roman"/>
          <w:sz w:val="24"/>
          <w:szCs w:val="24"/>
        </w:rPr>
      </w:pPr>
      <w:r w:rsidRPr="0048287C">
        <w:rPr>
          <w:rFonts w:ascii="Times New Roman" w:hAnsi="Times New Roman" w:cs="Times New Roman"/>
          <w:b/>
          <w:sz w:val="24"/>
          <w:szCs w:val="24"/>
        </w:rPr>
        <w:t>Methodology</w:t>
      </w:r>
    </w:p>
    <w:p w:rsidR="008D5746" w:rsidRDefault="008D5746" w:rsidP="008D5746">
      <w:pPr>
        <w:pStyle w:val="NoSpacing"/>
        <w:spacing w:line="360" w:lineRule="auto"/>
        <w:jc w:val="both"/>
        <w:rPr>
          <w:rFonts w:ascii="Times New Roman" w:hAnsi="Times New Roman" w:cs="Times New Roman"/>
          <w:sz w:val="24"/>
          <w:szCs w:val="24"/>
        </w:rPr>
      </w:pPr>
      <w:r w:rsidRPr="002537FC">
        <w:rPr>
          <w:rFonts w:ascii="Times New Roman" w:hAnsi="Times New Roman" w:cs="Times New Roman"/>
          <w:noProof/>
          <w:sz w:val="24"/>
          <w:szCs w:val="24"/>
        </w:rPr>
        <w:t>A descriptive</w:t>
      </w:r>
      <w:r w:rsidRPr="002537FC">
        <w:rPr>
          <w:rFonts w:ascii="Times New Roman" w:hAnsi="Times New Roman" w:cs="Times New Roman"/>
          <w:sz w:val="24"/>
          <w:szCs w:val="24"/>
        </w:rPr>
        <w:t xml:space="preserve"> survey design of the correlational type was adopted for this study. The population of the study consisted of all 456 librarians in southwestern university libraries in Nigeria. This includes federal universities, state universities and private universities in Nigeria. Total enumeration technique was adopted for the study and all the entire population was participating in the entire study. Thus, all the academic librarians in southwestern universities libraries in Nigeria participated in the study. The structured questionnaire was used for data collection because it enables large amount of information to be collected from a large number of people in a short period and relatively in a cost-effective way (</w:t>
      </w:r>
      <w:proofErr w:type="spellStart"/>
      <w:r w:rsidRPr="002537FC">
        <w:rPr>
          <w:rFonts w:ascii="Times New Roman" w:hAnsi="Times New Roman" w:cs="Times New Roman"/>
          <w:sz w:val="24"/>
          <w:szCs w:val="24"/>
        </w:rPr>
        <w:t>Alegbeleye</w:t>
      </w:r>
      <w:proofErr w:type="spellEnd"/>
      <w:r w:rsidRPr="002537FC">
        <w:rPr>
          <w:rFonts w:ascii="Times New Roman" w:hAnsi="Times New Roman" w:cs="Times New Roman"/>
          <w:sz w:val="24"/>
          <w:szCs w:val="24"/>
        </w:rPr>
        <w:t xml:space="preserve"> et al, 2016). The questionnaire was developed to collect data on demographics of the respondent, career motivation and career salience of universities librarians. Mean and standard deviation was used on research question sections. The result of data analysis for research questions one and two was interpreted using real limit of numbers as follows: 0.00-0.49 (strongly disagreed), 0.50-2.49 (disagreed), 2.50-3.49 (agreed), 3.50-4.00 (strongly agreed). Pearson Product Moment Correlation statistics will be used to answer research questions of research questions. Regression statistics was used to test the hypotheses at 0.05 level of significance.</w:t>
      </w:r>
    </w:p>
    <w:p w:rsidR="008D5746" w:rsidRDefault="008D5746" w:rsidP="008D5746">
      <w:pPr>
        <w:pStyle w:val="NoSpacing"/>
        <w:spacing w:line="360" w:lineRule="auto"/>
        <w:jc w:val="both"/>
        <w:rPr>
          <w:rFonts w:ascii="Times New Roman" w:hAnsi="Times New Roman" w:cs="Times New Roman"/>
          <w:sz w:val="24"/>
          <w:szCs w:val="24"/>
        </w:rPr>
      </w:pPr>
    </w:p>
    <w:p w:rsidR="008D5746" w:rsidRDefault="008D5746" w:rsidP="008D574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Results and discussion</w:t>
      </w:r>
    </w:p>
    <w:p w:rsidR="008D5746" w:rsidRDefault="008D5746" w:rsidP="008D5746">
      <w:pPr>
        <w:pStyle w:val="NoSpacing"/>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A total of 456 copies of the questionnaire were administered to </w:t>
      </w:r>
      <w:r>
        <w:rPr>
          <w:rFonts w:ascii="Times New Roman" w:hAnsi="Times New Roman" w:cs="Times New Roman"/>
          <w:sz w:val="24"/>
          <w:szCs w:val="24"/>
        </w:rPr>
        <w:t>librarians in universities in south western, Nigeria</w:t>
      </w:r>
      <w:r>
        <w:rPr>
          <w:rFonts w:ascii="Times New Roman" w:hAnsi="Times New Roman" w:cs="Times New Roman"/>
          <w:b/>
          <w:bCs/>
          <w:iCs/>
          <w:sz w:val="24"/>
          <w:szCs w:val="24"/>
        </w:rPr>
        <w:t xml:space="preserve">. </w:t>
      </w:r>
      <w:r>
        <w:rPr>
          <w:rFonts w:ascii="Times New Roman" w:hAnsi="Times New Roman" w:cs="Times New Roman"/>
          <w:bCs/>
          <w:iCs/>
          <w:sz w:val="24"/>
          <w:szCs w:val="24"/>
        </w:rPr>
        <w:t>Out of the administered questionnaire, 321 copies were returned and found useful for analysis. This gave a response rate of 71.05%.</w:t>
      </w:r>
    </w:p>
    <w:p w:rsidR="008D5746" w:rsidRDefault="008D5746" w:rsidP="008D5746">
      <w:pPr>
        <w:pStyle w:val="Default"/>
        <w:spacing w:line="360" w:lineRule="auto"/>
        <w:rPr>
          <w:b/>
          <w:bCs/>
        </w:rPr>
      </w:pPr>
    </w:p>
    <w:p w:rsidR="008D5746" w:rsidRDefault="008D5746" w:rsidP="008D5746">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Research Question one: </w:t>
      </w:r>
      <w:r>
        <w:rPr>
          <w:rFonts w:ascii="Times New Roman" w:hAnsi="Times New Roman" w:cs="Times New Roman"/>
          <w:sz w:val="24"/>
          <w:szCs w:val="24"/>
        </w:rPr>
        <w:t>What is the level of self-efficacy of librarians in universities in Southwestern, Nigeria?</w:t>
      </w:r>
    </w:p>
    <w:p w:rsidR="008D5746" w:rsidRDefault="008D5746" w:rsidP="008D5746">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Table 1.1:</w:t>
      </w:r>
      <w:r>
        <w:rPr>
          <w:rFonts w:ascii="Times New Roman" w:hAnsi="Times New Roman" w:cs="Times New Roman"/>
          <w:b/>
          <w:bCs/>
          <w:sz w:val="24"/>
          <w:szCs w:val="24"/>
        </w:rPr>
        <w:tab/>
        <w:t>Self-efficacy of librarians</w:t>
      </w:r>
    </w:p>
    <w:tbl>
      <w:tblPr>
        <w:tblStyle w:val="TableGrid"/>
        <w:tblW w:w="0" w:type="auto"/>
        <w:tblLook w:val="04A0" w:firstRow="1" w:lastRow="0" w:firstColumn="1" w:lastColumn="0" w:noHBand="0" w:noVBand="1"/>
      </w:tblPr>
      <w:tblGrid>
        <w:gridCol w:w="591"/>
        <w:gridCol w:w="3916"/>
        <w:gridCol w:w="832"/>
        <w:gridCol w:w="836"/>
        <w:gridCol w:w="836"/>
        <w:gridCol w:w="947"/>
        <w:gridCol w:w="636"/>
        <w:gridCol w:w="756"/>
      </w:tblGrid>
      <w:tr w:rsidR="008D5746" w:rsidTr="00297E77">
        <w:tc>
          <w:tcPr>
            <w:tcW w:w="518"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S/N</w:t>
            </w:r>
          </w:p>
        </w:tc>
        <w:tc>
          <w:tcPr>
            <w:tcW w:w="3981"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Self-efficacy of librarians</w:t>
            </w:r>
          </w:p>
        </w:tc>
        <w:tc>
          <w:tcPr>
            <w:tcW w:w="836"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SD</w:t>
            </w:r>
          </w:p>
        </w:tc>
        <w:tc>
          <w:tcPr>
            <w:tcW w:w="836"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w:t>
            </w:r>
          </w:p>
        </w:tc>
        <w:tc>
          <w:tcPr>
            <w:tcW w:w="836"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951"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SA</w:t>
            </w:r>
          </w:p>
        </w:tc>
        <w:tc>
          <w:tcPr>
            <w:tcW w:w="636"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noProof/>
                <w:position w:val="-6"/>
                <w:sz w:val="24"/>
                <w:szCs w:val="24"/>
              </w:rPr>
              <w:drawing>
                <wp:inline distT="0" distB="0" distL="0" distR="0" wp14:anchorId="5B47712D" wp14:editId="5ECDC3E8">
                  <wp:extent cx="142875" cy="161925"/>
                  <wp:effectExtent l="0" t="0" r="0" b="0"/>
                  <wp:docPr id="3" name="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p>
        </w:tc>
        <w:tc>
          <w:tcPr>
            <w:tcW w:w="756"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S.D.</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b/>
                <w:bCs/>
                <w:sz w:val="24"/>
                <w:szCs w:val="24"/>
              </w:rPr>
            </w:pPr>
          </w:p>
        </w:tc>
        <w:tc>
          <w:tcPr>
            <w:tcW w:w="4817" w:type="dxa"/>
            <w:gridSpan w:val="2"/>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Mastery Experience (Weighted Mean =3.24)</w:t>
            </w:r>
          </w:p>
        </w:tc>
        <w:tc>
          <w:tcPr>
            <w:tcW w:w="836" w:type="dxa"/>
          </w:tcPr>
          <w:p w:rsidR="008D5746" w:rsidRDefault="008D5746" w:rsidP="00297E77">
            <w:pPr>
              <w:pStyle w:val="NoSpacing"/>
              <w:spacing w:line="360" w:lineRule="auto"/>
              <w:jc w:val="both"/>
              <w:rPr>
                <w:rFonts w:ascii="Times New Roman" w:hAnsi="Times New Roman" w:cs="Times New Roman"/>
                <w:b/>
                <w:bCs/>
                <w:sz w:val="24"/>
                <w:szCs w:val="24"/>
              </w:rPr>
            </w:pPr>
          </w:p>
        </w:tc>
        <w:tc>
          <w:tcPr>
            <w:tcW w:w="836" w:type="dxa"/>
          </w:tcPr>
          <w:p w:rsidR="008D5746" w:rsidRDefault="008D5746" w:rsidP="00297E77">
            <w:pPr>
              <w:pStyle w:val="NoSpacing"/>
              <w:spacing w:line="360" w:lineRule="auto"/>
              <w:jc w:val="both"/>
              <w:rPr>
                <w:rFonts w:ascii="Times New Roman" w:hAnsi="Times New Roman" w:cs="Times New Roman"/>
                <w:b/>
                <w:bCs/>
                <w:sz w:val="24"/>
                <w:szCs w:val="24"/>
              </w:rPr>
            </w:pPr>
          </w:p>
        </w:tc>
        <w:tc>
          <w:tcPr>
            <w:tcW w:w="951" w:type="dxa"/>
          </w:tcPr>
          <w:p w:rsidR="008D5746" w:rsidRDefault="008D5746" w:rsidP="00297E77">
            <w:pPr>
              <w:pStyle w:val="NoSpacing"/>
              <w:spacing w:line="360" w:lineRule="auto"/>
              <w:jc w:val="both"/>
              <w:rPr>
                <w:rFonts w:ascii="Times New Roman" w:hAnsi="Times New Roman" w:cs="Times New Roman"/>
                <w:b/>
                <w:bCs/>
                <w:sz w:val="24"/>
                <w:szCs w:val="24"/>
              </w:rPr>
            </w:pP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p>
        </w:tc>
        <w:tc>
          <w:tcPr>
            <w:tcW w:w="756" w:type="dxa"/>
          </w:tcPr>
          <w:p w:rsidR="008D5746" w:rsidRDefault="008D5746" w:rsidP="00297E77">
            <w:pPr>
              <w:pStyle w:val="NoSpacing"/>
              <w:spacing w:line="360" w:lineRule="auto"/>
              <w:jc w:val="both"/>
              <w:rPr>
                <w:rFonts w:ascii="Times New Roman" w:hAnsi="Times New Roman" w:cs="Times New Roman"/>
                <w:b/>
                <w:bCs/>
                <w:sz w:val="24"/>
                <w:szCs w:val="24"/>
              </w:rPr>
            </w:pP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believe that my past successes have equipped me to handle challenging situations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36</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11.2%</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32.4%</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163</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50.8%</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3.28</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0.875</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When faced with a difficult task, my confidence is boosted by recalling my previous accomplishments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18.4%</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50.2%</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77</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24.0%</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2.91</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0.846</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Reflecting on my achievements helps me feel more confident in my ability to succeed in new endeavours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89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27.7%</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212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66.0%</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3.57</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0.686</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view mistakes as opportunities to learn and grow, enhancing my overall self-assurance</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23</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7.2%</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211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65.7%</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24.3%</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3.12</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0.644</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Successfully overcoming obstacles in the past makes me more confident in facing challenges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16.8%</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92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28.7%</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49.5%</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3.23</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0.902</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My belief in my capabilities is strongly influenced by my previous experiences of mastering tasks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41.7%</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46.1%</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3.31</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0.763</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p>
        </w:tc>
        <w:tc>
          <w:tcPr>
            <w:tcW w:w="4817" w:type="dxa"/>
            <w:gridSpan w:val="2"/>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Vicarious experience (Weighted Mean =3.23)</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Observing others succeed in tasks similar to mine boosts my confidence</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0.9%</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10.9%</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47.4%</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40.8%</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3.28</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0.691</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find motivation and inspiration in the achievements of others when facing challenges </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15.0%</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136</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42.4%</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127</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39.6%</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3.18</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0.799</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Learning from people who excel in areas I want to improve is an important source of confidence for me</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42.1%</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126</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39.3%</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3.17</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0.803</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believe that observing others succeed positively influences my confidence in similar situations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45.2%</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40.8%</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3.25</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0.745</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Comparing myself to others who have overcome challenges helps build my self-confidence</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16.8%</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39.9%</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41.7%</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3.22</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0.776</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actively seek out role models or mentors to inspire my own goals and boost my confidence</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46</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14.3%</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116</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36.1%</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47.4%</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3.29</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0.790</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p>
        </w:tc>
        <w:tc>
          <w:tcPr>
            <w:tcW w:w="4817" w:type="dxa"/>
            <w:gridSpan w:val="2"/>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Social persuasion (Weighted Mean =3.24)</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Positive feedback and encouragement from others strongly impact my belief in my abilities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38.9%</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51.1%</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3.38</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0.757</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value the opinions and support of others as essential in boosting my confidence to face challenges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36</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11.2%</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170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53.0%</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33.6%</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3.18</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0.710</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Seeking feedback and constructive input from friends, family, or colleagues enhances my self-efficacy</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47</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38.0%</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43.6%</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3.21</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0.829</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Positive reinforcement from others significantly contributes to my confidence in handling difficult tasks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16.8%</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37.7%</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136</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42.4%</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3.19</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0.825</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influenced by the encouragement and belief that others express in my capabilities </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12.8%</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40.8%</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43.6%</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3.25</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0.784</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actively seek out supportive environments that provide encouragement for my goals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47</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40.8%</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41.1%</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3.20</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0.811</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p>
        </w:tc>
        <w:tc>
          <w:tcPr>
            <w:tcW w:w="4817" w:type="dxa"/>
            <w:gridSpan w:val="2"/>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Physiological state (Weighted Mean =3.21)</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notice a decrease in my confidence when experiencing physiological signs of stress or anxiety</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53</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16.5%</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31.5%</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48.3%</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3.24</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0.861</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Physical discomfort undermines my belief in my ability to succeed in difficult tasks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43</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13.4%</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46.7%</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123</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38.3%</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3.22</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0.730</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My physiological state (e.g. feeling calm or tense) significantly impacts my self-efficacy</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57</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17.8%</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146</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45.5%</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113</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35.2%</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3.14</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0.757</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find it challenging to maintain confidence when experiencing physical symptoms of nervousness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15.9%</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38.9%</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43.6%</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3.25</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0.774</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aware of the connection between my physical state and my belief in my capabilities </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14.0%</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49.5%</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33.6%</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3.14</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0.756</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Physiological reactions can sometimes diminish my overall confidence in handling difficult situations.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12.5%</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45.2%</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40.8%</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3.25</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0.730</w:t>
            </w:r>
          </w:p>
        </w:tc>
      </w:tr>
      <w:tr w:rsidR="008D5746" w:rsidTr="00297E77">
        <w:tc>
          <w:tcPr>
            <w:tcW w:w="9350" w:type="dxa"/>
            <w:gridSpan w:val="8"/>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Weighted Mean =3.23</w:t>
            </w:r>
          </w:p>
        </w:tc>
      </w:tr>
    </w:tbl>
    <w:p w:rsidR="008D5746" w:rsidRDefault="008D5746" w:rsidP="008D5746">
      <w:pPr>
        <w:pStyle w:val="NoSpacing"/>
        <w:spacing w:line="360" w:lineRule="auto"/>
        <w:jc w:val="both"/>
        <w:rPr>
          <w:rFonts w:ascii="Times New Roman" w:hAnsi="Times New Roman" w:cs="Times New Roman"/>
          <w:sz w:val="24"/>
          <w:szCs w:val="24"/>
        </w:rPr>
      </w:pPr>
    </w:p>
    <w:p w:rsidR="008D5746" w:rsidRDefault="008D5746" w:rsidP="008D5746">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Table 1.1</w:t>
      </w:r>
      <w:r>
        <w:rPr>
          <w:rFonts w:ascii="Times New Roman" w:hAnsi="Times New Roman" w:cs="Times New Roman"/>
          <w:sz w:val="24"/>
          <w:szCs w:val="24"/>
        </w:rPr>
        <w:t xml:space="preserve"> showed a comprehensive analysis of the self-efficacy levels among librarians in Southwestern Nigeria, categorizing the factors influencing their self-efficacy into four main domains: Mastery Experience, Vicarious Experience, Social Persuasion, and Physiological State. </w:t>
      </w:r>
      <w:r>
        <w:rPr>
          <w:rFonts w:ascii="Times New Roman" w:hAnsi="Times New Roman" w:cs="Times New Roman"/>
          <w:sz w:val="24"/>
          <w:szCs w:val="24"/>
        </w:rPr>
        <w:lastRenderedPageBreak/>
        <w:t>The weighted mean for self-efficacy is calculated as 3.23, indicating a high level of self-efficacy among librarians in this region.</w:t>
      </w:r>
    </w:p>
    <w:p w:rsidR="008D5746" w:rsidRDefault="008D5746" w:rsidP="008D5746">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Mastery Experience, which refers to the librarians' personal achievements and successes, emerges as a significant factor influencing self-efficacy. Librarians demonstrate a strong belief that their past successes equip them to handle challenging situations, with 50.8% strongly agreeing with this statement. Additionally, reflecting on achievements and viewing mistakes as opportunities for learning are seen as important contributors to self-assurance. </w:t>
      </w:r>
    </w:p>
    <w:p w:rsidR="008D5746" w:rsidRDefault="008D5746" w:rsidP="008D5746">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Vicarious Experience, involving learning from the successes and experiences of others, also plays a crucial role in shaping librarians' self-efficacy. Observing others succeed in tasks similar to their own boosts confidence for a significant proportion of librarians (47.4%). Moreover, actively seeking out role models or mentors is perceived as instrumental in inspiring personal goals and enhancing confidence.  Social Persuasion, which involves feedback and encouragement from others, emerges as another influential factor in shaping librarians' self-efficacy. Positive feedback and support from peers, family, and colleagues significantly impact librarians' belief in their abilities, with 51.1% strongly agreeing that such support boosts their confidence. Seeking feedback and constructive input from others is also perceived as enhancing self-efficacy, underscoring the importance of external validation and support in bolstering confidence levels. The Physiological State domain highlights the interplay between physical sensations and librarians' belief in their capabilities. Librarians acknowledge the impact of physiological signs of stress or anxiety on their confidence levels, with a significant proportion (48.3%) noticing a decrease in confidence under such circumstances. Physical discomfort and nervousness are also recognized as challenges to maintaining confidence. </w:t>
      </w:r>
    </w:p>
    <w:p w:rsidR="008D5746" w:rsidRDefault="008D5746" w:rsidP="008D5746">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Table 1.1a:</w:t>
      </w:r>
      <w:r>
        <w:rPr>
          <w:rFonts w:ascii="Times New Roman" w:hAnsi="Times New Roman" w:cs="Times New Roman"/>
          <w:b/>
          <w:sz w:val="24"/>
          <w:szCs w:val="24"/>
        </w:rPr>
        <w:tab/>
        <w:t xml:space="preserve">Test of norm showing </w:t>
      </w:r>
      <w:r>
        <w:rPr>
          <w:rFonts w:ascii="Times New Roman" w:hAnsi="Times New Roman" w:cs="Times New Roman"/>
          <w:b/>
          <w:bCs/>
          <w:sz w:val="24"/>
          <w:szCs w:val="24"/>
        </w:rPr>
        <w:t>level of self-efficacy of librarians in universities in Southwestern, Nigeria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579"/>
        <w:gridCol w:w="2883"/>
        <w:gridCol w:w="1768"/>
        <w:gridCol w:w="1775"/>
      </w:tblGrid>
      <w:tr w:rsidR="008D5746" w:rsidTr="00297E77">
        <w:tc>
          <w:tcPr>
            <w:tcW w:w="1345"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Interval </w:t>
            </w:r>
          </w:p>
        </w:tc>
        <w:tc>
          <w:tcPr>
            <w:tcW w:w="1579"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Mean index</w:t>
            </w:r>
          </w:p>
        </w:tc>
        <w:tc>
          <w:tcPr>
            <w:tcW w:w="2883"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Level of self-efficacy</w:t>
            </w:r>
          </w:p>
        </w:tc>
        <w:tc>
          <w:tcPr>
            <w:tcW w:w="1768"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Frequency </w:t>
            </w:r>
          </w:p>
        </w:tc>
        <w:tc>
          <w:tcPr>
            <w:tcW w:w="1775"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8D5746" w:rsidTr="00297E77">
        <w:tc>
          <w:tcPr>
            <w:tcW w:w="1345"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1-48</w:t>
            </w:r>
          </w:p>
        </w:tc>
        <w:tc>
          <w:tcPr>
            <w:tcW w:w="1579"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p>
        </w:tc>
        <w:tc>
          <w:tcPr>
            <w:tcW w:w="2883"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Low </w:t>
            </w:r>
          </w:p>
        </w:tc>
        <w:tc>
          <w:tcPr>
            <w:tcW w:w="1768"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775"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4.7</w:t>
            </w:r>
          </w:p>
        </w:tc>
      </w:tr>
      <w:tr w:rsidR="008D5746" w:rsidTr="00297E77">
        <w:tc>
          <w:tcPr>
            <w:tcW w:w="1345"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49-96</w:t>
            </w:r>
          </w:p>
        </w:tc>
        <w:tc>
          <w:tcPr>
            <w:tcW w:w="1579"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77.4611</w:t>
            </w:r>
          </w:p>
        </w:tc>
        <w:tc>
          <w:tcPr>
            <w:tcW w:w="2883"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High </w:t>
            </w:r>
          </w:p>
        </w:tc>
        <w:tc>
          <w:tcPr>
            <w:tcW w:w="1768"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306</w:t>
            </w:r>
          </w:p>
        </w:tc>
        <w:tc>
          <w:tcPr>
            <w:tcW w:w="1775"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95.3</w:t>
            </w:r>
          </w:p>
        </w:tc>
      </w:tr>
    </w:tbl>
    <w:p w:rsidR="008D5746" w:rsidRDefault="008D5746" w:rsidP="008D5746">
      <w:pPr>
        <w:pStyle w:val="NoSpacing"/>
        <w:spacing w:line="360" w:lineRule="auto"/>
        <w:jc w:val="both"/>
        <w:rPr>
          <w:rFonts w:ascii="Times New Roman" w:hAnsi="Times New Roman" w:cs="Times New Roman"/>
          <w:bCs/>
          <w:sz w:val="24"/>
          <w:szCs w:val="24"/>
        </w:rPr>
      </w:pPr>
    </w:p>
    <w:p w:rsidR="008D5746" w:rsidRDefault="008D5746" w:rsidP="008D5746">
      <w:pPr>
        <w:pStyle w:val="NoSpacing"/>
        <w:spacing w:line="360" w:lineRule="auto"/>
        <w:jc w:val="both"/>
        <w:rPr>
          <w:rFonts w:ascii="Times New Roman" w:hAnsi="Times New Roman" w:cs="Times New Roman"/>
          <w:sz w:val="24"/>
          <w:szCs w:val="24"/>
        </w:rPr>
      </w:pPr>
      <w:r>
        <w:rPr>
          <w:rFonts w:ascii="Times New Roman" w:hAnsi="Times New Roman" w:cs="Times New Roman"/>
          <w:bCs/>
          <w:sz w:val="24"/>
          <w:szCs w:val="24"/>
        </w:rPr>
        <w:t>Table 1.1</w:t>
      </w:r>
      <w:proofErr w:type="gramStart"/>
      <w:r>
        <w:rPr>
          <w:rFonts w:ascii="Times New Roman" w:hAnsi="Times New Roman" w:cs="Times New Roman"/>
          <w:bCs/>
          <w:sz w:val="24"/>
          <w:szCs w:val="24"/>
        </w:rPr>
        <w:t>a  showed</w:t>
      </w:r>
      <w:proofErr w:type="gramEnd"/>
      <w:r>
        <w:rPr>
          <w:rFonts w:ascii="Times New Roman" w:hAnsi="Times New Roman" w:cs="Times New Roman"/>
          <w:bCs/>
          <w:sz w:val="24"/>
          <w:szCs w:val="24"/>
        </w:rPr>
        <w:t xml:space="preserve"> the </w:t>
      </w:r>
      <w:r>
        <w:rPr>
          <w:rFonts w:ascii="Times New Roman" w:hAnsi="Times New Roman" w:cs="Times New Roman"/>
          <w:sz w:val="24"/>
          <w:szCs w:val="24"/>
        </w:rPr>
        <w:t>level of self-efficacy of librarians in universities in Southwestern, Nigeria. 4.7% (n=15) librarians had a low level of self-efficacy, and 95</w:t>
      </w:r>
      <w:r>
        <w:rPr>
          <w:rFonts w:ascii="Times New Roman" w:hAnsi="Times New Roman" w:cs="Times New Roman"/>
          <w:bCs/>
          <w:sz w:val="24"/>
          <w:szCs w:val="24"/>
        </w:rPr>
        <w:t xml:space="preserve">.3% (n=306) librarians had high </w:t>
      </w:r>
      <w:r>
        <w:rPr>
          <w:rFonts w:ascii="Times New Roman" w:hAnsi="Times New Roman" w:cs="Times New Roman"/>
          <w:bCs/>
          <w:sz w:val="24"/>
          <w:szCs w:val="24"/>
        </w:rPr>
        <w:lastRenderedPageBreak/>
        <w:t xml:space="preserve">level of self-efficacy. Hence, there is a high level of self-efficacy among librarians in universities in </w:t>
      </w:r>
      <w:r>
        <w:rPr>
          <w:rFonts w:ascii="Times New Roman" w:hAnsi="Times New Roman" w:cs="Times New Roman"/>
          <w:sz w:val="24"/>
          <w:szCs w:val="24"/>
        </w:rPr>
        <w:t>the study.</w:t>
      </w:r>
    </w:p>
    <w:p w:rsidR="008D5746" w:rsidRDefault="008D5746" w:rsidP="008D5746">
      <w:pPr>
        <w:pStyle w:val="NoSpacing"/>
        <w:spacing w:line="360" w:lineRule="auto"/>
        <w:jc w:val="both"/>
        <w:rPr>
          <w:rFonts w:ascii="Times New Roman" w:hAnsi="Times New Roman" w:cs="Times New Roman"/>
          <w:sz w:val="24"/>
          <w:szCs w:val="24"/>
        </w:rPr>
      </w:pPr>
    </w:p>
    <w:p w:rsidR="008D5746" w:rsidRDefault="008D5746" w:rsidP="008D5746">
      <w:pPr>
        <w:pStyle w:val="NoSpacing"/>
        <w:spacing w:line="360" w:lineRule="auto"/>
        <w:jc w:val="both"/>
        <w:rPr>
          <w:rFonts w:ascii="Times New Roman" w:hAnsi="Times New Roman" w:cs="Times New Roman"/>
          <w:sz w:val="24"/>
          <w:szCs w:val="24"/>
        </w:rPr>
      </w:pPr>
    </w:p>
    <w:p w:rsidR="008D5746" w:rsidRDefault="008D5746" w:rsidP="008D5746">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two:</w:t>
      </w:r>
      <w:r>
        <w:rPr>
          <w:rFonts w:ascii="Times New Roman" w:hAnsi="Times New Roman" w:cs="Times New Roman"/>
          <w:sz w:val="24"/>
          <w:szCs w:val="24"/>
        </w:rPr>
        <w:t xml:space="preserve"> What is the level of career salience of librarians in universities in Southwestern, Nigeria?</w:t>
      </w:r>
    </w:p>
    <w:p w:rsidR="008D5746" w:rsidRDefault="008D5746" w:rsidP="008D5746">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w:t>
      </w:r>
      <w:proofErr w:type="gramStart"/>
      <w:r>
        <w:rPr>
          <w:rFonts w:ascii="Times New Roman" w:hAnsi="Times New Roman" w:cs="Times New Roman"/>
          <w:b/>
          <w:bCs/>
          <w:sz w:val="24"/>
          <w:szCs w:val="24"/>
        </w:rPr>
        <w:t>2.1 :</w:t>
      </w:r>
      <w:proofErr w:type="gramEnd"/>
      <w:r>
        <w:rPr>
          <w:rFonts w:ascii="Times New Roman" w:hAnsi="Times New Roman" w:cs="Times New Roman"/>
          <w:b/>
          <w:bCs/>
          <w:sz w:val="24"/>
          <w:szCs w:val="24"/>
        </w:rPr>
        <w:tab/>
        <w:t>Career salience of librarians in universities in Southwestern, Nigeria</w:t>
      </w:r>
    </w:p>
    <w:tbl>
      <w:tblPr>
        <w:tblStyle w:val="TableGrid"/>
        <w:tblW w:w="0" w:type="auto"/>
        <w:tblLook w:val="04A0" w:firstRow="1" w:lastRow="0" w:firstColumn="1" w:lastColumn="0" w:noHBand="0" w:noVBand="1"/>
      </w:tblPr>
      <w:tblGrid>
        <w:gridCol w:w="518"/>
        <w:gridCol w:w="3981"/>
        <w:gridCol w:w="836"/>
        <w:gridCol w:w="836"/>
        <w:gridCol w:w="836"/>
        <w:gridCol w:w="951"/>
        <w:gridCol w:w="636"/>
        <w:gridCol w:w="756"/>
      </w:tblGrid>
      <w:tr w:rsidR="008D5746" w:rsidTr="00297E77">
        <w:tc>
          <w:tcPr>
            <w:tcW w:w="518"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s/n</w:t>
            </w:r>
          </w:p>
        </w:tc>
        <w:tc>
          <w:tcPr>
            <w:tcW w:w="3981"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Career salience</w:t>
            </w:r>
          </w:p>
        </w:tc>
        <w:tc>
          <w:tcPr>
            <w:tcW w:w="836"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SD</w:t>
            </w:r>
          </w:p>
        </w:tc>
        <w:tc>
          <w:tcPr>
            <w:tcW w:w="836"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w:t>
            </w:r>
          </w:p>
        </w:tc>
        <w:tc>
          <w:tcPr>
            <w:tcW w:w="836"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951"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SA</w:t>
            </w:r>
          </w:p>
        </w:tc>
        <w:tc>
          <w:tcPr>
            <w:tcW w:w="636"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noProof/>
                <w:position w:val="-6"/>
                <w:sz w:val="24"/>
                <w:szCs w:val="24"/>
              </w:rPr>
              <w:drawing>
                <wp:inline distT="0" distB="0" distL="0" distR="0" wp14:anchorId="16E17F17" wp14:editId="63D546BB">
                  <wp:extent cx="142875" cy="161925"/>
                  <wp:effectExtent l="0" t="0" r="0" b="0"/>
                  <wp:docPr id="4" name="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p>
        </w:tc>
        <w:tc>
          <w:tcPr>
            <w:tcW w:w="756" w:type="dxa"/>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S.D.</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can always manage to solve difficult problems if I try had enough</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0.9%</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166</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51.7%</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43.6%</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3.38</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0.606</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If someone opposes me, I can find the means and ways to get what I want</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191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59.5%</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32.7%</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3.24</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0.623</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It is easy for me to stick to my aims and accomplish my goals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0.3%</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13.7%</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125</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38.9%</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47.0%</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3.33</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0.717</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am confident that I could deal efficiently with unexpected events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0.9%</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12.5%</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47.4%</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126</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39.3%</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3.25</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0.703</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Thanks to my resourcefulness, I know how to handle unforeseen situations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15.0%</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44.9%</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40.2%</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3.25</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0.699</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can solve most problems if I invest the necessary effort</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0.3%</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15.3%</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43.3%</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41.1%</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3.25</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0.717</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can remain calm when facing difficulties because I can rely on my coping abilities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12.1%</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149</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46.4%</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40.8%</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3.27</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0.693</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When I am confronted with a problem, I can usually find several solutions</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0.3%</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50</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43.0%</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41.1%</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3.25</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0.720</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If I am in trouble, I can usually think of a solution</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23</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7.2%</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44.9%</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48.0%</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3.41</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0.621</w:t>
            </w:r>
          </w:p>
        </w:tc>
      </w:tr>
      <w:tr w:rsidR="008D5746" w:rsidTr="00297E77">
        <w:tc>
          <w:tcPr>
            <w:tcW w:w="518"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98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can usually handle whatever comes my way</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47</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14.6%</w:t>
            </w:r>
          </w:p>
        </w:tc>
        <w:tc>
          <w:tcPr>
            <w:tcW w:w="8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154</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48.0%</w:t>
            </w:r>
          </w:p>
        </w:tc>
        <w:tc>
          <w:tcPr>
            <w:tcW w:w="951"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118</w:t>
            </w:r>
          </w:p>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36.8%</w:t>
            </w:r>
          </w:p>
        </w:tc>
        <w:tc>
          <w:tcPr>
            <w:tcW w:w="63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3.21</w:t>
            </w:r>
          </w:p>
        </w:tc>
        <w:tc>
          <w:tcPr>
            <w:tcW w:w="756" w:type="dxa"/>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0.705</w:t>
            </w:r>
          </w:p>
        </w:tc>
      </w:tr>
      <w:tr w:rsidR="008D5746" w:rsidTr="00297E77">
        <w:tc>
          <w:tcPr>
            <w:tcW w:w="9350" w:type="dxa"/>
            <w:gridSpan w:val="8"/>
          </w:tcPr>
          <w:p w:rsidR="008D5746" w:rsidRDefault="008D5746"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Weighted Mean =3.28</w:t>
            </w:r>
          </w:p>
        </w:tc>
      </w:tr>
    </w:tbl>
    <w:p w:rsidR="008D5746" w:rsidRDefault="008D5746" w:rsidP="008D5746">
      <w:pPr>
        <w:pStyle w:val="NoSpacing"/>
        <w:spacing w:line="360" w:lineRule="auto"/>
        <w:jc w:val="both"/>
        <w:rPr>
          <w:rFonts w:ascii="Times New Roman" w:hAnsi="Times New Roman" w:cs="Times New Roman"/>
          <w:sz w:val="24"/>
          <w:szCs w:val="24"/>
        </w:rPr>
      </w:pPr>
    </w:p>
    <w:p w:rsidR="008D5746" w:rsidRDefault="008D5746" w:rsidP="008D5746">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2.1 showed an analysis of the career salience among librarians in universities in Southwestern Nigeria. Librarians demonstrate a strong sense of confidence in their problem-solving abilities and coping mechanisms. A significant majority, 51.7%, strongly agree that they can manage to solve difficult problems if they try hard enough, highlighting their resilience and determination in overcoming challenges. Additionally, </w:t>
      </w:r>
      <w:proofErr w:type="gramStart"/>
      <w:r>
        <w:rPr>
          <w:rFonts w:ascii="Times New Roman" w:hAnsi="Times New Roman" w:cs="Times New Roman"/>
          <w:sz w:val="24"/>
          <w:szCs w:val="24"/>
        </w:rPr>
        <w:t>librarians</w:t>
      </w:r>
      <w:proofErr w:type="gramEnd"/>
      <w:r>
        <w:rPr>
          <w:rFonts w:ascii="Times New Roman" w:hAnsi="Times New Roman" w:cs="Times New Roman"/>
          <w:sz w:val="24"/>
          <w:szCs w:val="24"/>
        </w:rPr>
        <w:t xml:space="preserve"> express confidence in their ability to find solutions to unexpected events and unforeseen situations, underscoring their resourcefulness and adaptability in navigating uncertainties within their career.</w:t>
      </w:r>
    </w:p>
    <w:p w:rsidR="008D5746" w:rsidRDefault="008D5746" w:rsidP="008D5746">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The table also reflects librarians' self-assurance in sticking to their aims and accomplishing their goals. A substantial proportion, 47.0%, agree that it is easy for them to remain focused on their objectives and achieve them. This suggests a strong sense of purpose and commitment to their career aspirations, contributing to the perceived salience of their career in their lives.</w:t>
      </w:r>
    </w:p>
    <w:p w:rsidR="008D5746" w:rsidRDefault="008D5746" w:rsidP="008D5746">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Overall, the analysis reveals a strong sense of career salience among librarians in Southwestern Nigeria, characterized by confidence in problem-solving abilities, resourcefulness, goal attainment, and coping mechanisms. </w:t>
      </w:r>
    </w:p>
    <w:p w:rsidR="008D5746" w:rsidRDefault="008D5746" w:rsidP="008D5746">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Table 2.2a:</w:t>
      </w:r>
      <w:r>
        <w:rPr>
          <w:rFonts w:ascii="Times New Roman" w:hAnsi="Times New Roman" w:cs="Times New Roman"/>
          <w:b/>
          <w:sz w:val="24"/>
          <w:szCs w:val="24"/>
        </w:rPr>
        <w:tab/>
        <w:t xml:space="preserve">Test of norm showing the </w:t>
      </w:r>
      <w:r>
        <w:rPr>
          <w:rFonts w:ascii="Times New Roman" w:hAnsi="Times New Roman" w:cs="Times New Roman"/>
          <w:b/>
          <w:bCs/>
          <w:sz w:val="24"/>
          <w:szCs w:val="24"/>
        </w:rPr>
        <w:t>level of career salience of librarians in universities in Southwestern, Nigeria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579"/>
        <w:gridCol w:w="2883"/>
        <w:gridCol w:w="1768"/>
        <w:gridCol w:w="1775"/>
      </w:tblGrid>
      <w:tr w:rsidR="008D5746" w:rsidTr="00297E77">
        <w:tc>
          <w:tcPr>
            <w:tcW w:w="1345"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Interval </w:t>
            </w:r>
          </w:p>
        </w:tc>
        <w:tc>
          <w:tcPr>
            <w:tcW w:w="1579"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Mean index</w:t>
            </w:r>
          </w:p>
        </w:tc>
        <w:tc>
          <w:tcPr>
            <w:tcW w:w="2883"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Level of career salience</w:t>
            </w:r>
          </w:p>
        </w:tc>
        <w:tc>
          <w:tcPr>
            <w:tcW w:w="1768"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Frequency </w:t>
            </w:r>
          </w:p>
        </w:tc>
        <w:tc>
          <w:tcPr>
            <w:tcW w:w="1775"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8D5746" w:rsidTr="00297E77">
        <w:tc>
          <w:tcPr>
            <w:tcW w:w="1345"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1-20</w:t>
            </w:r>
          </w:p>
        </w:tc>
        <w:tc>
          <w:tcPr>
            <w:tcW w:w="1579"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p>
        </w:tc>
        <w:tc>
          <w:tcPr>
            <w:tcW w:w="2883"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Low </w:t>
            </w:r>
          </w:p>
        </w:tc>
        <w:tc>
          <w:tcPr>
            <w:tcW w:w="1768"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775"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r>
      <w:tr w:rsidR="008D5746" w:rsidTr="00297E77">
        <w:tc>
          <w:tcPr>
            <w:tcW w:w="1345" w:type="dxa"/>
            <w:tcBorders>
              <w:top w:val="single" w:sz="4" w:space="0" w:color="auto"/>
              <w:left w:val="single" w:sz="4" w:space="0" w:color="auto"/>
              <w:bottom w:val="single" w:sz="4" w:space="0" w:color="auto"/>
              <w:right w:val="single" w:sz="4" w:space="0" w:color="auto"/>
            </w:tcBorders>
            <w:hideMark/>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21-40</w:t>
            </w:r>
          </w:p>
        </w:tc>
        <w:tc>
          <w:tcPr>
            <w:tcW w:w="1579"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32.8380</w:t>
            </w:r>
          </w:p>
        </w:tc>
        <w:tc>
          <w:tcPr>
            <w:tcW w:w="2883"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High </w:t>
            </w:r>
          </w:p>
        </w:tc>
        <w:tc>
          <w:tcPr>
            <w:tcW w:w="1768"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321</w:t>
            </w:r>
          </w:p>
        </w:tc>
        <w:tc>
          <w:tcPr>
            <w:tcW w:w="1775" w:type="dxa"/>
            <w:tcBorders>
              <w:top w:val="single" w:sz="4" w:space="0" w:color="auto"/>
              <w:left w:val="single" w:sz="4" w:space="0" w:color="auto"/>
              <w:bottom w:val="single" w:sz="4" w:space="0" w:color="auto"/>
              <w:right w:val="single" w:sz="4" w:space="0" w:color="auto"/>
            </w:tcBorders>
          </w:tcPr>
          <w:p w:rsidR="008D5746" w:rsidRDefault="008D5746"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100.0</w:t>
            </w:r>
          </w:p>
        </w:tc>
      </w:tr>
    </w:tbl>
    <w:p w:rsidR="008D5746" w:rsidRDefault="008D5746" w:rsidP="008D5746">
      <w:pPr>
        <w:pStyle w:val="NoSpacing"/>
        <w:spacing w:line="360" w:lineRule="auto"/>
        <w:jc w:val="both"/>
        <w:rPr>
          <w:rFonts w:ascii="Times New Roman" w:hAnsi="Times New Roman" w:cs="Times New Roman"/>
          <w:bCs/>
          <w:sz w:val="24"/>
          <w:szCs w:val="24"/>
        </w:rPr>
      </w:pPr>
    </w:p>
    <w:p w:rsidR="008D5746" w:rsidRDefault="008D5746" w:rsidP="008D5746">
      <w:pPr>
        <w:pStyle w:val="NoSpacing"/>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Table 4.4.9 showed the </w:t>
      </w:r>
      <w:r>
        <w:rPr>
          <w:rFonts w:ascii="Times New Roman" w:hAnsi="Times New Roman" w:cs="Times New Roman"/>
          <w:sz w:val="24"/>
          <w:szCs w:val="24"/>
        </w:rPr>
        <w:t xml:space="preserve">level of career salience of librarians in universities in Southwestern, Nigeria. None of the librarians had a low level of career salience, and </w:t>
      </w:r>
      <w:r>
        <w:rPr>
          <w:rFonts w:ascii="Times New Roman" w:hAnsi="Times New Roman" w:cs="Times New Roman"/>
          <w:bCs/>
          <w:sz w:val="24"/>
          <w:szCs w:val="24"/>
        </w:rPr>
        <w:t xml:space="preserve">100.0% (n=321) librarians had high level of career salience. Hence, there is a high level of career salience among librarians in universities in </w:t>
      </w:r>
      <w:r>
        <w:rPr>
          <w:rFonts w:ascii="Times New Roman" w:hAnsi="Times New Roman" w:cs="Times New Roman"/>
          <w:sz w:val="24"/>
          <w:szCs w:val="24"/>
        </w:rPr>
        <w:t>the study.</w:t>
      </w:r>
    </w:p>
    <w:p w:rsidR="008D5746" w:rsidRPr="00F16EDC" w:rsidRDefault="008D5746" w:rsidP="008C663E">
      <w:pPr>
        <w:rPr>
          <w:rFonts w:ascii="Times New Roman" w:hAnsi="Times New Roman" w:cs="Times New Roman"/>
          <w:sz w:val="24"/>
          <w:szCs w:val="24"/>
        </w:rPr>
      </w:pPr>
    </w:p>
    <w:p w:rsidR="008C663E" w:rsidRPr="00F16EDC" w:rsidRDefault="008C663E" w:rsidP="008C663E">
      <w:pPr>
        <w:rPr>
          <w:rFonts w:ascii="Times New Roman" w:hAnsi="Times New Roman" w:cs="Times New Roman"/>
          <w:sz w:val="24"/>
          <w:szCs w:val="24"/>
        </w:rPr>
      </w:pPr>
    </w:p>
    <w:p w:rsidR="00B536F8" w:rsidRDefault="00B536F8" w:rsidP="00B536F8">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Research hypothesis one:</w:t>
      </w:r>
      <w:r>
        <w:rPr>
          <w:rFonts w:ascii="Times New Roman" w:hAnsi="Times New Roman" w:cs="Times New Roman"/>
          <w:sz w:val="24"/>
          <w:szCs w:val="24"/>
        </w:rPr>
        <w:t xml:space="preserve"> There is no significant relationship between self-efficacy (Mastery experience, Vicarious experience, social persuasion, and physiological state) and career salience of librarians in universities in South Western, Nigeria</w:t>
      </w:r>
    </w:p>
    <w:p w:rsidR="00B536F8" w:rsidRDefault="00B536F8" w:rsidP="00B536F8">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Table 3.1:</w:t>
      </w:r>
      <w:r>
        <w:rPr>
          <w:rFonts w:ascii="Times New Roman" w:hAnsi="Times New Roman" w:cs="Times New Roman"/>
          <w:b/>
          <w:bCs/>
          <w:sz w:val="24"/>
          <w:szCs w:val="24"/>
        </w:rPr>
        <w:tab/>
        <w:t>Zero-order correlation showing the relationship between self-efficacy dimensions (mastery experience, vicarious experience, social persuasion, and physiological state) and career salience of librarians in universities in South Western, Nigeria</w:t>
      </w:r>
    </w:p>
    <w:tbl>
      <w:tblPr>
        <w:tblStyle w:val="TableGrid"/>
        <w:tblW w:w="5000" w:type="pct"/>
        <w:tblLook w:val="04A0" w:firstRow="1" w:lastRow="0" w:firstColumn="1" w:lastColumn="0" w:noHBand="0" w:noVBand="1"/>
      </w:tblPr>
      <w:tblGrid>
        <w:gridCol w:w="1563"/>
        <w:gridCol w:w="1552"/>
        <w:gridCol w:w="1556"/>
        <w:gridCol w:w="1558"/>
        <w:gridCol w:w="1558"/>
        <w:gridCol w:w="1563"/>
      </w:tblGrid>
      <w:tr w:rsidR="00B536F8" w:rsidTr="00297E77">
        <w:tc>
          <w:tcPr>
            <w:tcW w:w="836" w:type="pct"/>
          </w:tcPr>
          <w:p w:rsidR="00B536F8" w:rsidRDefault="00B536F8" w:rsidP="00297E77">
            <w:pPr>
              <w:pStyle w:val="NoSpacing"/>
              <w:spacing w:line="360" w:lineRule="auto"/>
              <w:jc w:val="both"/>
              <w:rPr>
                <w:rFonts w:ascii="Times New Roman" w:hAnsi="Times New Roman" w:cs="Times New Roman"/>
                <w:sz w:val="24"/>
                <w:szCs w:val="24"/>
              </w:rPr>
            </w:pPr>
          </w:p>
        </w:tc>
        <w:tc>
          <w:tcPr>
            <w:tcW w:w="830"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Career salience</w:t>
            </w:r>
          </w:p>
        </w:tc>
        <w:tc>
          <w:tcPr>
            <w:tcW w:w="832"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Mastery experience</w:t>
            </w:r>
          </w:p>
        </w:tc>
        <w:tc>
          <w:tcPr>
            <w:tcW w:w="833"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Vicarious experience</w:t>
            </w:r>
          </w:p>
        </w:tc>
        <w:tc>
          <w:tcPr>
            <w:tcW w:w="833"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Social persuasion</w:t>
            </w:r>
          </w:p>
        </w:tc>
        <w:tc>
          <w:tcPr>
            <w:tcW w:w="836"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Physiological state</w:t>
            </w:r>
          </w:p>
        </w:tc>
      </w:tr>
      <w:tr w:rsidR="00B536F8" w:rsidTr="00297E77">
        <w:tc>
          <w:tcPr>
            <w:tcW w:w="836"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Career salience </w:t>
            </w:r>
          </w:p>
        </w:tc>
        <w:tc>
          <w:tcPr>
            <w:tcW w:w="830"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32" w:type="pct"/>
          </w:tcPr>
          <w:p w:rsidR="00B536F8" w:rsidRDefault="00B536F8" w:rsidP="00297E77">
            <w:pPr>
              <w:pStyle w:val="NoSpacing"/>
              <w:spacing w:line="360" w:lineRule="auto"/>
              <w:jc w:val="both"/>
              <w:rPr>
                <w:rFonts w:ascii="Times New Roman" w:hAnsi="Times New Roman" w:cs="Times New Roman"/>
                <w:sz w:val="24"/>
                <w:szCs w:val="24"/>
              </w:rPr>
            </w:pP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p>
        </w:tc>
        <w:tc>
          <w:tcPr>
            <w:tcW w:w="836" w:type="pct"/>
          </w:tcPr>
          <w:p w:rsidR="00B536F8" w:rsidRDefault="00B536F8" w:rsidP="00297E77">
            <w:pPr>
              <w:pStyle w:val="NoSpacing"/>
              <w:spacing w:line="360" w:lineRule="auto"/>
              <w:jc w:val="both"/>
              <w:rPr>
                <w:rFonts w:ascii="Times New Roman" w:hAnsi="Times New Roman" w:cs="Times New Roman"/>
                <w:sz w:val="24"/>
                <w:szCs w:val="24"/>
              </w:rPr>
            </w:pPr>
          </w:p>
        </w:tc>
      </w:tr>
      <w:tr w:rsidR="00B536F8" w:rsidTr="00297E77">
        <w:tc>
          <w:tcPr>
            <w:tcW w:w="836"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Mastery experience</w:t>
            </w:r>
          </w:p>
        </w:tc>
        <w:tc>
          <w:tcPr>
            <w:tcW w:w="830"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.143*</w:t>
            </w: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(.011)</w:t>
            </w:r>
          </w:p>
        </w:tc>
        <w:tc>
          <w:tcPr>
            <w:tcW w:w="832"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p>
        </w:tc>
        <w:tc>
          <w:tcPr>
            <w:tcW w:w="836" w:type="pct"/>
          </w:tcPr>
          <w:p w:rsidR="00B536F8" w:rsidRDefault="00B536F8" w:rsidP="00297E77">
            <w:pPr>
              <w:pStyle w:val="NoSpacing"/>
              <w:spacing w:line="360" w:lineRule="auto"/>
              <w:jc w:val="both"/>
              <w:rPr>
                <w:rFonts w:ascii="Times New Roman" w:hAnsi="Times New Roman" w:cs="Times New Roman"/>
                <w:sz w:val="24"/>
                <w:szCs w:val="24"/>
              </w:rPr>
            </w:pPr>
          </w:p>
        </w:tc>
      </w:tr>
      <w:tr w:rsidR="00B536F8" w:rsidTr="00297E77">
        <w:tc>
          <w:tcPr>
            <w:tcW w:w="836"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Vicarious experience</w:t>
            </w:r>
          </w:p>
        </w:tc>
        <w:tc>
          <w:tcPr>
            <w:tcW w:w="830"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.354*</w:t>
            </w: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832"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.570*</w:t>
            </w: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p>
        </w:tc>
        <w:tc>
          <w:tcPr>
            <w:tcW w:w="836" w:type="pct"/>
          </w:tcPr>
          <w:p w:rsidR="00B536F8" w:rsidRDefault="00B536F8" w:rsidP="00297E77">
            <w:pPr>
              <w:pStyle w:val="NoSpacing"/>
              <w:spacing w:line="360" w:lineRule="auto"/>
              <w:jc w:val="both"/>
              <w:rPr>
                <w:rFonts w:ascii="Times New Roman" w:hAnsi="Times New Roman" w:cs="Times New Roman"/>
                <w:sz w:val="24"/>
                <w:szCs w:val="24"/>
              </w:rPr>
            </w:pPr>
          </w:p>
        </w:tc>
      </w:tr>
      <w:tr w:rsidR="00B536F8" w:rsidTr="00297E77">
        <w:tc>
          <w:tcPr>
            <w:tcW w:w="836"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Social persuasion</w:t>
            </w:r>
          </w:p>
        </w:tc>
        <w:tc>
          <w:tcPr>
            <w:tcW w:w="830"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.391*</w:t>
            </w: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832"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.676*</w:t>
            </w: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.796*</w:t>
            </w: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36" w:type="pct"/>
          </w:tcPr>
          <w:p w:rsidR="00B536F8" w:rsidRDefault="00B536F8" w:rsidP="00297E77">
            <w:pPr>
              <w:pStyle w:val="NoSpacing"/>
              <w:spacing w:line="360" w:lineRule="auto"/>
              <w:jc w:val="both"/>
              <w:rPr>
                <w:rFonts w:ascii="Times New Roman" w:hAnsi="Times New Roman" w:cs="Times New Roman"/>
                <w:sz w:val="24"/>
                <w:szCs w:val="24"/>
              </w:rPr>
            </w:pPr>
          </w:p>
        </w:tc>
      </w:tr>
      <w:tr w:rsidR="00B536F8" w:rsidTr="00297E77">
        <w:tc>
          <w:tcPr>
            <w:tcW w:w="836"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Physiological state</w:t>
            </w:r>
          </w:p>
        </w:tc>
        <w:tc>
          <w:tcPr>
            <w:tcW w:w="830"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.411*</w:t>
            </w: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832"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.510*</w:t>
            </w: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.712*</w:t>
            </w: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.765*</w:t>
            </w: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836"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B536F8" w:rsidTr="00297E77">
        <w:tc>
          <w:tcPr>
            <w:tcW w:w="836"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Mean </w:t>
            </w:r>
          </w:p>
        </w:tc>
        <w:tc>
          <w:tcPr>
            <w:tcW w:w="830"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32.84</w:t>
            </w:r>
          </w:p>
        </w:tc>
        <w:tc>
          <w:tcPr>
            <w:tcW w:w="832"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19.41</w:t>
            </w: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19.39</w:t>
            </w: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19.41</w:t>
            </w:r>
          </w:p>
        </w:tc>
        <w:tc>
          <w:tcPr>
            <w:tcW w:w="836"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19.24</w:t>
            </w:r>
          </w:p>
        </w:tc>
      </w:tr>
      <w:tr w:rsidR="00B536F8" w:rsidTr="00297E77">
        <w:tc>
          <w:tcPr>
            <w:tcW w:w="836" w:type="pct"/>
          </w:tcPr>
          <w:p w:rsidR="00B536F8" w:rsidRDefault="00B536F8" w:rsidP="00297E77">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S.D.</w:t>
            </w:r>
          </w:p>
        </w:tc>
        <w:tc>
          <w:tcPr>
            <w:tcW w:w="830"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3.20</w:t>
            </w:r>
          </w:p>
        </w:tc>
        <w:tc>
          <w:tcPr>
            <w:tcW w:w="832"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3.02</w:t>
            </w: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2.92</w:t>
            </w:r>
          </w:p>
        </w:tc>
        <w:tc>
          <w:tcPr>
            <w:tcW w:w="833"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3.31</w:t>
            </w:r>
          </w:p>
        </w:tc>
        <w:tc>
          <w:tcPr>
            <w:tcW w:w="836" w:type="pct"/>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3.01</w:t>
            </w:r>
          </w:p>
        </w:tc>
      </w:tr>
    </w:tbl>
    <w:p w:rsidR="00B536F8" w:rsidRDefault="00B536F8" w:rsidP="00B536F8">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Sig. at 0.05 level</w:t>
      </w:r>
    </w:p>
    <w:p w:rsidR="00B536F8" w:rsidRDefault="00B536F8" w:rsidP="00B536F8">
      <w:pPr>
        <w:pStyle w:val="NoSpacing"/>
        <w:spacing w:line="360" w:lineRule="auto"/>
        <w:jc w:val="both"/>
        <w:rPr>
          <w:rFonts w:ascii="Times New Roman" w:hAnsi="Times New Roman" w:cs="Times New Roman"/>
          <w:sz w:val="24"/>
          <w:szCs w:val="24"/>
        </w:rPr>
      </w:pPr>
    </w:p>
    <w:p w:rsidR="00B536F8" w:rsidRDefault="00B536F8" w:rsidP="00B536F8">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3.1 showed that there is a statistical positive significant relationship between career salience of librarians and mastery experience (r=.143, </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.011)&lt;.05), vicarious experience (r=.354, p(.000)&lt;.05), social persuasion (r=.391, p(.000)&lt;.05), and physiological state (r=.411, p(.000)&lt;.05) respectively. Hence, self-efficacy dimensions influenced/enhanced career salience of librarians in universities in South Western, Nigeria. The hypothesis is rejected.</w:t>
      </w:r>
    </w:p>
    <w:p w:rsidR="00B536F8" w:rsidRDefault="00B536F8" w:rsidP="00B536F8">
      <w:pPr>
        <w:pStyle w:val="NoSpacing"/>
        <w:spacing w:line="360" w:lineRule="auto"/>
        <w:jc w:val="both"/>
        <w:rPr>
          <w:rFonts w:ascii="Times New Roman" w:hAnsi="Times New Roman" w:cs="Times New Roman"/>
          <w:sz w:val="24"/>
          <w:szCs w:val="24"/>
        </w:rPr>
      </w:pPr>
    </w:p>
    <w:p w:rsidR="00B536F8" w:rsidRDefault="00B536F8" w:rsidP="00B536F8">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Table 3.2:</w:t>
      </w:r>
      <w:r>
        <w:rPr>
          <w:rFonts w:ascii="Times New Roman" w:hAnsi="Times New Roman" w:cs="Times New Roman"/>
          <w:b/>
          <w:sz w:val="24"/>
          <w:szCs w:val="24"/>
        </w:rPr>
        <w:tab/>
        <w:t xml:space="preserve">Pearson Product Moment Correlation (PPMC) showing the relationship between self-efficacy of librarians </w:t>
      </w:r>
      <w:r>
        <w:rPr>
          <w:rFonts w:ascii="Times New Roman" w:hAnsi="Times New Roman" w:cs="Times New Roman"/>
          <w:b/>
          <w:bCs/>
          <w:sz w:val="24"/>
          <w:szCs w:val="24"/>
        </w:rPr>
        <w:t>and career salience of librarians in universities in South Western, Nigeria</w:t>
      </w:r>
    </w:p>
    <w:tbl>
      <w:tblPr>
        <w:tblStyle w:val="TableGrid"/>
        <w:tblW w:w="0" w:type="auto"/>
        <w:tblLook w:val="04A0" w:firstRow="1" w:lastRow="0" w:firstColumn="1" w:lastColumn="0" w:noHBand="0" w:noVBand="1"/>
      </w:tblPr>
      <w:tblGrid>
        <w:gridCol w:w="3537"/>
        <w:gridCol w:w="996"/>
        <w:gridCol w:w="1168"/>
        <w:gridCol w:w="742"/>
        <w:gridCol w:w="785"/>
        <w:gridCol w:w="972"/>
        <w:gridCol w:w="1150"/>
      </w:tblGrid>
      <w:tr w:rsidR="00B536F8" w:rsidTr="00297E77">
        <w:trPr>
          <w:trHeight w:val="260"/>
        </w:trPr>
        <w:tc>
          <w:tcPr>
            <w:tcW w:w="3595" w:type="dxa"/>
            <w:tcBorders>
              <w:top w:val="single" w:sz="4" w:space="0" w:color="auto"/>
              <w:left w:val="single" w:sz="4" w:space="0" w:color="auto"/>
              <w:bottom w:val="single" w:sz="4" w:space="0" w:color="auto"/>
              <w:right w:val="single" w:sz="4" w:space="0" w:color="auto"/>
            </w:tcBorders>
            <w:hideMark/>
          </w:tcPr>
          <w:p w:rsidR="00B536F8" w:rsidRDefault="00B536F8"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Variables</w:t>
            </w:r>
            <w:r>
              <w:rPr>
                <w:rFonts w:ascii="Times New Roman" w:hAnsi="Times New Roman" w:cs="Times New Roman"/>
                <w:b/>
                <w:sz w:val="24"/>
                <w:szCs w:val="24"/>
              </w:rPr>
              <w:tab/>
            </w:r>
          </w:p>
        </w:tc>
        <w:tc>
          <w:tcPr>
            <w:tcW w:w="930" w:type="dxa"/>
            <w:tcBorders>
              <w:top w:val="single" w:sz="4" w:space="0" w:color="auto"/>
              <w:left w:val="single" w:sz="4" w:space="0" w:color="auto"/>
              <w:bottom w:val="single" w:sz="4" w:space="0" w:color="auto"/>
              <w:right w:val="single" w:sz="4" w:space="0" w:color="auto"/>
            </w:tcBorders>
            <w:hideMark/>
          </w:tcPr>
          <w:p w:rsidR="00B536F8" w:rsidRDefault="00B536F8"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Mean</w:t>
            </w:r>
          </w:p>
        </w:tc>
        <w:tc>
          <w:tcPr>
            <w:tcW w:w="1169" w:type="dxa"/>
            <w:tcBorders>
              <w:top w:val="single" w:sz="4" w:space="0" w:color="auto"/>
              <w:left w:val="single" w:sz="4" w:space="0" w:color="auto"/>
              <w:bottom w:val="single" w:sz="4" w:space="0" w:color="auto"/>
              <w:right w:val="single" w:sz="4" w:space="0" w:color="auto"/>
            </w:tcBorders>
            <w:hideMark/>
          </w:tcPr>
          <w:p w:rsidR="00B536F8" w:rsidRDefault="00B536F8"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Std. Dev.</w:t>
            </w:r>
          </w:p>
        </w:tc>
        <w:tc>
          <w:tcPr>
            <w:tcW w:w="746" w:type="dxa"/>
            <w:tcBorders>
              <w:top w:val="single" w:sz="4" w:space="0" w:color="auto"/>
              <w:left w:val="single" w:sz="4" w:space="0" w:color="auto"/>
              <w:bottom w:val="single" w:sz="4" w:space="0" w:color="auto"/>
              <w:right w:val="single" w:sz="4" w:space="0" w:color="auto"/>
            </w:tcBorders>
            <w:hideMark/>
          </w:tcPr>
          <w:p w:rsidR="00B536F8" w:rsidRDefault="00B536F8"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n</w:t>
            </w:r>
          </w:p>
        </w:tc>
        <w:tc>
          <w:tcPr>
            <w:tcW w:w="786" w:type="dxa"/>
            <w:tcBorders>
              <w:top w:val="single" w:sz="4" w:space="0" w:color="auto"/>
              <w:left w:val="single" w:sz="4" w:space="0" w:color="auto"/>
              <w:bottom w:val="single" w:sz="4" w:space="0" w:color="auto"/>
              <w:right w:val="single" w:sz="4" w:space="0" w:color="auto"/>
            </w:tcBorders>
            <w:hideMark/>
          </w:tcPr>
          <w:p w:rsidR="00B536F8" w:rsidRDefault="00B536F8"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r</w:t>
            </w:r>
          </w:p>
        </w:tc>
        <w:tc>
          <w:tcPr>
            <w:tcW w:w="974" w:type="dxa"/>
            <w:tcBorders>
              <w:top w:val="single" w:sz="4" w:space="0" w:color="auto"/>
              <w:left w:val="single" w:sz="4" w:space="0" w:color="auto"/>
              <w:bottom w:val="single" w:sz="4" w:space="0" w:color="auto"/>
              <w:right w:val="single" w:sz="4" w:space="0" w:color="auto"/>
            </w:tcBorders>
            <w:hideMark/>
          </w:tcPr>
          <w:p w:rsidR="00B536F8" w:rsidRDefault="00B536F8"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p-value</w:t>
            </w:r>
          </w:p>
        </w:tc>
        <w:tc>
          <w:tcPr>
            <w:tcW w:w="1150" w:type="dxa"/>
            <w:tcBorders>
              <w:top w:val="single" w:sz="4" w:space="0" w:color="auto"/>
              <w:left w:val="single" w:sz="4" w:space="0" w:color="auto"/>
              <w:bottom w:val="single" w:sz="4" w:space="0" w:color="auto"/>
              <w:right w:val="single" w:sz="4" w:space="0" w:color="auto"/>
            </w:tcBorders>
            <w:hideMark/>
          </w:tcPr>
          <w:p w:rsidR="00B536F8" w:rsidRDefault="00B536F8" w:rsidP="00297E7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Remarks</w:t>
            </w:r>
          </w:p>
        </w:tc>
      </w:tr>
      <w:tr w:rsidR="00B536F8" w:rsidTr="00297E77">
        <w:trPr>
          <w:trHeight w:val="755"/>
        </w:trPr>
        <w:tc>
          <w:tcPr>
            <w:tcW w:w="3595" w:type="dxa"/>
            <w:tcBorders>
              <w:top w:val="single" w:sz="4" w:space="0" w:color="auto"/>
              <w:left w:val="single" w:sz="4" w:space="0" w:color="auto"/>
              <w:bottom w:val="single" w:sz="4" w:space="0" w:color="auto"/>
              <w:right w:val="single" w:sz="4" w:space="0" w:color="auto"/>
            </w:tcBorders>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Career salience</w:t>
            </w:r>
          </w:p>
          <w:p w:rsidR="00B536F8" w:rsidRDefault="00B536F8" w:rsidP="00297E77">
            <w:pPr>
              <w:pStyle w:val="NoSpacing"/>
              <w:spacing w:line="360" w:lineRule="auto"/>
              <w:jc w:val="both"/>
              <w:rPr>
                <w:rFonts w:ascii="Times New Roman" w:hAnsi="Times New Roman" w:cs="Times New Roman"/>
                <w:sz w:val="24"/>
                <w:szCs w:val="24"/>
              </w:rPr>
            </w:pPr>
          </w:p>
          <w:p w:rsidR="00B536F8" w:rsidRDefault="00B536F8" w:rsidP="00297E77">
            <w:pPr>
              <w:pStyle w:val="NoSpacing"/>
              <w:spacing w:line="360" w:lineRule="auto"/>
              <w:jc w:val="both"/>
              <w:rPr>
                <w:rFonts w:ascii="Times New Roman" w:hAnsi="Times New Roman" w:cs="Times New Roman"/>
                <w:sz w:val="24"/>
                <w:szCs w:val="24"/>
              </w:rPr>
            </w:pP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Self-efficacy</w:t>
            </w:r>
          </w:p>
        </w:tc>
        <w:tc>
          <w:tcPr>
            <w:tcW w:w="930" w:type="dxa"/>
            <w:tcBorders>
              <w:top w:val="single" w:sz="4" w:space="0" w:color="auto"/>
              <w:left w:val="single" w:sz="4" w:space="0" w:color="auto"/>
              <w:bottom w:val="single" w:sz="4" w:space="0" w:color="auto"/>
              <w:right w:val="single" w:sz="4" w:space="0" w:color="auto"/>
            </w:tcBorders>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32.8380</w:t>
            </w:r>
          </w:p>
          <w:p w:rsidR="00B536F8" w:rsidRDefault="00B536F8" w:rsidP="00297E77">
            <w:pPr>
              <w:pStyle w:val="NoSpacing"/>
              <w:spacing w:line="360" w:lineRule="auto"/>
              <w:jc w:val="both"/>
              <w:rPr>
                <w:rFonts w:ascii="Times New Roman" w:hAnsi="Times New Roman" w:cs="Times New Roman"/>
                <w:sz w:val="24"/>
                <w:szCs w:val="24"/>
              </w:rPr>
            </w:pP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77.4611</w:t>
            </w:r>
          </w:p>
        </w:tc>
        <w:tc>
          <w:tcPr>
            <w:tcW w:w="1169" w:type="dxa"/>
            <w:tcBorders>
              <w:top w:val="single" w:sz="4" w:space="0" w:color="auto"/>
              <w:left w:val="single" w:sz="4" w:space="0" w:color="auto"/>
              <w:bottom w:val="single" w:sz="4" w:space="0" w:color="auto"/>
              <w:right w:val="single" w:sz="4" w:space="0" w:color="auto"/>
            </w:tcBorders>
          </w:tcPr>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3.20233</w:t>
            </w:r>
          </w:p>
          <w:p w:rsidR="00B536F8" w:rsidRDefault="00B536F8" w:rsidP="00297E77">
            <w:pPr>
              <w:pStyle w:val="NoSpacing"/>
              <w:spacing w:line="360" w:lineRule="auto"/>
              <w:jc w:val="both"/>
              <w:rPr>
                <w:rFonts w:ascii="Times New Roman" w:hAnsi="Times New Roman" w:cs="Times New Roman"/>
                <w:sz w:val="24"/>
                <w:szCs w:val="24"/>
              </w:rPr>
            </w:pP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10.65712</w:t>
            </w:r>
          </w:p>
        </w:tc>
        <w:tc>
          <w:tcPr>
            <w:tcW w:w="746" w:type="dxa"/>
            <w:tcBorders>
              <w:top w:val="single" w:sz="4" w:space="0" w:color="auto"/>
              <w:left w:val="single" w:sz="4" w:space="0" w:color="auto"/>
              <w:bottom w:val="single" w:sz="4" w:space="0" w:color="auto"/>
              <w:right w:val="single" w:sz="4" w:space="0" w:color="auto"/>
            </w:tcBorders>
          </w:tcPr>
          <w:p w:rsidR="00B536F8" w:rsidRDefault="00B536F8" w:rsidP="00297E77">
            <w:pPr>
              <w:pStyle w:val="NoSpacing"/>
              <w:spacing w:line="360" w:lineRule="auto"/>
              <w:jc w:val="both"/>
              <w:rPr>
                <w:rFonts w:ascii="Times New Roman" w:hAnsi="Times New Roman" w:cs="Times New Roman"/>
                <w:sz w:val="24"/>
                <w:szCs w:val="24"/>
              </w:rPr>
            </w:pP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321</w:t>
            </w:r>
          </w:p>
        </w:tc>
        <w:tc>
          <w:tcPr>
            <w:tcW w:w="786" w:type="dxa"/>
            <w:tcBorders>
              <w:top w:val="single" w:sz="4" w:space="0" w:color="auto"/>
              <w:left w:val="single" w:sz="4" w:space="0" w:color="auto"/>
              <w:bottom w:val="single" w:sz="4" w:space="0" w:color="auto"/>
              <w:right w:val="single" w:sz="4" w:space="0" w:color="auto"/>
            </w:tcBorders>
          </w:tcPr>
          <w:p w:rsidR="00B536F8" w:rsidRDefault="00B536F8" w:rsidP="00297E77">
            <w:pPr>
              <w:pStyle w:val="NoSpacing"/>
              <w:spacing w:line="360" w:lineRule="auto"/>
              <w:jc w:val="both"/>
              <w:rPr>
                <w:rFonts w:ascii="Times New Roman" w:hAnsi="Times New Roman" w:cs="Times New Roman"/>
                <w:sz w:val="24"/>
                <w:szCs w:val="24"/>
              </w:rPr>
            </w:pP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.375*</w:t>
            </w:r>
          </w:p>
        </w:tc>
        <w:tc>
          <w:tcPr>
            <w:tcW w:w="974" w:type="dxa"/>
            <w:tcBorders>
              <w:top w:val="single" w:sz="4" w:space="0" w:color="auto"/>
              <w:left w:val="single" w:sz="4" w:space="0" w:color="auto"/>
              <w:bottom w:val="single" w:sz="4" w:space="0" w:color="auto"/>
              <w:right w:val="single" w:sz="4" w:space="0" w:color="auto"/>
            </w:tcBorders>
          </w:tcPr>
          <w:p w:rsidR="00B536F8" w:rsidRDefault="00B536F8" w:rsidP="00297E77">
            <w:pPr>
              <w:pStyle w:val="NoSpacing"/>
              <w:spacing w:line="360" w:lineRule="auto"/>
              <w:jc w:val="both"/>
              <w:rPr>
                <w:rFonts w:ascii="Times New Roman" w:hAnsi="Times New Roman" w:cs="Times New Roman"/>
                <w:sz w:val="24"/>
                <w:szCs w:val="24"/>
              </w:rPr>
            </w:pP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&lt;.0001</w:t>
            </w:r>
          </w:p>
        </w:tc>
        <w:tc>
          <w:tcPr>
            <w:tcW w:w="1150" w:type="dxa"/>
            <w:tcBorders>
              <w:top w:val="single" w:sz="4" w:space="0" w:color="auto"/>
              <w:left w:val="single" w:sz="4" w:space="0" w:color="auto"/>
              <w:bottom w:val="single" w:sz="4" w:space="0" w:color="auto"/>
              <w:right w:val="single" w:sz="4" w:space="0" w:color="auto"/>
            </w:tcBorders>
          </w:tcPr>
          <w:p w:rsidR="00B536F8" w:rsidRDefault="00B536F8" w:rsidP="00297E77">
            <w:pPr>
              <w:pStyle w:val="NoSpacing"/>
              <w:spacing w:line="360" w:lineRule="auto"/>
              <w:jc w:val="both"/>
              <w:rPr>
                <w:rFonts w:ascii="Times New Roman" w:hAnsi="Times New Roman" w:cs="Times New Roman"/>
                <w:sz w:val="24"/>
                <w:szCs w:val="24"/>
              </w:rPr>
            </w:pPr>
          </w:p>
          <w:p w:rsidR="00B536F8" w:rsidRDefault="00B536F8" w:rsidP="00297E7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Sig.</w:t>
            </w:r>
          </w:p>
        </w:tc>
      </w:tr>
    </w:tbl>
    <w:p w:rsidR="00B536F8" w:rsidRDefault="00B536F8" w:rsidP="00B536F8">
      <w:pPr>
        <w:pStyle w:val="NoSpacing"/>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Correlation is significant at the 0.05 level (2-tailed).</w:t>
      </w:r>
    </w:p>
    <w:p w:rsidR="00B536F8" w:rsidRDefault="00B536F8" w:rsidP="00B536F8">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3.2 showed that there is a statistical significant relationship between self-efficacy of librarians and career salience of librarians in universities in South Western, Nigeria (r=.375, n=321, </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 xml:space="preserve">.000)&lt;.05). Hence, self-efficacy influenced/enhanced career salience of librarians in Universities in South Western, Nigeria in the study. </w:t>
      </w:r>
    </w:p>
    <w:p w:rsidR="00B536F8" w:rsidRDefault="00B536F8" w:rsidP="00B536F8">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The hypothesis is rejected.</w:t>
      </w:r>
    </w:p>
    <w:p w:rsidR="00B536F8" w:rsidRDefault="00B536F8" w:rsidP="00B536F8">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Discussion of Findings</w:t>
      </w:r>
    </w:p>
    <w:p w:rsidR="00B536F8" w:rsidRDefault="00B536F8" w:rsidP="00B536F8">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analysis of the study reveals a strong sense of career salience among librarians in Southwestern Nigeria, reflecting their confidence in problem-solving abilities, resourcefulness, goal attainment, and coping mechanisms. These findings provide valuable insights into the factors contributing to librarians' dedication and commitment to their professional roles within the academic community.</w:t>
      </w:r>
    </w:p>
    <w:p w:rsidR="00B536F8" w:rsidRDefault="00B536F8" w:rsidP="00B536F8">
      <w:pPr>
        <w:pStyle w:val="NoSpacing"/>
        <w:spacing w:line="36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study revealed that librarians in Southwestern Nigeria demonstrate a high level of confidence in their problem-solving abilities, reflected in their proactive approach to addressing challenges and finding solutions. They exhibit resilience and adaptability in navigating complex situations, leveraging their expertise and knowledge to overcome obstacles and achieve desired outcomes. This confidence in problem-solving contributes to their effectiveness in fulfilling their duties and responsibilities within the library environment. This results support the finding of </w:t>
      </w:r>
      <w:proofErr w:type="spellStart"/>
      <w:r>
        <w:rPr>
          <w:rFonts w:ascii="Times New Roman" w:hAnsi="Times New Roman" w:cs="Times New Roman"/>
          <w:sz w:val="24"/>
          <w:szCs w:val="24"/>
        </w:rPr>
        <w:t>Adeyemi</w:t>
      </w:r>
      <w:proofErr w:type="spellEnd"/>
      <w:r>
        <w:rPr>
          <w:rFonts w:ascii="Times New Roman" w:hAnsi="Times New Roman" w:cs="Times New Roman"/>
          <w:sz w:val="24"/>
          <w:szCs w:val="24"/>
        </w:rPr>
        <w:t xml:space="preserve"> and Adebayo (2020) that librarians engage in continuous learning and professional development to enhance their skills in information retrieval, classification, and dissemination. Moreover, studies by </w:t>
      </w:r>
      <w:proofErr w:type="spellStart"/>
      <w:r>
        <w:rPr>
          <w:rFonts w:ascii="Times New Roman" w:hAnsi="Times New Roman" w:cs="Times New Roman"/>
          <w:sz w:val="24"/>
          <w:szCs w:val="24"/>
        </w:rPr>
        <w:t>Ogungbeni</w:t>
      </w:r>
      <w:proofErr w:type="spellEnd"/>
      <w:r>
        <w:rPr>
          <w:rFonts w:ascii="Times New Roman" w:hAnsi="Times New Roman" w:cs="Times New Roman"/>
          <w:sz w:val="24"/>
          <w:szCs w:val="24"/>
        </w:rPr>
        <w:t xml:space="preserve"> et al. (2019) highlight the innovative approaches adopted by librarians to address information needs and challenges in diverse community settings, showcasing their adaptability and problem-solving prowess. Resourcefulness and Goal Attainment: Librarians in Southwestern Nigeria exhibit resourcefulness in fulfilling their professional responsibilities, further reinforcing their career salience. Research by </w:t>
      </w:r>
      <w:proofErr w:type="spellStart"/>
      <w:r>
        <w:rPr>
          <w:rFonts w:ascii="Times New Roman" w:hAnsi="Times New Roman" w:cs="Times New Roman"/>
          <w:sz w:val="24"/>
          <w:szCs w:val="24"/>
        </w:rPr>
        <w:t>Idowu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Akanwa</w:t>
      </w:r>
      <w:proofErr w:type="spellEnd"/>
      <w:r>
        <w:rPr>
          <w:rFonts w:ascii="Times New Roman" w:hAnsi="Times New Roman" w:cs="Times New Roman"/>
          <w:sz w:val="24"/>
          <w:szCs w:val="24"/>
        </w:rPr>
        <w:t xml:space="preserve"> (2019) underscores the multifaceted roles played by librarians as information specialists, educators, and community leaders, requiring them to leverage available resources efficiently to achieve organizational goals. </w:t>
      </w:r>
      <w:r>
        <w:rPr>
          <w:rFonts w:ascii="Times New Roman" w:hAnsi="Times New Roman" w:cs="Times New Roman"/>
          <w:sz w:val="24"/>
          <w:szCs w:val="24"/>
        </w:rPr>
        <w:lastRenderedPageBreak/>
        <w:t xml:space="preserve">Additionally, studies by </w:t>
      </w:r>
      <w:proofErr w:type="spellStart"/>
      <w:r>
        <w:rPr>
          <w:rFonts w:ascii="Times New Roman" w:hAnsi="Times New Roman" w:cs="Times New Roman"/>
          <w:sz w:val="24"/>
          <w:szCs w:val="24"/>
        </w:rPr>
        <w:t>Ogunsola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Oyeboade</w:t>
      </w:r>
      <w:proofErr w:type="spellEnd"/>
      <w:r>
        <w:rPr>
          <w:rFonts w:ascii="Times New Roman" w:hAnsi="Times New Roman" w:cs="Times New Roman"/>
          <w:sz w:val="24"/>
          <w:szCs w:val="24"/>
        </w:rPr>
        <w:t xml:space="preserve"> (2017) emphasize the importance of goal setting and strategic planning in guiding librarians' actions and priorities, facilitating goal attainment and professional growth.</w:t>
      </w:r>
    </w:p>
    <w:p w:rsidR="00B536F8" w:rsidRDefault="00B536F8" w:rsidP="00B536F8">
      <w:pPr>
        <w:pStyle w:val="NoSpacing"/>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Coping Mechanisms and Career Salience: Librarians in Southwestern Nigeria employ effective coping mechanisms to navigate challenges and maintain their career salience amidst organizational constraints and societal pressures. Research by </w:t>
      </w:r>
      <w:proofErr w:type="spellStart"/>
      <w:r>
        <w:rPr>
          <w:rFonts w:ascii="Times New Roman" w:eastAsia="Times New Roman" w:hAnsi="Times New Roman" w:cs="Times New Roman"/>
          <w:sz w:val="24"/>
          <w:szCs w:val="24"/>
        </w:rPr>
        <w:t>Folorunso</w:t>
      </w:r>
      <w:proofErr w:type="spellEnd"/>
      <w:r>
        <w:rPr>
          <w:rFonts w:ascii="Times New Roman" w:eastAsia="Times New Roman" w:hAnsi="Times New Roman" w:cs="Times New Roman"/>
          <w:sz w:val="24"/>
          <w:szCs w:val="24"/>
        </w:rPr>
        <w:t xml:space="preserve"> et al. (2018) highlights the resilience exhibited by librarians in response to technological disruptions, budgetary constraints, and changing user needs. Furthermore, studies by </w:t>
      </w:r>
      <w:proofErr w:type="spellStart"/>
      <w:r>
        <w:rPr>
          <w:rFonts w:ascii="Times New Roman" w:eastAsia="Times New Roman" w:hAnsi="Times New Roman" w:cs="Times New Roman"/>
          <w:sz w:val="24"/>
          <w:szCs w:val="24"/>
        </w:rPr>
        <w:t>Aina</w:t>
      </w:r>
      <w:proofErr w:type="spellEnd"/>
      <w:r>
        <w:rPr>
          <w:rFonts w:ascii="Times New Roman" w:eastAsia="Times New Roman" w:hAnsi="Times New Roman" w:cs="Times New Roman"/>
          <w:sz w:val="24"/>
          <w:szCs w:val="24"/>
        </w:rPr>
        <w:t xml:space="preserve"> (2004) underscore the role of organizational support and self-care practices in enhancing librarians' well-being and job satisfaction, enabling them to sustain their commitment to their profession despite adversities.</w:t>
      </w:r>
    </w:p>
    <w:p w:rsidR="00B536F8" w:rsidRDefault="00B536F8" w:rsidP="00B536F8">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analysis highlights librarians' resourcefulness in utilizing available resources and technologies to support their work and meet the needs of library users. Librarians demonstrate creativity and innovation in developing strategies and initiatives to enhance library services, improve access to information, and promote user engagement. Their resourcefulness enables them to maximize the impact of limited resources and adapt to changing technological and organisational dynamics. The finding of the study showed that librarians in Southwestern Nigeria exhibit a strong sense of goal attainment, setting clear objectives and working diligently to achieve them. They possess a vision for the development and enhancement of library services and resources, striving to meet the evolving needs of the academic community. Librarians' commitment to goal attainment fosters a culture of continuous improvement and innovation within the library, driving progress and excellence in service delivery.</w:t>
      </w:r>
    </w:p>
    <w:p w:rsidR="00B536F8" w:rsidRDefault="00B536F8" w:rsidP="00B536F8">
      <w:pPr>
        <w:pStyle w:val="NoSpacing"/>
        <w:spacing w:line="360" w:lineRule="auto"/>
        <w:jc w:val="both"/>
        <w:rPr>
          <w:rFonts w:ascii="Times New Roman" w:eastAsia="Times New Roman" w:hAnsi="Times New Roman" w:cs="Times New Roman"/>
          <w:sz w:val="24"/>
          <w:szCs w:val="24"/>
        </w:rPr>
      </w:pPr>
    </w:p>
    <w:p w:rsidR="00B536F8" w:rsidRDefault="00B536F8" w:rsidP="00B536F8">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results of the analysis offer a comprehensive understanding of the self-efficacy levels among librarians in Southwestern Nigeria, highlighting the factors that influence their beliefs in their capabilities across various domains. The categorization of these factors into four main domains; Mastery Experience, Vicarious Experience, Social Persuasion, and Physiological State provides valuable insights into the multifaceted nature of librarians' self-efficacy perceptions.  Mastery experience emerges as a significant determinant of librarians' self-efficacy levels, reflecting their past accomplishments and successes in performing tasks and achieving goals. Librarians draw confidence from their previous achievements, viewing them as evidence of their competence and capability to succeed in similar situations in the future. Positive mastery </w:t>
      </w:r>
      <w:r>
        <w:rPr>
          <w:rFonts w:ascii="Times New Roman" w:hAnsi="Times New Roman" w:cs="Times New Roman"/>
          <w:sz w:val="24"/>
          <w:szCs w:val="24"/>
        </w:rPr>
        <w:lastRenderedPageBreak/>
        <w:t xml:space="preserve">experiences serve to bolster librarians' self-beliefs and enhance their confidence in their abilities. Vicarious experience, which involves observing and modeling the behavior of others, also influences librarians' self-efficacy perceptions. By witnessing the successes and failures of their peers and colleagues, librarians gain insights into what is achievable and develop role models to emulate. Positive role modeling and mentorship contribute to the reinforcement of self-efficacy beliefs, whereas negative experiences may undermine confidence levels. Social persuasion, such as feedback, encouragement, and support from others, plays a crucial role in shaping librarians' self-efficacy beliefs. Positive reinforcement and constructive feedback from supervisors, colleagues, and mentors serve to validate librarians' capabilities and boost their confidence. Conversely, criticism, discouragement, or lack of support may erode confidence levels and undermine self-efficacy perceptions. </w:t>
      </w:r>
    </w:p>
    <w:p w:rsidR="00B536F8" w:rsidRDefault="00B536F8" w:rsidP="00B536F8">
      <w:pPr>
        <w:pStyle w:val="NoSpacing"/>
        <w:spacing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To support this findings, </w:t>
      </w:r>
      <w:r>
        <w:rPr>
          <w:rFonts w:ascii="Times New Roman" w:hAnsi="Times New Roman" w:cs="Times New Roman"/>
          <w:sz w:val="24"/>
          <w:szCs w:val="24"/>
        </w:rPr>
        <w:t>Zimmerman, (</w:t>
      </w:r>
      <w:proofErr w:type="gramStart"/>
      <w:r>
        <w:rPr>
          <w:rFonts w:ascii="Times New Roman" w:hAnsi="Times New Roman" w:cs="Times New Roman"/>
          <w:sz w:val="24"/>
          <w:szCs w:val="24"/>
        </w:rPr>
        <w:t>2020)highlights</w:t>
      </w:r>
      <w:proofErr w:type="gramEnd"/>
      <w:r>
        <w:rPr>
          <w:rFonts w:ascii="Times New Roman" w:hAnsi="Times New Roman" w:cs="Times New Roman"/>
          <w:sz w:val="24"/>
          <w:szCs w:val="24"/>
        </w:rPr>
        <w:t xml:space="preserve"> the dynamic nature of librarians' self-efficacy perceptions, which are influenced by a combination of past experiences, social interactions, and physiological factors. Librarians who have positive mastery experiences and supportive social environments are more likely to have higher self-efficacy beliefs, while those experiencing stress and negative social comparisons may exhibit lower self-efficacy. Understanding the multifaceted nature of self-efficacy among librarians is crucial for designing interventions and support systems that promote confidence, resilience, and professional development in the workplace. Social interactions within the work environment can influence librarians' self-efficacy perceptions through various mechanisms. Research by </w:t>
      </w:r>
      <w:proofErr w:type="spellStart"/>
      <w:r>
        <w:rPr>
          <w:rFonts w:ascii="Times New Roman" w:hAnsi="Times New Roman" w:cs="Times New Roman"/>
          <w:sz w:val="24"/>
          <w:szCs w:val="24"/>
        </w:rPr>
        <w:t>Stajkovic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Luthans</w:t>
      </w:r>
      <w:proofErr w:type="spellEnd"/>
      <w:r>
        <w:rPr>
          <w:rFonts w:ascii="Times New Roman" w:hAnsi="Times New Roman" w:cs="Times New Roman"/>
          <w:sz w:val="24"/>
          <w:szCs w:val="24"/>
        </w:rPr>
        <w:t xml:space="preserve"> (2018) suggests that supportive feedback and encouragement from colleagues and supervisors can boost librarians' confidence in their abilities, leading to higher self-efficacy. Conversely, negative social comparisons and criticism may undermine self-efficacy beliefs Gist and </w:t>
      </w:r>
      <w:proofErr w:type="gramStart"/>
      <w:r>
        <w:rPr>
          <w:rFonts w:ascii="Times New Roman" w:hAnsi="Times New Roman" w:cs="Times New Roman"/>
          <w:sz w:val="24"/>
          <w:szCs w:val="24"/>
        </w:rPr>
        <w:t>Mitchell(</w:t>
      </w:r>
      <w:proofErr w:type="gramEnd"/>
      <w:r>
        <w:rPr>
          <w:rFonts w:ascii="Times New Roman" w:hAnsi="Times New Roman" w:cs="Times New Roman"/>
          <w:sz w:val="24"/>
          <w:szCs w:val="24"/>
        </w:rPr>
        <w:t xml:space="preserve">1992). Additionally, studies by </w:t>
      </w:r>
      <w:proofErr w:type="spellStart"/>
      <w:r>
        <w:rPr>
          <w:rFonts w:ascii="Times New Roman" w:hAnsi="Times New Roman" w:cs="Times New Roman"/>
          <w:sz w:val="24"/>
          <w:szCs w:val="24"/>
        </w:rPr>
        <w:t>Tschannen</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Moran  (</w:t>
      </w:r>
      <w:proofErr w:type="gramEnd"/>
      <w:r>
        <w:rPr>
          <w:rFonts w:ascii="Times New Roman" w:hAnsi="Times New Roman" w:cs="Times New Roman"/>
          <w:sz w:val="24"/>
          <w:szCs w:val="24"/>
        </w:rPr>
        <w:t>2019) emphasize the role of social persuasion in shaping self-efficacy, as librarians' perceptions of their competence are influenced by the expectations and evaluations of others.</w:t>
      </w:r>
    </w:p>
    <w:p w:rsidR="00B536F8" w:rsidRPr="00D344BA" w:rsidRDefault="00B536F8" w:rsidP="00B536F8">
      <w:pPr>
        <w:pStyle w:val="NoSpacing"/>
        <w:spacing w:line="360" w:lineRule="auto"/>
        <w:jc w:val="both"/>
        <w:rPr>
          <w:rFonts w:ascii="Times New Roman" w:eastAsia="Times New Roman" w:hAnsi="Times New Roman" w:cs="Times New Roman"/>
          <w:sz w:val="24"/>
          <w:szCs w:val="24"/>
        </w:rPr>
      </w:pPr>
    </w:p>
    <w:p w:rsidR="00B536F8" w:rsidRDefault="00B536F8" w:rsidP="00B536F8">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The findings of the study highlight the significant influence and enhancement of self-efficacy dimensions on the career salience of librarians working in universities in Southwestern Nigeria. This discussion provides insights into how self-efficacy beliefs contribute to librarians' dedication, commitment, and effectiveness in their professional roles within the academic environment.</w:t>
      </w:r>
    </w:p>
    <w:p w:rsidR="00B536F8" w:rsidRDefault="00B536F8" w:rsidP="00B536F8">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study showed that self-efficacy plays a crucial role in shaping librarians' confidence in their problem-solving abilities. Librarians who possess high levels of self-efficacy are more likely to approach challenges with optimism and resilience, viewing obstacles as opportunities for growth and learning. Their confidence in their ability to overcome difficulties enhances their career salience by empowering them to navigate complex situations effectively and achieve desired outcomes. The study support Fouad and </w:t>
      </w:r>
      <w:proofErr w:type="spellStart"/>
      <w:r>
        <w:rPr>
          <w:rFonts w:ascii="Times New Roman" w:hAnsi="Times New Roman" w:cs="Times New Roman"/>
          <w:sz w:val="24"/>
          <w:szCs w:val="24"/>
        </w:rPr>
        <w:t>Bynner</w:t>
      </w:r>
      <w:proofErr w:type="spellEnd"/>
      <w:r>
        <w:rPr>
          <w:rFonts w:ascii="Times New Roman" w:hAnsi="Times New Roman" w:cs="Times New Roman"/>
          <w:sz w:val="24"/>
          <w:szCs w:val="24"/>
        </w:rPr>
        <w:t xml:space="preserve"> (2020) who revealed that self-efficacy influence librarians' resourcefulness in utilizing available resources and technologies to support their work. Librarians with strong self-efficacy beliefs are more likely to demonstrate creativity, innovation, and adaptability in developing strategies to enhance library services and meet the needs of library users. Their confidence in their resourcefulness enhances their career salience by enabling them to maximize the impact of limited resources and contribute to the advancement of the library profession. Self-efficacy beliefs play a critical role in librarians' goal attainment processes. Librarians who possess high levels of self-efficacy are more likely to set ambitious yet attainable goals for themselves and work diligently towards achieving them. Their confidence in their ability to succeed, fuels their motivation and persistence in pursuing their career objectives, ultimately enhancing their career salience by driving progress and innovation within the library environment.</w:t>
      </w:r>
    </w:p>
    <w:p w:rsidR="00B536F8" w:rsidRDefault="00B536F8" w:rsidP="00B536F8">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Self-efficacy dimensions also influence librarians' coping mechanisms in managing stress, adversity, and professional challenges. Librarians with strong self-efficacy beliefs are better equipped to cope with setbacks and setbacks, utilizing positive coping strategies such as seeking social support, practicing self-care, and maintaining a healthy work-life balance. Their confidence in their ability to cope effectively with stressors enhances their career salience by promoting psychological well-being and job satisfaction.</w:t>
      </w:r>
    </w:p>
    <w:p w:rsidR="00B536F8" w:rsidRDefault="00B536F8" w:rsidP="00B536F8">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findings suggest that self-efficacy dimensions significantly influence and enhance the career salience of librarians in universities in Southwestern Nigeria. Librarians' confidence in their problem-solving abilities, resourcefulness, goal attainment, and coping mechanisms plays a vital role in shaping their dedication, commitment, and effectiveness in their professional roles within the academic environment. Understanding the relationship between self-efficacy and career salience is essential for developing interventions and support mechanisms aimed at fostering librarians' professional growth and well-being in Southwestern Nigeria.</w:t>
      </w:r>
    </w:p>
    <w:p w:rsidR="00B536F8" w:rsidRDefault="00B536F8" w:rsidP="00B536F8">
      <w:pPr>
        <w:pStyle w:val="NoSpacing"/>
        <w:spacing w:line="360" w:lineRule="auto"/>
        <w:jc w:val="both"/>
        <w:rPr>
          <w:rFonts w:ascii="Times New Roman" w:hAnsi="Times New Roman" w:cs="Times New Roman"/>
          <w:b/>
          <w:sz w:val="24"/>
          <w:szCs w:val="24"/>
        </w:rPr>
      </w:pPr>
    </w:p>
    <w:p w:rsidR="00B536F8" w:rsidRDefault="00B536F8" w:rsidP="00B536F8">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Conclusion</w:t>
      </w:r>
    </w:p>
    <w:p w:rsidR="00104EB7" w:rsidRPr="00104EB7" w:rsidRDefault="00104EB7" w:rsidP="00104EB7">
      <w:pPr>
        <w:spacing w:after="0" w:line="360" w:lineRule="auto"/>
        <w:jc w:val="both"/>
        <w:rPr>
          <w:rFonts w:ascii="Times New Roman" w:eastAsia="Times New Roman" w:hAnsi="Times New Roman" w:cs="Times New Roman"/>
          <w:sz w:val="24"/>
          <w:szCs w:val="24"/>
        </w:rPr>
      </w:pPr>
      <w:r w:rsidRPr="00104EB7">
        <w:rPr>
          <w:rFonts w:ascii="Times New Roman" w:eastAsia="Times New Roman" w:hAnsi="Times New Roman" w:cs="Times New Roman"/>
          <w:sz w:val="24"/>
          <w:szCs w:val="24"/>
        </w:rPr>
        <w:lastRenderedPageBreak/>
        <w:t>Self-efficacy has a strong impact on the career salience of university librarians, influencing their professional identity, job satisfaction, and long-term career commitment. University librarians who possess high self-efficacy are more likely to tackle their careers with confidence, adjust to changing needs in the profession, and continue to be involved in professional development endeavors. Nevertheless, factors like a lack of support from the institution, few training opportunities, inadequate mentorship, and job insecurity can affect self-efficacy, causing reduced career salience. From a lack of sufficient confidence and supportive systems, librarians may find it difficult to find meaning in their careers, leading to even lower productivity levels and also job dissatisfaction, causing and affecting transitions in careers. In order to keep librarians committed and consider the profession to be an important part of their own development, policies need to be in place that enhance self-efficacy and boost career salience.</w:t>
      </w:r>
    </w:p>
    <w:p w:rsidR="00104EB7" w:rsidRDefault="00104EB7" w:rsidP="00B536F8">
      <w:pPr>
        <w:pStyle w:val="NoSpacing"/>
        <w:spacing w:line="360" w:lineRule="auto"/>
        <w:rPr>
          <w:rFonts w:ascii="Times New Roman" w:hAnsi="Times New Roman" w:cs="Times New Roman"/>
          <w:b/>
          <w:sz w:val="24"/>
          <w:szCs w:val="24"/>
        </w:rPr>
      </w:pPr>
    </w:p>
    <w:p w:rsidR="00B536F8" w:rsidRDefault="00B536F8" w:rsidP="00B536F8">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Recommendations</w:t>
      </w:r>
    </w:p>
    <w:p w:rsidR="00B536F8" w:rsidRDefault="00B536F8" w:rsidP="00B536F8">
      <w:pPr>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recommendations are hereby made based on the findings of the study:</w:t>
      </w:r>
    </w:p>
    <w:p w:rsidR="00104EB7" w:rsidRDefault="00104EB7" w:rsidP="00104EB7">
      <w:pPr>
        <w:pStyle w:val="NoSpacing"/>
        <w:numPr>
          <w:ilvl w:val="0"/>
          <w:numId w:val="6"/>
        </w:numPr>
        <w:spacing w:line="360" w:lineRule="auto"/>
        <w:jc w:val="both"/>
        <w:rPr>
          <w:rStyle w:val="editortnoteditedlongjunnx"/>
          <w:rFonts w:ascii="Times New Roman" w:hAnsi="Times New Roman" w:cs="Times New Roman"/>
          <w:sz w:val="24"/>
          <w:szCs w:val="24"/>
        </w:rPr>
      </w:pPr>
      <w:r w:rsidRPr="00104EB7">
        <w:rPr>
          <w:rStyle w:val="editortnoteditedwurp8"/>
          <w:rFonts w:ascii="Times New Roman" w:hAnsi="Times New Roman" w:cs="Times New Roman"/>
          <w:sz w:val="24"/>
          <w:szCs w:val="24"/>
        </w:rPr>
        <w:t xml:space="preserve">Universities </w:t>
      </w:r>
      <w:r w:rsidRPr="00104EB7">
        <w:rPr>
          <w:rStyle w:val="editortaddedltunj"/>
          <w:rFonts w:ascii="Times New Roman" w:hAnsi="Times New Roman" w:cs="Times New Roman"/>
          <w:sz w:val="24"/>
          <w:szCs w:val="24"/>
        </w:rPr>
        <w:t>need</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 xml:space="preserve">to </w:t>
      </w:r>
      <w:r w:rsidRPr="00104EB7">
        <w:rPr>
          <w:rStyle w:val="editortnoteditedlongjunnx"/>
          <w:rFonts w:ascii="Times New Roman" w:hAnsi="Times New Roman" w:cs="Times New Roman"/>
          <w:sz w:val="24"/>
          <w:szCs w:val="24"/>
        </w:rPr>
        <w:t>invest in continuous professional development programs, workshops, and skill-</w:t>
      </w:r>
      <w:r w:rsidRPr="00104EB7">
        <w:rPr>
          <w:rStyle w:val="editortaddedltunj"/>
          <w:rFonts w:ascii="Times New Roman" w:hAnsi="Times New Roman" w:cs="Times New Roman"/>
          <w:sz w:val="24"/>
          <w:szCs w:val="24"/>
        </w:rPr>
        <w:t>enhancement</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activities</w:t>
      </w:r>
      <w:r w:rsidRPr="00104EB7">
        <w:rPr>
          <w:rStyle w:val="editortnoteditedlongjunnx"/>
          <w:rFonts w:ascii="Times New Roman" w:hAnsi="Times New Roman" w:cs="Times New Roman"/>
          <w:sz w:val="24"/>
          <w:szCs w:val="24"/>
        </w:rPr>
        <w:t xml:space="preserve"> to strengthen librarians' self-efficacy. By equipping librarians with the latest technological and managerial skills, they will be better positioned to </w:t>
      </w:r>
      <w:r w:rsidRPr="00104EB7">
        <w:rPr>
          <w:rStyle w:val="editortaddedltunj"/>
          <w:rFonts w:ascii="Times New Roman" w:hAnsi="Times New Roman" w:cs="Times New Roman"/>
          <w:sz w:val="24"/>
          <w:szCs w:val="24"/>
        </w:rPr>
        <w:t>face</w:t>
      </w:r>
      <w:r w:rsidRPr="00104EB7">
        <w:rPr>
          <w:rStyle w:val="editortnoteditedlongjunnx"/>
          <w:rFonts w:ascii="Times New Roman" w:hAnsi="Times New Roman" w:cs="Times New Roman"/>
          <w:sz w:val="24"/>
          <w:szCs w:val="24"/>
        </w:rPr>
        <w:t xml:space="preserve"> professional challenges confidently.</w:t>
      </w:r>
    </w:p>
    <w:p w:rsidR="00104EB7" w:rsidRDefault="00104EB7" w:rsidP="00104EB7">
      <w:pPr>
        <w:pStyle w:val="NoSpacing"/>
        <w:numPr>
          <w:ilvl w:val="0"/>
          <w:numId w:val="6"/>
        </w:numPr>
        <w:spacing w:line="360" w:lineRule="auto"/>
        <w:jc w:val="both"/>
        <w:rPr>
          <w:rStyle w:val="editortnoteditedlongjunnx"/>
          <w:rFonts w:ascii="Times New Roman" w:hAnsi="Times New Roman" w:cs="Times New Roman"/>
          <w:sz w:val="24"/>
          <w:szCs w:val="24"/>
        </w:rPr>
      </w:pPr>
      <w:r w:rsidRPr="00104EB7">
        <w:rPr>
          <w:rStyle w:val="editortaddedltunj"/>
          <w:rFonts w:ascii="Times New Roman" w:hAnsi="Times New Roman" w:cs="Times New Roman"/>
          <w:sz w:val="24"/>
          <w:szCs w:val="24"/>
        </w:rPr>
        <w:t>Formal</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mentorship</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programs</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in</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library</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administration</w:t>
      </w:r>
      <w:r w:rsidRPr="00104EB7">
        <w:rPr>
          <w:rStyle w:val="editortnoteditedwurp8"/>
          <w:rFonts w:ascii="Times New Roman" w:hAnsi="Times New Roman" w:cs="Times New Roman"/>
          <w:sz w:val="24"/>
          <w:szCs w:val="24"/>
        </w:rPr>
        <w:t xml:space="preserve"> </w:t>
      </w:r>
      <w:r w:rsidRPr="00104EB7">
        <w:rPr>
          <w:rStyle w:val="editortnoteditedlongjunnx"/>
          <w:rFonts w:ascii="Times New Roman" w:hAnsi="Times New Roman" w:cs="Times New Roman"/>
          <w:sz w:val="24"/>
          <w:szCs w:val="24"/>
        </w:rPr>
        <w:t xml:space="preserve">will provide librarians with guidance, encouragement, and career </w:t>
      </w:r>
      <w:r w:rsidRPr="00104EB7">
        <w:rPr>
          <w:rStyle w:val="editortaddedltunj"/>
          <w:rFonts w:ascii="Times New Roman" w:hAnsi="Times New Roman" w:cs="Times New Roman"/>
          <w:sz w:val="24"/>
          <w:szCs w:val="24"/>
        </w:rPr>
        <w:t>advice</w:t>
      </w:r>
      <w:r w:rsidRPr="00104EB7">
        <w:rPr>
          <w:rStyle w:val="editortnoteditedwurp8"/>
          <w:rFonts w:ascii="Times New Roman" w:hAnsi="Times New Roman" w:cs="Times New Roman"/>
          <w:sz w:val="24"/>
          <w:szCs w:val="24"/>
        </w:rPr>
        <w:t xml:space="preserve"> from experienced professionals. </w:t>
      </w:r>
      <w:r w:rsidRPr="00104EB7">
        <w:rPr>
          <w:rStyle w:val="editortaddedltunj"/>
          <w:rFonts w:ascii="Times New Roman" w:hAnsi="Times New Roman" w:cs="Times New Roman"/>
          <w:sz w:val="24"/>
          <w:szCs w:val="24"/>
        </w:rPr>
        <w:t>It</w:t>
      </w:r>
      <w:r w:rsidRPr="00104EB7">
        <w:rPr>
          <w:rStyle w:val="editortnoteditedwurp8"/>
          <w:rFonts w:ascii="Times New Roman" w:hAnsi="Times New Roman" w:cs="Times New Roman"/>
          <w:sz w:val="24"/>
          <w:szCs w:val="24"/>
        </w:rPr>
        <w:t xml:space="preserve"> will help </w:t>
      </w:r>
      <w:r w:rsidRPr="00104EB7">
        <w:rPr>
          <w:rStyle w:val="editortaddedltunj"/>
          <w:rFonts w:ascii="Times New Roman" w:hAnsi="Times New Roman" w:cs="Times New Roman"/>
          <w:sz w:val="24"/>
          <w:szCs w:val="24"/>
        </w:rPr>
        <w:t>in</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 xml:space="preserve">developing </w:t>
      </w:r>
      <w:r w:rsidRPr="00104EB7">
        <w:rPr>
          <w:rStyle w:val="editortnoteditedwurp8"/>
          <w:rFonts w:ascii="Times New Roman" w:hAnsi="Times New Roman" w:cs="Times New Roman"/>
          <w:sz w:val="24"/>
          <w:szCs w:val="24"/>
        </w:rPr>
        <w:t xml:space="preserve">their confidence, career satisfaction, and </w:t>
      </w:r>
      <w:r w:rsidRPr="00104EB7">
        <w:rPr>
          <w:rStyle w:val="editortnoteditedlongjunnx"/>
          <w:rFonts w:ascii="Times New Roman" w:hAnsi="Times New Roman" w:cs="Times New Roman"/>
          <w:sz w:val="24"/>
          <w:szCs w:val="24"/>
        </w:rPr>
        <w:t>commitment to the profession.</w:t>
      </w:r>
    </w:p>
    <w:p w:rsidR="00104EB7" w:rsidRDefault="00104EB7" w:rsidP="00104EB7">
      <w:pPr>
        <w:pStyle w:val="NoSpacing"/>
        <w:numPr>
          <w:ilvl w:val="0"/>
          <w:numId w:val="6"/>
        </w:numPr>
        <w:spacing w:line="360" w:lineRule="auto"/>
        <w:jc w:val="both"/>
        <w:rPr>
          <w:rStyle w:val="editortnoteditedwurp8"/>
          <w:rFonts w:ascii="Times New Roman" w:hAnsi="Times New Roman" w:cs="Times New Roman"/>
          <w:sz w:val="24"/>
          <w:szCs w:val="24"/>
        </w:rPr>
      </w:pPr>
      <w:r w:rsidRPr="00104EB7">
        <w:rPr>
          <w:rStyle w:val="editortaddedltunj"/>
          <w:rFonts w:ascii="Times New Roman" w:hAnsi="Times New Roman" w:cs="Times New Roman"/>
          <w:sz w:val="24"/>
          <w:szCs w:val="24"/>
        </w:rPr>
        <w:t xml:space="preserve">The </w:t>
      </w:r>
      <w:r w:rsidRPr="00104EB7">
        <w:rPr>
          <w:rStyle w:val="editortnoteditedwurp8"/>
          <w:rFonts w:ascii="Times New Roman" w:hAnsi="Times New Roman" w:cs="Times New Roman"/>
          <w:sz w:val="24"/>
          <w:szCs w:val="24"/>
        </w:rPr>
        <w:t xml:space="preserve">universities </w:t>
      </w:r>
      <w:r w:rsidRPr="00104EB7">
        <w:rPr>
          <w:rStyle w:val="editortaddedltunj"/>
          <w:rFonts w:ascii="Times New Roman" w:hAnsi="Times New Roman" w:cs="Times New Roman"/>
          <w:sz w:val="24"/>
          <w:szCs w:val="24"/>
        </w:rPr>
        <w:t>have</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to</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 xml:space="preserve">offer </w:t>
      </w:r>
      <w:r w:rsidRPr="00104EB7">
        <w:rPr>
          <w:rStyle w:val="editortnoteditedwurp8"/>
          <w:rFonts w:ascii="Times New Roman" w:hAnsi="Times New Roman" w:cs="Times New Roman"/>
          <w:sz w:val="24"/>
          <w:szCs w:val="24"/>
        </w:rPr>
        <w:t xml:space="preserve">a </w:t>
      </w:r>
      <w:r w:rsidRPr="00104EB7">
        <w:rPr>
          <w:rStyle w:val="editortaddedltunj"/>
          <w:rFonts w:ascii="Times New Roman" w:hAnsi="Times New Roman" w:cs="Times New Roman"/>
          <w:sz w:val="24"/>
          <w:szCs w:val="24"/>
        </w:rPr>
        <w:t>good</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working</w:t>
      </w:r>
      <w:r w:rsidRPr="00104EB7">
        <w:rPr>
          <w:rStyle w:val="editortnoteditedwurp8"/>
          <w:rFonts w:ascii="Times New Roman" w:hAnsi="Times New Roman" w:cs="Times New Roman"/>
          <w:sz w:val="24"/>
          <w:szCs w:val="24"/>
        </w:rPr>
        <w:t xml:space="preserve"> environment that </w:t>
      </w:r>
      <w:r w:rsidRPr="00104EB7">
        <w:rPr>
          <w:rStyle w:val="editortaddedltunj"/>
          <w:rFonts w:ascii="Times New Roman" w:hAnsi="Times New Roman" w:cs="Times New Roman"/>
          <w:sz w:val="24"/>
          <w:szCs w:val="24"/>
        </w:rPr>
        <w:t>rewards</w:t>
      </w:r>
      <w:r w:rsidRPr="00104EB7">
        <w:rPr>
          <w:rStyle w:val="editortnoteditedwurp8"/>
          <w:rFonts w:ascii="Times New Roman" w:hAnsi="Times New Roman" w:cs="Times New Roman"/>
          <w:sz w:val="24"/>
          <w:szCs w:val="24"/>
        </w:rPr>
        <w:t xml:space="preserve"> and </w:t>
      </w:r>
      <w:r w:rsidRPr="00104EB7">
        <w:rPr>
          <w:rStyle w:val="editortaddedltunj"/>
          <w:rFonts w:ascii="Times New Roman" w:hAnsi="Times New Roman" w:cs="Times New Roman"/>
          <w:sz w:val="24"/>
          <w:szCs w:val="24"/>
        </w:rPr>
        <w:t>recognizes</w:t>
      </w:r>
      <w:r w:rsidRPr="00104EB7">
        <w:rPr>
          <w:rStyle w:val="editortnoteditedwurp8"/>
          <w:rFonts w:ascii="Times New Roman" w:hAnsi="Times New Roman" w:cs="Times New Roman"/>
          <w:sz w:val="24"/>
          <w:szCs w:val="24"/>
        </w:rPr>
        <w:t xml:space="preserve"> librarians' </w:t>
      </w:r>
      <w:r w:rsidRPr="00104EB7">
        <w:rPr>
          <w:rStyle w:val="editortaddedltunj"/>
          <w:rFonts w:ascii="Times New Roman" w:hAnsi="Times New Roman" w:cs="Times New Roman"/>
          <w:sz w:val="24"/>
          <w:szCs w:val="24"/>
        </w:rPr>
        <w:t>contribution</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Clearly</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 xml:space="preserve">planned </w:t>
      </w:r>
      <w:r w:rsidRPr="00104EB7">
        <w:rPr>
          <w:rStyle w:val="editortnoteditedwurp8"/>
          <w:rFonts w:ascii="Times New Roman" w:hAnsi="Times New Roman" w:cs="Times New Roman"/>
          <w:sz w:val="24"/>
          <w:szCs w:val="24"/>
        </w:rPr>
        <w:t xml:space="preserve">career </w:t>
      </w:r>
      <w:r w:rsidRPr="00104EB7">
        <w:rPr>
          <w:rStyle w:val="editortaddedltunj"/>
          <w:rFonts w:ascii="Times New Roman" w:hAnsi="Times New Roman" w:cs="Times New Roman"/>
          <w:sz w:val="24"/>
          <w:szCs w:val="24"/>
        </w:rPr>
        <w:t>development</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prospects</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satisfactory</w:t>
      </w:r>
      <w:r w:rsidRPr="00104EB7">
        <w:rPr>
          <w:rStyle w:val="editortnoteditedwurp8"/>
          <w:rFonts w:ascii="Times New Roman" w:hAnsi="Times New Roman" w:cs="Times New Roman"/>
          <w:sz w:val="24"/>
          <w:szCs w:val="24"/>
        </w:rPr>
        <w:t xml:space="preserve"> salaries, and security </w:t>
      </w:r>
      <w:r w:rsidRPr="00104EB7">
        <w:rPr>
          <w:rStyle w:val="editortaddedltunj"/>
          <w:rFonts w:ascii="Times New Roman" w:hAnsi="Times New Roman" w:cs="Times New Roman"/>
          <w:sz w:val="24"/>
          <w:szCs w:val="24"/>
        </w:rPr>
        <w:t xml:space="preserve">in their jobs </w:t>
      </w:r>
      <w:r w:rsidRPr="00104EB7">
        <w:rPr>
          <w:rStyle w:val="editortnoteditedwurp8"/>
          <w:rFonts w:ascii="Times New Roman" w:hAnsi="Times New Roman" w:cs="Times New Roman"/>
          <w:sz w:val="24"/>
          <w:szCs w:val="24"/>
        </w:rPr>
        <w:t xml:space="preserve">will </w:t>
      </w:r>
      <w:r w:rsidRPr="00104EB7">
        <w:rPr>
          <w:rStyle w:val="editortaddedltunj"/>
          <w:rFonts w:ascii="Times New Roman" w:hAnsi="Times New Roman" w:cs="Times New Roman"/>
          <w:sz w:val="24"/>
          <w:szCs w:val="24"/>
        </w:rPr>
        <w:t>give</w:t>
      </w:r>
      <w:r w:rsidRPr="00104EB7">
        <w:rPr>
          <w:rStyle w:val="editortnoteditedlongjunnx"/>
          <w:rFonts w:ascii="Times New Roman" w:hAnsi="Times New Roman" w:cs="Times New Roman"/>
          <w:sz w:val="24"/>
          <w:szCs w:val="24"/>
        </w:rPr>
        <w:t xml:space="preserve"> a sense of value and </w:t>
      </w:r>
      <w:r w:rsidRPr="00104EB7">
        <w:rPr>
          <w:rStyle w:val="editortaddedltunj"/>
          <w:rFonts w:ascii="Times New Roman" w:hAnsi="Times New Roman" w:cs="Times New Roman"/>
          <w:sz w:val="24"/>
          <w:szCs w:val="24"/>
        </w:rPr>
        <w:t>make</w:t>
      </w:r>
      <w:r w:rsidRPr="00104EB7">
        <w:rPr>
          <w:rStyle w:val="editortnoteditedwurp8"/>
          <w:rFonts w:ascii="Times New Roman" w:hAnsi="Times New Roman" w:cs="Times New Roman"/>
          <w:sz w:val="24"/>
          <w:szCs w:val="24"/>
        </w:rPr>
        <w:t xml:space="preserve"> librarians </w:t>
      </w:r>
      <w:r w:rsidRPr="00104EB7">
        <w:rPr>
          <w:rStyle w:val="editortaddedltunj"/>
          <w:rFonts w:ascii="Times New Roman" w:hAnsi="Times New Roman" w:cs="Times New Roman"/>
          <w:sz w:val="24"/>
          <w:szCs w:val="24"/>
        </w:rPr>
        <w:t>dedicated</w:t>
      </w:r>
      <w:r w:rsidRPr="00104EB7">
        <w:rPr>
          <w:rStyle w:val="editortnoteditedwurp8"/>
          <w:rFonts w:ascii="Times New Roman" w:hAnsi="Times New Roman" w:cs="Times New Roman"/>
          <w:sz w:val="24"/>
          <w:szCs w:val="24"/>
        </w:rPr>
        <w:t xml:space="preserve"> to their </w:t>
      </w:r>
      <w:r w:rsidRPr="00104EB7">
        <w:rPr>
          <w:rStyle w:val="editortaddedltunj"/>
          <w:rFonts w:ascii="Times New Roman" w:hAnsi="Times New Roman" w:cs="Times New Roman"/>
          <w:sz w:val="24"/>
          <w:szCs w:val="24"/>
        </w:rPr>
        <w:t>profession</w:t>
      </w:r>
      <w:r w:rsidRPr="00104EB7">
        <w:rPr>
          <w:rStyle w:val="editortnoteditedwurp8"/>
          <w:rFonts w:ascii="Times New Roman" w:hAnsi="Times New Roman" w:cs="Times New Roman"/>
          <w:sz w:val="24"/>
          <w:szCs w:val="24"/>
        </w:rPr>
        <w:t>.</w:t>
      </w:r>
    </w:p>
    <w:p w:rsidR="00B536F8" w:rsidRPr="00104EB7" w:rsidRDefault="00104EB7" w:rsidP="00104EB7">
      <w:pPr>
        <w:pStyle w:val="NoSpacing"/>
        <w:numPr>
          <w:ilvl w:val="0"/>
          <w:numId w:val="6"/>
        </w:numPr>
        <w:spacing w:line="360" w:lineRule="auto"/>
        <w:jc w:val="both"/>
        <w:rPr>
          <w:rFonts w:ascii="Times New Roman" w:hAnsi="Times New Roman" w:cs="Times New Roman"/>
          <w:sz w:val="24"/>
          <w:szCs w:val="24"/>
        </w:rPr>
      </w:pPr>
      <w:r w:rsidRPr="00104EB7">
        <w:rPr>
          <w:rStyle w:val="editortnoteditedwurp8"/>
          <w:rFonts w:ascii="Times New Roman" w:hAnsi="Times New Roman" w:cs="Times New Roman"/>
          <w:sz w:val="24"/>
          <w:szCs w:val="24"/>
        </w:rPr>
        <w:t xml:space="preserve">Policies </w:t>
      </w:r>
      <w:r w:rsidRPr="00104EB7">
        <w:rPr>
          <w:rStyle w:val="editortaddedltunj"/>
          <w:rFonts w:ascii="Times New Roman" w:hAnsi="Times New Roman" w:cs="Times New Roman"/>
          <w:sz w:val="24"/>
          <w:szCs w:val="24"/>
        </w:rPr>
        <w:t>supporting</w:t>
      </w:r>
      <w:r w:rsidRPr="00104EB7">
        <w:rPr>
          <w:rStyle w:val="editortnoteditedwurp8"/>
          <w:rFonts w:ascii="Times New Roman" w:hAnsi="Times New Roman" w:cs="Times New Roman"/>
          <w:sz w:val="24"/>
          <w:szCs w:val="24"/>
        </w:rPr>
        <w:t xml:space="preserve"> librarians' professional autonomy, leadership </w:t>
      </w:r>
      <w:r w:rsidRPr="00104EB7">
        <w:rPr>
          <w:rStyle w:val="editortaddedltunj"/>
          <w:rFonts w:ascii="Times New Roman" w:hAnsi="Times New Roman" w:cs="Times New Roman"/>
          <w:sz w:val="24"/>
          <w:szCs w:val="24"/>
        </w:rPr>
        <w:t>potential</w:t>
      </w:r>
      <w:r w:rsidRPr="00104EB7">
        <w:rPr>
          <w:rStyle w:val="editortnoteditedwurp8"/>
          <w:rFonts w:ascii="Times New Roman" w:hAnsi="Times New Roman" w:cs="Times New Roman"/>
          <w:sz w:val="24"/>
          <w:szCs w:val="24"/>
        </w:rPr>
        <w:t xml:space="preserve">, and decision-making </w:t>
      </w:r>
      <w:r w:rsidRPr="00104EB7">
        <w:rPr>
          <w:rStyle w:val="editortaddedltunj"/>
          <w:rFonts w:ascii="Times New Roman" w:hAnsi="Times New Roman" w:cs="Times New Roman"/>
          <w:sz w:val="24"/>
          <w:szCs w:val="24"/>
        </w:rPr>
        <w:t>involvement should be top priority for the university administration</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 xml:space="preserve">Through </w:t>
      </w:r>
      <w:r w:rsidRPr="00104EB7">
        <w:rPr>
          <w:rStyle w:val="editortnoteditedwurp8"/>
          <w:rFonts w:ascii="Times New Roman" w:hAnsi="Times New Roman" w:cs="Times New Roman"/>
          <w:sz w:val="24"/>
          <w:szCs w:val="24"/>
        </w:rPr>
        <w:t>this</w:t>
      </w:r>
      <w:r w:rsidRPr="00104EB7">
        <w:rPr>
          <w:rStyle w:val="editortaddedltunj"/>
          <w:rFonts w:ascii="Times New Roman" w:hAnsi="Times New Roman" w:cs="Times New Roman"/>
          <w:sz w:val="24"/>
          <w:szCs w:val="24"/>
        </w:rPr>
        <w:t>,</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they</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can</w:t>
      </w:r>
      <w:r w:rsidRPr="00104EB7">
        <w:rPr>
          <w:rStyle w:val="editortnoteditedwurp8"/>
          <w:rFonts w:ascii="Times New Roman" w:hAnsi="Times New Roman" w:cs="Times New Roman"/>
          <w:sz w:val="24"/>
          <w:szCs w:val="24"/>
        </w:rPr>
        <w:t xml:space="preserve"> take initiative, feel more </w:t>
      </w:r>
      <w:r w:rsidRPr="00104EB7">
        <w:rPr>
          <w:rStyle w:val="editortaddedltunj"/>
          <w:rFonts w:ascii="Times New Roman" w:hAnsi="Times New Roman" w:cs="Times New Roman"/>
          <w:sz w:val="24"/>
          <w:szCs w:val="24"/>
        </w:rPr>
        <w:t>confident</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at</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work</w:t>
      </w:r>
      <w:r w:rsidRPr="00104EB7">
        <w:rPr>
          <w:rStyle w:val="editortnoteditedwurp8"/>
          <w:rFonts w:ascii="Times New Roman" w:hAnsi="Times New Roman" w:cs="Times New Roman"/>
          <w:sz w:val="24"/>
          <w:szCs w:val="24"/>
        </w:rPr>
        <w:t xml:space="preserve">, and </w:t>
      </w:r>
      <w:r w:rsidRPr="00104EB7">
        <w:rPr>
          <w:rStyle w:val="editortaddedltunj"/>
          <w:rFonts w:ascii="Times New Roman" w:hAnsi="Times New Roman" w:cs="Times New Roman"/>
          <w:sz w:val="24"/>
          <w:szCs w:val="24"/>
        </w:rPr>
        <w:t>be</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more</w:t>
      </w:r>
      <w:r w:rsidRPr="00104EB7">
        <w:rPr>
          <w:rStyle w:val="editortnoteditedwurp8"/>
          <w:rFonts w:ascii="Times New Roman" w:hAnsi="Times New Roman" w:cs="Times New Roman"/>
          <w:sz w:val="24"/>
          <w:szCs w:val="24"/>
        </w:rPr>
        <w:t xml:space="preserve"> </w:t>
      </w:r>
      <w:r w:rsidRPr="00104EB7">
        <w:rPr>
          <w:rStyle w:val="editortaddedltunj"/>
          <w:rFonts w:ascii="Times New Roman" w:hAnsi="Times New Roman" w:cs="Times New Roman"/>
          <w:sz w:val="24"/>
          <w:szCs w:val="24"/>
        </w:rPr>
        <w:t>committed</w:t>
      </w:r>
      <w:r w:rsidRPr="00104EB7">
        <w:rPr>
          <w:rStyle w:val="editortnoteditedwurp8"/>
          <w:rFonts w:ascii="Times New Roman" w:hAnsi="Times New Roman" w:cs="Times New Roman"/>
          <w:sz w:val="24"/>
          <w:szCs w:val="24"/>
        </w:rPr>
        <w:t xml:space="preserve"> to their </w:t>
      </w:r>
      <w:r w:rsidRPr="00104EB7">
        <w:rPr>
          <w:rStyle w:val="editortaddedltunj"/>
          <w:rFonts w:ascii="Times New Roman" w:hAnsi="Times New Roman" w:cs="Times New Roman"/>
          <w:sz w:val="24"/>
          <w:szCs w:val="24"/>
        </w:rPr>
        <w:t>profession</w:t>
      </w:r>
      <w:r w:rsidRPr="00104EB7">
        <w:rPr>
          <w:rStyle w:val="editortnoteditedwurp8"/>
          <w:rFonts w:ascii="Times New Roman" w:hAnsi="Times New Roman" w:cs="Times New Roman"/>
          <w:sz w:val="24"/>
          <w:szCs w:val="24"/>
        </w:rPr>
        <w:t>.</w:t>
      </w:r>
    </w:p>
    <w:p w:rsidR="00C27068" w:rsidRDefault="00C27068"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Default="00DF284D" w:rsidP="00C27068">
      <w:pPr>
        <w:jc w:val="both"/>
        <w:rPr>
          <w:rStyle w:val="editortnoteditedwurp8"/>
          <w:rFonts w:ascii="Times New Roman" w:hAnsi="Times New Roman" w:cs="Times New Roman"/>
          <w:sz w:val="24"/>
          <w:szCs w:val="24"/>
        </w:rPr>
      </w:pPr>
    </w:p>
    <w:p w:rsidR="00DF284D" w:rsidRPr="00DF284D" w:rsidRDefault="00DF284D" w:rsidP="00C27068">
      <w:pPr>
        <w:jc w:val="both"/>
        <w:rPr>
          <w:rStyle w:val="editortnoteditedwurp8"/>
          <w:rFonts w:ascii="Times New Roman" w:hAnsi="Times New Roman" w:cs="Times New Roman"/>
          <w:b/>
          <w:sz w:val="24"/>
          <w:szCs w:val="24"/>
        </w:rPr>
      </w:pPr>
      <w:r w:rsidRPr="00DF284D">
        <w:rPr>
          <w:rStyle w:val="editortnoteditedwurp8"/>
          <w:rFonts w:ascii="Times New Roman" w:hAnsi="Times New Roman" w:cs="Times New Roman"/>
          <w:b/>
          <w:sz w:val="24"/>
          <w:szCs w:val="24"/>
        </w:rPr>
        <w:t>References</w:t>
      </w:r>
    </w:p>
    <w:p w:rsidR="00DF284D" w:rsidRDefault="00DF284D" w:rsidP="00DF284D">
      <w:pPr>
        <w:pStyle w:val="NoSpacing"/>
        <w:spacing w:line="360" w:lineRule="auto"/>
        <w:jc w:val="both"/>
        <w:rPr>
          <w:rStyle w:val="Hyperlink"/>
          <w:rFonts w:ascii="Times New Roman" w:hAnsi="Times New Roman" w:cs="Times New Roman"/>
          <w:sz w:val="24"/>
          <w:szCs w:val="24"/>
        </w:rPr>
      </w:pPr>
      <w:proofErr w:type="spellStart"/>
      <w:r>
        <w:rPr>
          <w:rFonts w:ascii="Times New Roman" w:hAnsi="Times New Roman" w:cs="Times New Roman"/>
          <w:sz w:val="24"/>
          <w:szCs w:val="24"/>
        </w:rPr>
        <w:t>Adio</w:t>
      </w:r>
      <w:proofErr w:type="spellEnd"/>
      <w:r>
        <w:rPr>
          <w:rFonts w:ascii="Times New Roman" w:hAnsi="Times New Roman" w:cs="Times New Roman"/>
          <w:sz w:val="24"/>
          <w:szCs w:val="24"/>
        </w:rPr>
        <w:t xml:space="preserve">, G. and </w:t>
      </w:r>
      <w:proofErr w:type="spellStart"/>
      <w:r>
        <w:rPr>
          <w:rFonts w:ascii="Times New Roman" w:hAnsi="Times New Roman" w:cs="Times New Roman"/>
          <w:sz w:val="24"/>
          <w:szCs w:val="24"/>
        </w:rPr>
        <w:t>Popoola</w:t>
      </w:r>
      <w:proofErr w:type="spellEnd"/>
      <w:r>
        <w:rPr>
          <w:rFonts w:ascii="Times New Roman" w:hAnsi="Times New Roman" w:cs="Times New Roman"/>
          <w:sz w:val="24"/>
          <w:szCs w:val="24"/>
        </w:rPr>
        <w:t>, S. O. 2020. Demographic variables and self-</w:t>
      </w:r>
      <w:r>
        <w:rPr>
          <w:rFonts w:ascii="Times New Roman" w:hAnsi="Times New Roman" w:cs="Times New Roman"/>
          <w:sz w:val="24"/>
          <w:szCs w:val="24"/>
        </w:rPr>
        <w:tab/>
        <w:t xml:space="preserve">efficacy as factors </w:t>
      </w:r>
      <w:r>
        <w:rPr>
          <w:rFonts w:ascii="Times New Roman" w:hAnsi="Times New Roman" w:cs="Times New Roman"/>
          <w:sz w:val="24"/>
          <w:szCs w:val="24"/>
        </w:rPr>
        <w:tab/>
        <w:t xml:space="preserve">influencing career commitment of librarians </w:t>
      </w:r>
      <w:r>
        <w:rPr>
          <w:rFonts w:ascii="Times New Roman" w:hAnsi="Times New Roman" w:cs="Times New Roman"/>
          <w:sz w:val="24"/>
          <w:szCs w:val="24"/>
        </w:rPr>
        <w:tab/>
        <w:t>in federal university libraries in Nigeria.</w:t>
      </w:r>
      <w:r>
        <w:rPr>
          <w:rFonts w:ascii="Times New Roman" w:hAnsi="Times New Roman" w:cs="Times New Roman"/>
          <w:sz w:val="24"/>
          <w:szCs w:val="24"/>
        </w:rPr>
        <w:tab/>
      </w:r>
      <w:r>
        <w:rPr>
          <w:rFonts w:ascii="Times New Roman" w:hAnsi="Times New Roman" w:cs="Times New Roman"/>
          <w:i/>
          <w:sz w:val="24"/>
          <w:szCs w:val="24"/>
        </w:rPr>
        <w:t xml:space="preserve">Library Philosophy and Practice, </w:t>
      </w:r>
      <w:r>
        <w:rPr>
          <w:rFonts w:ascii="Times New Roman" w:hAnsi="Times New Roman" w:cs="Times New Roman"/>
          <w:sz w:val="24"/>
          <w:szCs w:val="24"/>
        </w:rPr>
        <w:t xml:space="preserve">1–18. Retrieved from </w:t>
      </w:r>
      <w:r>
        <w:rPr>
          <w:rFonts w:ascii="Times New Roman" w:hAnsi="Times New Roman" w:cs="Times New Roman"/>
          <w:sz w:val="24"/>
          <w:szCs w:val="24"/>
        </w:rPr>
        <w:tab/>
      </w:r>
      <w:hyperlink r:id="rId6" w:history="1">
        <w:r>
          <w:rPr>
            <w:rStyle w:val="Hyperlink"/>
            <w:rFonts w:ascii="Times New Roman" w:hAnsi="Times New Roman" w:cs="Times New Roman"/>
            <w:sz w:val="24"/>
            <w:szCs w:val="24"/>
          </w:rPr>
          <w:t>https://www.researchgate.net/publication/228360144</w:t>
        </w:r>
      </w:hyperlink>
    </w:p>
    <w:p w:rsidR="00DF284D" w:rsidRPr="007A1625" w:rsidRDefault="00DF284D" w:rsidP="00DF284D">
      <w:pPr>
        <w:pStyle w:val="NormalWeb"/>
      </w:pPr>
      <w:proofErr w:type="spellStart"/>
      <w:r w:rsidRPr="007A1625">
        <w:rPr>
          <w:rStyle w:val="Strong"/>
          <w:b w:val="0"/>
        </w:rPr>
        <w:t>Ajala</w:t>
      </w:r>
      <w:proofErr w:type="spellEnd"/>
      <w:r w:rsidRPr="007A1625">
        <w:rPr>
          <w:rStyle w:val="Strong"/>
          <w:b w:val="0"/>
        </w:rPr>
        <w:t xml:space="preserve">, E. B., &amp; </w:t>
      </w:r>
      <w:proofErr w:type="spellStart"/>
      <w:r w:rsidRPr="007A1625">
        <w:rPr>
          <w:rStyle w:val="Strong"/>
          <w:b w:val="0"/>
        </w:rPr>
        <w:t>Unegbu</w:t>
      </w:r>
      <w:proofErr w:type="spellEnd"/>
      <w:r w:rsidRPr="007A1625">
        <w:rPr>
          <w:rStyle w:val="Strong"/>
          <w:b w:val="0"/>
        </w:rPr>
        <w:t>, V. E. (2022).</w:t>
      </w:r>
      <w:r w:rsidRPr="007A1625">
        <w:t xml:space="preserve"> </w:t>
      </w:r>
      <w:r w:rsidRPr="007A1625">
        <w:rPr>
          <w:rStyle w:val="Emphasis"/>
        </w:rPr>
        <w:t>Motivation and Job Satisfaction of Librarians in Federal and State University Libraries in Southern Nigeria</w:t>
      </w:r>
      <w:r w:rsidRPr="007A1625">
        <w:t xml:space="preserve">. Retrieved from </w:t>
      </w:r>
      <w:hyperlink r:id="rId7" w:tgtFrame="_new" w:history="1">
        <w:r w:rsidRPr="007A1625">
          <w:rPr>
            <w:rStyle w:val="Hyperlink"/>
          </w:rPr>
          <w:t>https://academicresearchjournals.org/IJALIS/PDF/2022/April/Ajala%20and%20Unegbu.pdf</w:t>
        </w:r>
      </w:hyperlink>
    </w:p>
    <w:p w:rsidR="00DF284D" w:rsidRPr="00E34C2B" w:rsidRDefault="00DF284D" w:rsidP="00DF284D">
      <w:pPr>
        <w:spacing w:after="0" w:line="240" w:lineRule="auto"/>
        <w:rPr>
          <w:rFonts w:ascii="Times New Roman" w:eastAsia="Times New Roman" w:hAnsi="Times New Roman" w:cs="Times New Roman"/>
          <w:sz w:val="24"/>
          <w:szCs w:val="24"/>
        </w:rPr>
      </w:pPr>
      <w:r w:rsidRPr="00E34C2B">
        <w:rPr>
          <w:rFonts w:ascii="Times New Roman" w:eastAsia="Times New Roman" w:hAnsi="Times New Roman" w:cs="Times New Roman"/>
          <w:sz w:val="24"/>
          <w:szCs w:val="24"/>
        </w:rPr>
        <w:lastRenderedPageBreak/>
        <w:t xml:space="preserve">Akbari, N., &amp; </w:t>
      </w:r>
      <w:proofErr w:type="spellStart"/>
      <w:r w:rsidRPr="00E34C2B">
        <w:rPr>
          <w:rFonts w:ascii="Times New Roman" w:eastAsia="Times New Roman" w:hAnsi="Times New Roman" w:cs="Times New Roman"/>
          <w:sz w:val="24"/>
          <w:szCs w:val="24"/>
        </w:rPr>
        <w:t>Ghaffari</w:t>
      </w:r>
      <w:proofErr w:type="spellEnd"/>
      <w:r w:rsidRPr="00E34C2B">
        <w:rPr>
          <w:rFonts w:ascii="Times New Roman" w:eastAsia="Times New Roman" w:hAnsi="Times New Roman" w:cs="Times New Roman"/>
          <w:sz w:val="24"/>
          <w:szCs w:val="24"/>
        </w:rPr>
        <w:t xml:space="preserve">, A. (2017). Verifying relationship of knowledge management initiatives and the empowerment of human resources. </w:t>
      </w:r>
      <w:r w:rsidRPr="00E34C2B">
        <w:rPr>
          <w:rFonts w:ascii="Times New Roman" w:eastAsia="Times New Roman" w:hAnsi="Times New Roman" w:cs="Times New Roman"/>
          <w:i/>
          <w:iCs/>
          <w:sz w:val="24"/>
          <w:szCs w:val="24"/>
        </w:rPr>
        <w:t>Journal of Knowledge Management</w:t>
      </w:r>
      <w:r w:rsidRPr="00E34C2B">
        <w:rPr>
          <w:rFonts w:ascii="Times New Roman" w:eastAsia="Times New Roman" w:hAnsi="Times New Roman" w:cs="Times New Roman"/>
          <w:sz w:val="24"/>
          <w:szCs w:val="24"/>
        </w:rPr>
        <w:t xml:space="preserve">, </w:t>
      </w:r>
      <w:r w:rsidRPr="00E34C2B">
        <w:rPr>
          <w:rFonts w:ascii="Times New Roman" w:eastAsia="Times New Roman" w:hAnsi="Times New Roman" w:cs="Times New Roman"/>
          <w:i/>
          <w:iCs/>
          <w:sz w:val="24"/>
          <w:szCs w:val="24"/>
        </w:rPr>
        <w:t>21</w:t>
      </w:r>
      <w:r w:rsidRPr="00E34C2B">
        <w:rPr>
          <w:rFonts w:ascii="Times New Roman" w:eastAsia="Times New Roman" w:hAnsi="Times New Roman" w:cs="Times New Roman"/>
          <w:sz w:val="24"/>
          <w:szCs w:val="24"/>
        </w:rPr>
        <w:t>(5), 1120-1141.</w:t>
      </w:r>
    </w:p>
    <w:p w:rsidR="00DF284D" w:rsidRPr="007A1625" w:rsidRDefault="00DF284D" w:rsidP="00DF284D">
      <w:pPr>
        <w:pStyle w:val="NormalWeb"/>
      </w:pPr>
      <w:proofErr w:type="spellStart"/>
      <w:r w:rsidRPr="007A1625">
        <w:rPr>
          <w:rStyle w:val="Strong"/>
          <w:b w:val="0"/>
        </w:rPr>
        <w:t>Ezeudu</w:t>
      </w:r>
      <w:proofErr w:type="spellEnd"/>
      <w:r w:rsidRPr="007A1625">
        <w:rPr>
          <w:rStyle w:val="Strong"/>
          <w:b w:val="0"/>
        </w:rPr>
        <w:t xml:space="preserve">, B. O., </w:t>
      </w:r>
      <w:proofErr w:type="spellStart"/>
      <w:r w:rsidRPr="007A1625">
        <w:rPr>
          <w:rStyle w:val="Strong"/>
          <w:b w:val="0"/>
        </w:rPr>
        <w:t>Unegbu</w:t>
      </w:r>
      <w:proofErr w:type="spellEnd"/>
      <w:r w:rsidRPr="007A1625">
        <w:rPr>
          <w:rStyle w:val="Strong"/>
          <w:b w:val="0"/>
        </w:rPr>
        <w:t xml:space="preserve">, V. E., </w:t>
      </w:r>
      <w:proofErr w:type="spellStart"/>
      <w:r w:rsidRPr="007A1625">
        <w:rPr>
          <w:rStyle w:val="Strong"/>
          <w:b w:val="0"/>
        </w:rPr>
        <w:t>Babalola</w:t>
      </w:r>
      <w:proofErr w:type="spellEnd"/>
      <w:r w:rsidRPr="007A1625">
        <w:rPr>
          <w:rStyle w:val="Strong"/>
          <w:b w:val="0"/>
        </w:rPr>
        <w:t xml:space="preserve">, Y. T., &amp; </w:t>
      </w:r>
      <w:proofErr w:type="spellStart"/>
      <w:r w:rsidRPr="007A1625">
        <w:rPr>
          <w:rStyle w:val="Strong"/>
          <w:b w:val="0"/>
        </w:rPr>
        <w:t>Madukoma</w:t>
      </w:r>
      <w:proofErr w:type="spellEnd"/>
      <w:r w:rsidRPr="007A1625">
        <w:rPr>
          <w:rStyle w:val="Strong"/>
          <w:b w:val="0"/>
        </w:rPr>
        <w:t>, E. (2020).</w:t>
      </w:r>
      <w:r w:rsidRPr="007A1625">
        <w:t xml:space="preserve"> </w:t>
      </w:r>
      <w:r w:rsidRPr="007A1625">
        <w:rPr>
          <w:rStyle w:val="Emphasis"/>
        </w:rPr>
        <w:t>Job Motivation on Librarians' Commitment in Universities in Southern Nigeria</w:t>
      </w:r>
      <w:r w:rsidRPr="007A1625">
        <w:t xml:space="preserve">. Retrieved from </w:t>
      </w:r>
      <w:hyperlink r:id="rId8" w:tgtFrame="_new" w:history="1">
        <w:r w:rsidRPr="007A1625">
          <w:rPr>
            <w:rStyle w:val="Hyperlink"/>
          </w:rPr>
          <w:t>https://academicresearchjournals.org/IJALIS/Abstract/2020/October/Ezeudu%20et%20al.htm</w:t>
        </w:r>
      </w:hyperlink>
    </w:p>
    <w:p w:rsidR="00DF284D" w:rsidRPr="00D34FC0" w:rsidRDefault="00DF284D" w:rsidP="00DF284D">
      <w:p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Symbol" w:cs="Times New Roman"/>
          <w:sz w:val="24"/>
          <w:szCs w:val="24"/>
        </w:rPr>
        <w:t>F</w:t>
      </w:r>
      <w:r w:rsidRPr="00D34FC0">
        <w:rPr>
          <w:rFonts w:ascii="Times New Roman" w:eastAsia="Times New Roman" w:hAnsi="Times New Roman" w:cs="Times New Roman"/>
          <w:sz w:val="24"/>
          <w:szCs w:val="24"/>
        </w:rPr>
        <w:t>abunmi</w:t>
      </w:r>
      <w:proofErr w:type="spellEnd"/>
      <w:r w:rsidRPr="00D34FC0">
        <w:rPr>
          <w:rFonts w:ascii="Times New Roman" w:eastAsia="Times New Roman" w:hAnsi="Times New Roman" w:cs="Times New Roman"/>
          <w:sz w:val="24"/>
          <w:szCs w:val="24"/>
        </w:rPr>
        <w:t xml:space="preserve">, S.O. (2023). Influence of Self-Efficacy on Librarians Job Performance in Public Universities in Southern Nigeria. </w:t>
      </w:r>
      <w:r w:rsidRPr="00D34FC0">
        <w:rPr>
          <w:rFonts w:ascii="Times New Roman" w:eastAsia="Times New Roman" w:hAnsi="Times New Roman" w:cs="Times New Roman"/>
          <w:i/>
          <w:iCs/>
          <w:sz w:val="24"/>
          <w:szCs w:val="24"/>
        </w:rPr>
        <w:t>International Journal of Academic Library and Information Science</w:t>
      </w:r>
      <w:r w:rsidRPr="00D34FC0">
        <w:rPr>
          <w:rFonts w:ascii="Times New Roman" w:eastAsia="Times New Roman" w:hAnsi="Times New Roman" w:cs="Times New Roman"/>
          <w:sz w:val="24"/>
          <w:szCs w:val="24"/>
        </w:rPr>
        <w:t xml:space="preserve">, 11(5), 124-134. </w:t>
      </w:r>
      <w:hyperlink r:id="rId9" w:tgtFrame="_blank" w:history="1">
        <w:r w:rsidRPr="00D34FC0">
          <w:rPr>
            <w:rFonts w:ascii="Times New Roman" w:eastAsia="Times New Roman" w:hAnsi="Times New Roman" w:cs="Times New Roman"/>
            <w:color w:val="0000FF"/>
            <w:sz w:val="24"/>
            <w:szCs w:val="24"/>
            <w:u w:val="single"/>
          </w:rPr>
          <w:t>https://academicresearchjournals.org</w:t>
        </w:r>
      </w:hyperlink>
    </w:p>
    <w:p w:rsidR="00DF284D" w:rsidRPr="007A1625" w:rsidRDefault="00DF284D" w:rsidP="00DF284D">
      <w:pPr>
        <w:pStyle w:val="NormalWeb"/>
      </w:pPr>
      <w:proofErr w:type="spellStart"/>
      <w:r w:rsidRPr="007A1625">
        <w:rPr>
          <w:rStyle w:val="Strong"/>
          <w:b w:val="0"/>
        </w:rPr>
        <w:t>Gbemi-Ogunleye</w:t>
      </w:r>
      <w:proofErr w:type="spellEnd"/>
      <w:r w:rsidRPr="007A1625">
        <w:rPr>
          <w:rStyle w:val="Strong"/>
          <w:b w:val="0"/>
        </w:rPr>
        <w:t xml:space="preserve">, P., </w:t>
      </w:r>
      <w:proofErr w:type="spellStart"/>
      <w:r w:rsidRPr="007A1625">
        <w:rPr>
          <w:rStyle w:val="Strong"/>
          <w:b w:val="0"/>
        </w:rPr>
        <w:t>Alegbeleye</w:t>
      </w:r>
      <w:proofErr w:type="spellEnd"/>
      <w:r w:rsidRPr="007A1625">
        <w:rPr>
          <w:rStyle w:val="Strong"/>
          <w:b w:val="0"/>
        </w:rPr>
        <w:t xml:space="preserve">, G. O., </w:t>
      </w:r>
      <w:proofErr w:type="spellStart"/>
      <w:r w:rsidRPr="007A1625">
        <w:rPr>
          <w:rStyle w:val="Strong"/>
          <w:b w:val="0"/>
        </w:rPr>
        <w:t>Unegbu</w:t>
      </w:r>
      <w:proofErr w:type="spellEnd"/>
      <w:r w:rsidRPr="007A1625">
        <w:rPr>
          <w:rStyle w:val="Strong"/>
          <w:b w:val="0"/>
        </w:rPr>
        <w:t xml:space="preserve">, V. E., &amp; </w:t>
      </w:r>
      <w:proofErr w:type="spellStart"/>
      <w:r w:rsidRPr="007A1625">
        <w:rPr>
          <w:rStyle w:val="Strong"/>
          <w:b w:val="0"/>
        </w:rPr>
        <w:t>Babalola</w:t>
      </w:r>
      <w:proofErr w:type="spellEnd"/>
      <w:r w:rsidRPr="007A1625">
        <w:rPr>
          <w:rStyle w:val="Strong"/>
          <w:b w:val="0"/>
        </w:rPr>
        <w:t>, Y. T. (2020).</w:t>
      </w:r>
      <w:r w:rsidRPr="007A1625">
        <w:t xml:space="preserve"> </w:t>
      </w:r>
      <w:r w:rsidRPr="007A1625">
        <w:rPr>
          <w:rStyle w:val="Emphasis"/>
        </w:rPr>
        <w:t>Staff Training as Determinant of Job Performance of Librarians in University Libraries in Nigeria</w:t>
      </w:r>
      <w:r w:rsidRPr="007A1625">
        <w:t xml:space="preserve">. Retrieved from </w:t>
      </w:r>
      <w:hyperlink r:id="rId10" w:tgtFrame="_new" w:history="1">
        <w:r w:rsidRPr="007A1625">
          <w:rPr>
            <w:rStyle w:val="Hyperlink"/>
          </w:rPr>
          <w:t>https://www.cjolis.org/index.php/cjolis/article/view/19/18</w:t>
        </w:r>
      </w:hyperlink>
    </w:p>
    <w:p w:rsidR="00DF284D" w:rsidRPr="007A1625" w:rsidRDefault="00DF284D" w:rsidP="00DF284D">
      <w:pPr>
        <w:pStyle w:val="NormalWeb"/>
      </w:pPr>
      <w:proofErr w:type="spellStart"/>
      <w:r w:rsidRPr="007A1625">
        <w:rPr>
          <w:rStyle w:val="Strong"/>
          <w:b w:val="0"/>
        </w:rPr>
        <w:t>Ogunlana</w:t>
      </w:r>
      <w:proofErr w:type="spellEnd"/>
      <w:r w:rsidRPr="007A1625">
        <w:rPr>
          <w:rStyle w:val="Strong"/>
          <w:b w:val="0"/>
        </w:rPr>
        <w:t xml:space="preserve">, E. K., &amp; </w:t>
      </w:r>
      <w:proofErr w:type="spellStart"/>
      <w:r w:rsidRPr="007A1625">
        <w:rPr>
          <w:rStyle w:val="Strong"/>
          <w:b w:val="0"/>
        </w:rPr>
        <w:t>Opeke</w:t>
      </w:r>
      <w:proofErr w:type="spellEnd"/>
      <w:r w:rsidRPr="007A1625">
        <w:rPr>
          <w:rStyle w:val="Strong"/>
          <w:b w:val="0"/>
        </w:rPr>
        <w:t>, R. O. (2021).</w:t>
      </w:r>
      <w:r w:rsidRPr="007A1625">
        <w:t xml:space="preserve"> </w:t>
      </w:r>
      <w:r w:rsidRPr="007A1625">
        <w:rPr>
          <w:rStyle w:val="Emphasis"/>
        </w:rPr>
        <w:t xml:space="preserve">Human Resources Development as Correlates of Job Performance of Library Staff in Academic Libraries in </w:t>
      </w:r>
      <w:proofErr w:type="spellStart"/>
      <w:r w:rsidRPr="007A1625">
        <w:rPr>
          <w:rStyle w:val="Emphasis"/>
        </w:rPr>
        <w:t>Ekiti</w:t>
      </w:r>
      <w:proofErr w:type="spellEnd"/>
      <w:r w:rsidRPr="007A1625">
        <w:rPr>
          <w:rStyle w:val="Emphasis"/>
        </w:rPr>
        <w:t xml:space="preserve"> State, Nigeria</w:t>
      </w:r>
      <w:r w:rsidRPr="007A1625">
        <w:t xml:space="preserve">. Retrieved from </w:t>
      </w:r>
      <w:hyperlink r:id="rId11" w:tgtFrame="_new" w:history="1">
        <w:r w:rsidRPr="007A1625">
          <w:rPr>
            <w:rStyle w:val="Hyperlink"/>
          </w:rPr>
          <w:t>https://digitalcommons.unl.edu/cgi/viewcontent.cgi?article=15324&amp;context=libphilprac</w:t>
        </w:r>
      </w:hyperlink>
    </w:p>
    <w:p w:rsidR="00DF284D" w:rsidRDefault="00DF284D" w:rsidP="00DF284D">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w:t>
      </w:r>
      <w:r w:rsidRPr="00D34FC0">
        <w:rPr>
          <w:rFonts w:ascii="Times New Roman" w:eastAsia="Times New Roman" w:hAnsi="Times New Roman" w:cs="Times New Roman"/>
          <w:sz w:val="24"/>
          <w:szCs w:val="24"/>
        </w:rPr>
        <w:t>ladipo</w:t>
      </w:r>
      <w:proofErr w:type="spellEnd"/>
      <w:r w:rsidRPr="00D34FC0">
        <w:rPr>
          <w:rFonts w:ascii="Times New Roman" w:eastAsia="Times New Roman" w:hAnsi="Times New Roman" w:cs="Times New Roman"/>
          <w:sz w:val="24"/>
          <w:szCs w:val="24"/>
        </w:rPr>
        <w:t xml:space="preserve">, Y.O., &amp; </w:t>
      </w:r>
      <w:proofErr w:type="spellStart"/>
      <w:r w:rsidRPr="00D34FC0">
        <w:rPr>
          <w:rFonts w:ascii="Times New Roman" w:eastAsia="Times New Roman" w:hAnsi="Times New Roman" w:cs="Times New Roman"/>
          <w:sz w:val="24"/>
          <w:szCs w:val="24"/>
        </w:rPr>
        <w:t>Soyemi</w:t>
      </w:r>
      <w:proofErr w:type="spellEnd"/>
      <w:r w:rsidRPr="00D34FC0">
        <w:rPr>
          <w:rFonts w:ascii="Times New Roman" w:eastAsia="Times New Roman" w:hAnsi="Times New Roman" w:cs="Times New Roman"/>
          <w:sz w:val="24"/>
          <w:szCs w:val="24"/>
        </w:rPr>
        <w:t xml:space="preserve">, O.D. (2021). </w:t>
      </w:r>
      <w:proofErr w:type="spellStart"/>
      <w:r w:rsidRPr="00D34FC0">
        <w:rPr>
          <w:rFonts w:ascii="Times New Roman" w:eastAsia="Times New Roman" w:hAnsi="Times New Roman" w:cs="Times New Roman"/>
          <w:sz w:val="24"/>
          <w:szCs w:val="24"/>
        </w:rPr>
        <w:t>Personnels</w:t>
      </w:r>
      <w:proofErr w:type="spellEnd"/>
      <w:r w:rsidRPr="00D34FC0">
        <w:rPr>
          <w:rFonts w:ascii="Times New Roman" w:eastAsia="Times New Roman" w:hAnsi="Times New Roman" w:cs="Times New Roman"/>
          <w:sz w:val="24"/>
          <w:szCs w:val="24"/>
        </w:rPr>
        <w:t xml:space="preserve">’ Self-Efficacy and Service Delivery in University Libraries in Lagos State, Nigeria. </w:t>
      </w:r>
      <w:r w:rsidRPr="00D34FC0">
        <w:rPr>
          <w:rFonts w:ascii="Times New Roman" w:eastAsia="Times New Roman" w:hAnsi="Times New Roman" w:cs="Times New Roman"/>
          <w:i/>
          <w:iCs/>
          <w:sz w:val="24"/>
          <w:szCs w:val="24"/>
        </w:rPr>
        <w:t>International Journal of Academic Research in Education and Review</w:t>
      </w:r>
      <w:r w:rsidRPr="00D34FC0">
        <w:rPr>
          <w:rFonts w:ascii="Times New Roman" w:eastAsia="Times New Roman" w:hAnsi="Times New Roman" w:cs="Times New Roman"/>
          <w:sz w:val="24"/>
          <w:szCs w:val="24"/>
        </w:rPr>
        <w:t xml:space="preserve">, 9(6), 274-281. </w:t>
      </w:r>
    </w:p>
    <w:p w:rsidR="00DF284D" w:rsidRPr="003730DE" w:rsidRDefault="00DF284D" w:rsidP="00DF284D">
      <w:pPr>
        <w:spacing w:after="0" w:line="240" w:lineRule="auto"/>
        <w:rPr>
          <w:rFonts w:ascii="Times New Roman" w:eastAsia="Times New Roman" w:hAnsi="Times New Roman" w:cs="Times New Roman"/>
          <w:sz w:val="24"/>
          <w:szCs w:val="24"/>
        </w:rPr>
      </w:pPr>
      <w:proofErr w:type="spellStart"/>
      <w:r w:rsidRPr="003730DE">
        <w:rPr>
          <w:rFonts w:ascii="Times New Roman" w:eastAsia="Times New Roman" w:hAnsi="Times New Roman" w:cs="Times New Roman"/>
          <w:sz w:val="24"/>
          <w:szCs w:val="24"/>
        </w:rPr>
        <w:t>Osiesi</w:t>
      </w:r>
      <w:proofErr w:type="spellEnd"/>
      <w:r w:rsidRPr="003730DE">
        <w:rPr>
          <w:rFonts w:ascii="Times New Roman" w:eastAsia="Times New Roman" w:hAnsi="Times New Roman" w:cs="Times New Roman"/>
          <w:sz w:val="24"/>
          <w:szCs w:val="24"/>
        </w:rPr>
        <w:t xml:space="preserve">, M. P., </w:t>
      </w:r>
      <w:proofErr w:type="spellStart"/>
      <w:r w:rsidRPr="003730DE">
        <w:rPr>
          <w:rFonts w:ascii="Times New Roman" w:eastAsia="Times New Roman" w:hAnsi="Times New Roman" w:cs="Times New Roman"/>
          <w:sz w:val="24"/>
          <w:szCs w:val="24"/>
        </w:rPr>
        <w:t>Odobe</w:t>
      </w:r>
      <w:proofErr w:type="spellEnd"/>
      <w:r w:rsidRPr="003730DE">
        <w:rPr>
          <w:rFonts w:ascii="Times New Roman" w:eastAsia="Times New Roman" w:hAnsi="Times New Roman" w:cs="Times New Roman"/>
          <w:sz w:val="24"/>
          <w:szCs w:val="24"/>
        </w:rPr>
        <w:t xml:space="preserve">, V. T., </w:t>
      </w:r>
      <w:proofErr w:type="spellStart"/>
      <w:r w:rsidRPr="003730DE">
        <w:rPr>
          <w:rFonts w:ascii="Times New Roman" w:eastAsia="Times New Roman" w:hAnsi="Times New Roman" w:cs="Times New Roman"/>
          <w:sz w:val="24"/>
          <w:szCs w:val="24"/>
        </w:rPr>
        <w:t>Sanni</w:t>
      </w:r>
      <w:proofErr w:type="spellEnd"/>
      <w:r w:rsidRPr="003730DE">
        <w:rPr>
          <w:rFonts w:ascii="Times New Roman" w:eastAsia="Times New Roman" w:hAnsi="Times New Roman" w:cs="Times New Roman"/>
          <w:sz w:val="24"/>
          <w:szCs w:val="24"/>
        </w:rPr>
        <w:t xml:space="preserve">, K. T., Adams, A. B., </w:t>
      </w:r>
      <w:proofErr w:type="spellStart"/>
      <w:r w:rsidRPr="003730DE">
        <w:rPr>
          <w:rFonts w:ascii="Times New Roman" w:eastAsia="Times New Roman" w:hAnsi="Times New Roman" w:cs="Times New Roman"/>
          <w:sz w:val="24"/>
          <w:szCs w:val="24"/>
        </w:rPr>
        <w:t>Oke</w:t>
      </w:r>
      <w:proofErr w:type="spellEnd"/>
      <w:r w:rsidRPr="003730DE">
        <w:rPr>
          <w:rFonts w:ascii="Times New Roman" w:eastAsia="Times New Roman" w:hAnsi="Times New Roman" w:cs="Times New Roman"/>
          <w:sz w:val="24"/>
          <w:szCs w:val="24"/>
        </w:rPr>
        <w:t xml:space="preserve">, C. C., </w:t>
      </w:r>
      <w:proofErr w:type="spellStart"/>
      <w:r w:rsidRPr="003730DE">
        <w:rPr>
          <w:rFonts w:ascii="Times New Roman" w:eastAsia="Times New Roman" w:hAnsi="Times New Roman" w:cs="Times New Roman"/>
          <w:sz w:val="24"/>
          <w:szCs w:val="24"/>
        </w:rPr>
        <w:t>Omokhabi</w:t>
      </w:r>
      <w:proofErr w:type="spellEnd"/>
      <w:r w:rsidRPr="003730DE">
        <w:rPr>
          <w:rFonts w:ascii="Times New Roman" w:eastAsia="Times New Roman" w:hAnsi="Times New Roman" w:cs="Times New Roman"/>
          <w:sz w:val="24"/>
          <w:szCs w:val="24"/>
        </w:rPr>
        <w:t xml:space="preserve">, U. S., &amp; </w:t>
      </w:r>
      <w:proofErr w:type="spellStart"/>
      <w:r w:rsidRPr="003730DE">
        <w:rPr>
          <w:rFonts w:ascii="Times New Roman" w:eastAsia="Times New Roman" w:hAnsi="Times New Roman" w:cs="Times New Roman"/>
          <w:sz w:val="24"/>
          <w:szCs w:val="24"/>
        </w:rPr>
        <w:t>Okorie</w:t>
      </w:r>
      <w:proofErr w:type="spellEnd"/>
      <w:r w:rsidRPr="003730DE">
        <w:rPr>
          <w:rFonts w:ascii="Times New Roman" w:eastAsia="Times New Roman" w:hAnsi="Times New Roman" w:cs="Times New Roman"/>
          <w:sz w:val="24"/>
          <w:szCs w:val="24"/>
        </w:rPr>
        <w:t xml:space="preserve">, N. C. (2022). An assessment of the impact of professional development and training on job performance of library staff in Federal University </w:t>
      </w:r>
      <w:proofErr w:type="spellStart"/>
      <w:r w:rsidRPr="003730DE">
        <w:rPr>
          <w:rFonts w:ascii="Times New Roman" w:eastAsia="Times New Roman" w:hAnsi="Times New Roman" w:cs="Times New Roman"/>
          <w:sz w:val="24"/>
          <w:szCs w:val="24"/>
        </w:rPr>
        <w:t>Oye</w:t>
      </w:r>
      <w:proofErr w:type="spellEnd"/>
      <w:r w:rsidRPr="003730DE">
        <w:rPr>
          <w:rFonts w:ascii="Times New Roman" w:eastAsia="Times New Roman" w:hAnsi="Times New Roman" w:cs="Times New Roman"/>
          <w:sz w:val="24"/>
          <w:szCs w:val="24"/>
        </w:rPr>
        <w:t xml:space="preserve"> </w:t>
      </w:r>
      <w:proofErr w:type="spellStart"/>
      <w:r w:rsidRPr="003730DE">
        <w:rPr>
          <w:rFonts w:ascii="Times New Roman" w:eastAsia="Times New Roman" w:hAnsi="Times New Roman" w:cs="Times New Roman"/>
          <w:sz w:val="24"/>
          <w:szCs w:val="24"/>
        </w:rPr>
        <w:t>Ekiti</w:t>
      </w:r>
      <w:proofErr w:type="spellEnd"/>
      <w:r w:rsidRPr="003730DE">
        <w:rPr>
          <w:rFonts w:ascii="Times New Roman" w:eastAsia="Times New Roman" w:hAnsi="Times New Roman" w:cs="Times New Roman"/>
          <w:sz w:val="24"/>
          <w:szCs w:val="24"/>
        </w:rPr>
        <w:t xml:space="preserve"> libraries, Nigeria. </w:t>
      </w:r>
      <w:r w:rsidRPr="003730DE">
        <w:rPr>
          <w:rFonts w:ascii="Times New Roman" w:eastAsia="Times New Roman" w:hAnsi="Times New Roman" w:cs="Times New Roman"/>
          <w:i/>
          <w:iCs/>
          <w:sz w:val="24"/>
          <w:szCs w:val="24"/>
        </w:rPr>
        <w:t>Library Management</w:t>
      </w:r>
      <w:r w:rsidRPr="003730DE">
        <w:rPr>
          <w:rFonts w:ascii="Times New Roman" w:eastAsia="Times New Roman" w:hAnsi="Times New Roman" w:cs="Times New Roman"/>
          <w:sz w:val="24"/>
          <w:szCs w:val="24"/>
        </w:rPr>
        <w:t xml:space="preserve">, </w:t>
      </w:r>
      <w:r w:rsidRPr="003730DE">
        <w:rPr>
          <w:rFonts w:ascii="Times New Roman" w:eastAsia="Times New Roman" w:hAnsi="Times New Roman" w:cs="Times New Roman"/>
          <w:i/>
          <w:iCs/>
          <w:sz w:val="24"/>
          <w:szCs w:val="24"/>
        </w:rPr>
        <w:t>43</w:t>
      </w:r>
      <w:r w:rsidRPr="003730DE">
        <w:rPr>
          <w:rFonts w:ascii="Times New Roman" w:eastAsia="Times New Roman" w:hAnsi="Times New Roman" w:cs="Times New Roman"/>
          <w:sz w:val="24"/>
          <w:szCs w:val="24"/>
        </w:rPr>
        <w:t>(3/4), 228-239.</w:t>
      </w:r>
    </w:p>
    <w:p w:rsidR="00DF284D" w:rsidRPr="00D34FC0" w:rsidRDefault="00DF284D" w:rsidP="00DF284D">
      <w:pPr>
        <w:spacing w:before="100" w:beforeAutospacing="1" w:after="100" w:afterAutospacing="1" w:line="240" w:lineRule="auto"/>
        <w:rPr>
          <w:rFonts w:ascii="Times New Roman" w:eastAsia="Times New Roman" w:hAnsi="Times New Roman" w:cs="Times New Roman"/>
          <w:sz w:val="24"/>
          <w:szCs w:val="24"/>
        </w:rPr>
      </w:pPr>
      <w:proofErr w:type="spellStart"/>
      <w:r w:rsidRPr="00D34FC0">
        <w:rPr>
          <w:rFonts w:ascii="Times New Roman" w:eastAsia="Times New Roman" w:hAnsi="Times New Roman" w:cs="Times New Roman"/>
          <w:sz w:val="24"/>
          <w:szCs w:val="24"/>
        </w:rPr>
        <w:t>Posigha</w:t>
      </w:r>
      <w:proofErr w:type="spellEnd"/>
      <w:r w:rsidRPr="00D34FC0">
        <w:rPr>
          <w:rFonts w:ascii="Times New Roman" w:eastAsia="Times New Roman" w:hAnsi="Times New Roman" w:cs="Times New Roman"/>
          <w:sz w:val="24"/>
          <w:szCs w:val="24"/>
        </w:rPr>
        <w:t xml:space="preserve">, B.E., &amp; </w:t>
      </w:r>
      <w:proofErr w:type="spellStart"/>
      <w:r w:rsidRPr="00D34FC0">
        <w:rPr>
          <w:rFonts w:ascii="Times New Roman" w:eastAsia="Times New Roman" w:hAnsi="Times New Roman" w:cs="Times New Roman"/>
          <w:sz w:val="24"/>
          <w:szCs w:val="24"/>
        </w:rPr>
        <w:t>Idiedo</w:t>
      </w:r>
      <w:proofErr w:type="spellEnd"/>
      <w:r w:rsidRPr="00D34FC0">
        <w:rPr>
          <w:rFonts w:ascii="Times New Roman" w:eastAsia="Times New Roman" w:hAnsi="Times New Roman" w:cs="Times New Roman"/>
          <w:sz w:val="24"/>
          <w:szCs w:val="24"/>
        </w:rPr>
        <w:t xml:space="preserve">, V.O. (2022). Self-Efficacy and Motivation as Correlate of Job Performance among Librarians in University Libraries in South-South Nigeria. </w:t>
      </w:r>
      <w:r w:rsidRPr="00D34FC0">
        <w:rPr>
          <w:rFonts w:ascii="Times New Roman" w:eastAsia="Times New Roman" w:hAnsi="Times New Roman" w:cs="Times New Roman"/>
          <w:i/>
          <w:iCs/>
          <w:sz w:val="24"/>
          <w:szCs w:val="24"/>
        </w:rPr>
        <w:t>NAU Journal of Library and Information Science</w:t>
      </w:r>
      <w:r w:rsidRPr="00D34FC0">
        <w:rPr>
          <w:rFonts w:ascii="Times New Roman" w:eastAsia="Times New Roman" w:hAnsi="Times New Roman" w:cs="Times New Roman"/>
          <w:sz w:val="24"/>
          <w:szCs w:val="24"/>
        </w:rPr>
        <w:t xml:space="preserve">, 5(1), 1-7. </w:t>
      </w:r>
      <w:hyperlink r:id="rId12" w:tgtFrame="_blank" w:history="1">
        <w:proofErr w:type="spellStart"/>
        <w:r w:rsidRPr="00D34FC0">
          <w:rPr>
            <w:rFonts w:ascii="Times New Roman" w:eastAsia="Times New Roman" w:hAnsi="Times New Roman" w:cs="Times New Roman"/>
            <w:color w:val="0000FF"/>
            <w:sz w:val="24"/>
            <w:szCs w:val="24"/>
            <w:u w:val="single"/>
          </w:rPr>
          <w:t>Nnamdi</w:t>
        </w:r>
        <w:proofErr w:type="spellEnd"/>
        <w:r w:rsidRPr="00D34FC0">
          <w:rPr>
            <w:rFonts w:ascii="Times New Roman" w:eastAsia="Times New Roman" w:hAnsi="Times New Roman" w:cs="Times New Roman"/>
            <w:color w:val="0000FF"/>
            <w:sz w:val="24"/>
            <w:szCs w:val="24"/>
            <w:u w:val="single"/>
          </w:rPr>
          <w:t xml:space="preserve"> </w:t>
        </w:r>
        <w:proofErr w:type="spellStart"/>
        <w:r w:rsidRPr="00D34FC0">
          <w:rPr>
            <w:rFonts w:ascii="Times New Roman" w:eastAsia="Times New Roman" w:hAnsi="Times New Roman" w:cs="Times New Roman"/>
            <w:color w:val="0000FF"/>
            <w:sz w:val="24"/>
            <w:szCs w:val="24"/>
            <w:u w:val="single"/>
          </w:rPr>
          <w:t>Azikiwe</w:t>
        </w:r>
        <w:proofErr w:type="spellEnd"/>
        <w:r w:rsidRPr="00D34FC0">
          <w:rPr>
            <w:rFonts w:ascii="Times New Roman" w:eastAsia="Times New Roman" w:hAnsi="Times New Roman" w:cs="Times New Roman"/>
            <w:color w:val="0000FF"/>
            <w:sz w:val="24"/>
            <w:szCs w:val="24"/>
            <w:u w:val="single"/>
          </w:rPr>
          <w:t xml:space="preserve"> University Journals</w:t>
        </w:r>
      </w:hyperlink>
    </w:p>
    <w:p w:rsidR="00DF284D" w:rsidRDefault="00DF284D" w:rsidP="00DF284D">
      <w:pPr>
        <w:spacing w:after="0" w:line="240" w:lineRule="auto"/>
        <w:rPr>
          <w:rFonts w:ascii="Times New Roman" w:eastAsia="Times New Roman" w:hAnsi="Times New Roman" w:cs="Times New Roman"/>
          <w:sz w:val="24"/>
          <w:szCs w:val="24"/>
        </w:rPr>
      </w:pPr>
      <w:proofErr w:type="spellStart"/>
      <w:r w:rsidRPr="00D13E68">
        <w:rPr>
          <w:rFonts w:ascii="Times New Roman" w:eastAsia="Times New Roman" w:hAnsi="Times New Roman" w:cs="Times New Roman"/>
          <w:sz w:val="24"/>
          <w:szCs w:val="24"/>
        </w:rPr>
        <w:t>Rafique</w:t>
      </w:r>
      <w:proofErr w:type="spellEnd"/>
      <w:r w:rsidRPr="00D13E68">
        <w:rPr>
          <w:rFonts w:ascii="Times New Roman" w:eastAsia="Times New Roman" w:hAnsi="Times New Roman" w:cs="Times New Roman"/>
          <w:sz w:val="24"/>
          <w:szCs w:val="24"/>
        </w:rPr>
        <w:t xml:space="preserve">, T., Awan, M.U., </w:t>
      </w:r>
      <w:proofErr w:type="spellStart"/>
      <w:r w:rsidRPr="00D13E68">
        <w:rPr>
          <w:rFonts w:ascii="Times New Roman" w:eastAsia="Times New Roman" w:hAnsi="Times New Roman" w:cs="Times New Roman"/>
          <w:sz w:val="24"/>
          <w:szCs w:val="24"/>
        </w:rPr>
        <w:t>Shafiq</w:t>
      </w:r>
      <w:proofErr w:type="spellEnd"/>
      <w:r w:rsidRPr="00D13E68">
        <w:rPr>
          <w:rFonts w:ascii="Times New Roman" w:eastAsia="Times New Roman" w:hAnsi="Times New Roman" w:cs="Times New Roman"/>
          <w:sz w:val="24"/>
          <w:szCs w:val="24"/>
        </w:rPr>
        <w:t xml:space="preserve">, M. and Mahmood, K., 2023. Exploring the role of ranking systems towards university performance improvement: A focus group-based study. </w:t>
      </w:r>
      <w:proofErr w:type="spellStart"/>
      <w:r w:rsidRPr="00D13E68">
        <w:rPr>
          <w:rFonts w:ascii="Times New Roman" w:eastAsia="Times New Roman" w:hAnsi="Times New Roman" w:cs="Times New Roman"/>
          <w:i/>
          <w:iCs/>
          <w:sz w:val="24"/>
          <w:szCs w:val="24"/>
        </w:rPr>
        <w:t>Heliyon</w:t>
      </w:r>
      <w:proofErr w:type="spellEnd"/>
      <w:r w:rsidRPr="00D13E68">
        <w:rPr>
          <w:rFonts w:ascii="Times New Roman" w:eastAsia="Times New Roman" w:hAnsi="Times New Roman" w:cs="Times New Roman"/>
          <w:sz w:val="24"/>
          <w:szCs w:val="24"/>
        </w:rPr>
        <w:t xml:space="preserve">, </w:t>
      </w:r>
      <w:r w:rsidRPr="00D13E68">
        <w:rPr>
          <w:rFonts w:ascii="Times New Roman" w:eastAsia="Times New Roman" w:hAnsi="Times New Roman" w:cs="Times New Roman"/>
          <w:i/>
          <w:iCs/>
          <w:sz w:val="24"/>
          <w:szCs w:val="24"/>
        </w:rPr>
        <w:t>9</w:t>
      </w:r>
      <w:r w:rsidRPr="00D13E68">
        <w:rPr>
          <w:rFonts w:ascii="Times New Roman" w:eastAsia="Times New Roman" w:hAnsi="Times New Roman" w:cs="Times New Roman"/>
          <w:sz w:val="24"/>
          <w:szCs w:val="24"/>
        </w:rPr>
        <w:t>(10).</w:t>
      </w:r>
    </w:p>
    <w:p w:rsidR="00DF284D" w:rsidRPr="007A1625" w:rsidRDefault="00DF284D" w:rsidP="00DF284D">
      <w:pPr>
        <w:pStyle w:val="NormalWeb"/>
      </w:pPr>
      <w:proofErr w:type="spellStart"/>
      <w:r w:rsidRPr="007A1625">
        <w:rPr>
          <w:rStyle w:val="Strong"/>
          <w:b w:val="0"/>
        </w:rPr>
        <w:t>Unegbu</w:t>
      </w:r>
      <w:proofErr w:type="spellEnd"/>
      <w:r w:rsidRPr="007A1625">
        <w:rPr>
          <w:rStyle w:val="Strong"/>
          <w:b w:val="0"/>
        </w:rPr>
        <w:t xml:space="preserve">, V. E., </w:t>
      </w:r>
      <w:proofErr w:type="spellStart"/>
      <w:r w:rsidRPr="007A1625">
        <w:rPr>
          <w:rStyle w:val="Strong"/>
          <w:b w:val="0"/>
        </w:rPr>
        <w:t>Ezeudu</w:t>
      </w:r>
      <w:proofErr w:type="spellEnd"/>
      <w:r w:rsidRPr="007A1625">
        <w:rPr>
          <w:rStyle w:val="Strong"/>
          <w:b w:val="0"/>
        </w:rPr>
        <w:t xml:space="preserve">, B., </w:t>
      </w:r>
      <w:proofErr w:type="spellStart"/>
      <w:r w:rsidRPr="007A1625">
        <w:rPr>
          <w:rStyle w:val="Strong"/>
          <w:b w:val="0"/>
        </w:rPr>
        <w:t>Babalola</w:t>
      </w:r>
      <w:proofErr w:type="spellEnd"/>
      <w:r w:rsidRPr="007A1625">
        <w:rPr>
          <w:rStyle w:val="Strong"/>
          <w:b w:val="0"/>
        </w:rPr>
        <w:t xml:space="preserve">, Y. T., &amp; </w:t>
      </w:r>
      <w:proofErr w:type="spellStart"/>
      <w:r w:rsidRPr="007A1625">
        <w:rPr>
          <w:rStyle w:val="Strong"/>
          <w:b w:val="0"/>
        </w:rPr>
        <w:t>Madukoma</w:t>
      </w:r>
      <w:proofErr w:type="spellEnd"/>
      <w:r w:rsidRPr="007A1625">
        <w:rPr>
          <w:rStyle w:val="Strong"/>
          <w:b w:val="0"/>
        </w:rPr>
        <w:t>, E. (2020)</w:t>
      </w:r>
      <w:r w:rsidRPr="007A1625">
        <w:rPr>
          <w:rStyle w:val="Strong"/>
        </w:rPr>
        <w:t>.</w:t>
      </w:r>
      <w:r w:rsidRPr="007A1625">
        <w:t xml:space="preserve"> </w:t>
      </w:r>
      <w:r w:rsidRPr="007A1625">
        <w:rPr>
          <w:rStyle w:val="Emphasis"/>
        </w:rPr>
        <w:t>Imperatives of Career Development on Librarians' Commitment among University Libraries in Southern Nigeria</w:t>
      </w:r>
      <w:r w:rsidRPr="007A1625">
        <w:t xml:space="preserve">. Retrieved from </w:t>
      </w:r>
      <w:hyperlink r:id="rId13" w:tgtFrame="_new" w:history="1">
        <w:r w:rsidRPr="007A1625">
          <w:rPr>
            <w:rStyle w:val="Hyperlink"/>
          </w:rPr>
          <w:t>https://www.ajol.info/index.php/iijikm/article/view/204125/192525</w:t>
        </w:r>
      </w:hyperlink>
    </w:p>
    <w:p w:rsidR="00DF284D" w:rsidRDefault="00DF284D" w:rsidP="00DF284D">
      <w:pPr>
        <w:spacing w:before="100" w:beforeAutospacing="1" w:after="100" w:afterAutospacing="1" w:line="240" w:lineRule="auto"/>
        <w:rPr>
          <w:rFonts w:ascii="Times New Roman" w:eastAsia="Times New Roman" w:hAnsi="Times New Roman" w:cs="Times New Roman"/>
          <w:sz w:val="24"/>
          <w:szCs w:val="24"/>
        </w:rPr>
      </w:pPr>
      <w:proofErr w:type="spellStart"/>
      <w:r w:rsidRPr="00D34FC0">
        <w:rPr>
          <w:rFonts w:ascii="Times New Roman" w:eastAsia="Times New Roman" w:hAnsi="Times New Roman" w:cs="Times New Roman"/>
          <w:sz w:val="24"/>
          <w:szCs w:val="24"/>
        </w:rPr>
        <w:t>Zubairu</w:t>
      </w:r>
      <w:proofErr w:type="spellEnd"/>
      <w:r w:rsidRPr="00D34FC0">
        <w:rPr>
          <w:rFonts w:ascii="Times New Roman" w:eastAsia="Times New Roman" w:hAnsi="Times New Roman" w:cs="Times New Roman"/>
          <w:sz w:val="24"/>
          <w:szCs w:val="24"/>
        </w:rPr>
        <w:t xml:space="preserve">, A.N., &amp; </w:t>
      </w:r>
      <w:proofErr w:type="spellStart"/>
      <w:r w:rsidRPr="00D34FC0">
        <w:rPr>
          <w:rFonts w:ascii="Times New Roman" w:eastAsia="Times New Roman" w:hAnsi="Times New Roman" w:cs="Times New Roman"/>
          <w:sz w:val="24"/>
          <w:szCs w:val="24"/>
        </w:rPr>
        <w:t>Oyekale</w:t>
      </w:r>
      <w:proofErr w:type="spellEnd"/>
      <w:r w:rsidRPr="00D34FC0">
        <w:rPr>
          <w:rFonts w:ascii="Times New Roman" w:eastAsia="Times New Roman" w:hAnsi="Times New Roman" w:cs="Times New Roman"/>
          <w:sz w:val="24"/>
          <w:szCs w:val="24"/>
        </w:rPr>
        <w:t xml:space="preserve">, J.O. (2021). Work Environment and Self-Efficacy as Correlates of Work Performance of Library Personnel in Private Universities in South-West, Nigeria. </w:t>
      </w:r>
      <w:proofErr w:type="spellStart"/>
      <w:r w:rsidRPr="00D34FC0">
        <w:rPr>
          <w:rFonts w:ascii="Times New Roman" w:eastAsia="Times New Roman" w:hAnsi="Times New Roman" w:cs="Times New Roman"/>
          <w:i/>
          <w:iCs/>
          <w:sz w:val="24"/>
          <w:szCs w:val="24"/>
        </w:rPr>
        <w:t>MiddleBelt</w:t>
      </w:r>
      <w:proofErr w:type="spellEnd"/>
      <w:r w:rsidRPr="00D34FC0">
        <w:rPr>
          <w:rFonts w:ascii="Times New Roman" w:eastAsia="Times New Roman" w:hAnsi="Times New Roman" w:cs="Times New Roman"/>
          <w:i/>
          <w:iCs/>
          <w:sz w:val="24"/>
          <w:szCs w:val="24"/>
        </w:rPr>
        <w:t xml:space="preserve"> Journal of Library and Information Science</w:t>
      </w:r>
      <w:r w:rsidRPr="00D34FC0">
        <w:rPr>
          <w:rFonts w:ascii="Times New Roman" w:eastAsia="Times New Roman" w:hAnsi="Times New Roman" w:cs="Times New Roman"/>
          <w:sz w:val="24"/>
          <w:szCs w:val="24"/>
        </w:rPr>
        <w:t xml:space="preserve">, 19. </w:t>
      </w:r>
      <w:hyperlink r:id="rId14" w:tgtFrame="_blank" w:history="1">
        <w:r w:rsidRPr="00D34FC0">
          <w:rPr>
            <w:rFonts w:ascii="Times New Roman" w:eastAsia="Times New Roman" w:hAnsi="Times New Roman" w:cs="Times New Roman"/>
            <w:color w:val="0000FF"/>
            <w:sz w:val="24"/>
            <w:szCs w:val="24"/>
            <w:u w:val="single"/>
          </w:rPr>
          <w:t>https://mbjlisonline.org</w:t>
        </w:r>
      </w:hyperlink>
    </w:p>
    <w:p w:rsidR="00DF284D" w:rsidRPr="00104EB7" w:rsidRDefault="00DF284D" w:rsidP="00C27068">
      <w:pPr>
        <w:jc w:val="both"/>
        <w:rPr>
          <w:rFonts w:ascii="Times New Roman" w:hAnsi="Times New Roman" w:cs="Times New Roman"/>
          <w:sz w:val="24"/>
          <w:szCs w:val="24"/>
        </w:rPr>
      </w:pPr>
    </w:p>
    <w:sectPr w:rsidR="00DF284D" w:rsidRPr="00104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hybridMultilevel"/>
    <w:tmpl w:val="07324F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9D2F1C"/>
    <w:multiLevelType w:val="hybridMultilevel"/>
    <w:tmpl w:val="1F9E4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7B3B7A"/>
    <w:multiLevelType w:val="hybridMultilevel"/>
    <w:tmpl w:val="DFD0B34C"/>
    <w:lvl w:ilvl="0" w:tplc="DE5E7EE2">
      <w:start w:val="1"/>
      <w:numFmt w:val="lowerRoman"/>
      <w:lvlText w:val="%1."/>
      <w:lvlJc w:val="left"/>
      <w:pPr>
        <w:ind w:left="1080" w:hanging="360"/>
      </w:pPr>
      <w:rPr>
        <w:rFonts w:ascii="Times New Roman" w:eastAsia="Calibr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42B44854"/>
    <w:multiLevelType w:val="hybridMultilevel"/>
    <w:tmpl w:val="F4ECB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30309F"/>
    <w:multiLevelType w:val="hybridMultilevel"/>
    <w:tmpl w:val="7D522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068"/>
    <w:rsid w:val="000561A6"/>
    <w:rsid w:val="00104EB7"/>
    <w:rsid w:val="00293E33"/>
    <w:rsid w:val="003A22E3"/>
    <w:rsid w:val="003D2E3F"/>
    <w:rsid w:val="00650FBE"/>
    <w:rsid w:val="007A6CE1"/>
    <w:rsid w:val="008C663E"/>
    <w:rsid w:val="008D5746"/>
    <w:rsid w:val="00A7267C"/>
    <w:rsid w:val="00B536F8"/>
    <w:rsid w:val="00C27068"/>
    <w:rsid w:val="00DF284D"/>
    <w:rsid w:val="00E07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6A50"/>
  <w15:chartTrackingRefBased/>
  <w15:docId w15:val="{99FF4AE0-3AEC-4CE1-9CDA-2C5E34314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ditortnoteditedlongjunnx">
    <w:name w:val="editor_t__not_edited_long__junnx"/>
    <w:basedOn w:val="DefaultParagraphFont"/>
    <w:rsid w:val="00C27068"/>
  </w:style>
  <w:style w:type="character" w:customStyle="1" w:styleId="editortaddedltunj">
    <w:name w:val="editor_t__added__ltunj"/>
    <w:basedOn w:val="DefaultParagraphFont"/>
    <w:rsid w:val="00C27068"/>
  </w:style>
  <w:style w:type="character" w:customStyle="1" w:styleId="editortnoteditedwurp8">
    <w:name w:val="editor_t__not_edited__wurp8"/>
    <w:basedOn w:val="DefaultParagraphFont"/>
    <w:rsid w:val="00C27068"/>
  </w:style>
  <w:style w:type="paragraph" w:styleId="NoSpacing">
    <w:name w:val="No Spacing"/>
    <w:uiPriority w:val="1"/>
    <w:qFormat/>
    <w:rsid w:val="00A7267C"/>
    <w:pPr>
      <w:spacing w:after="0" w:line="240" w:lineRule="auto"/>
    </w:pPr>
    <w:rPr>
      <w:rFonts w:ascii="Calibri" w:eastAsia="Calibri" w:hAnsi="Calibri" w:cs="SimSun"/>
    </w:rPr>
  </w:style>
  <w:style w:type="paragraph" w:styleId="NormalWeb">
    <w:name w:val="Normal (Web)"/>
    <w:basedOn w:val="Normal"/>
    <w:uiPriority w:val="99"/>
    <w:unhideWhenUsed/>
    <w:rsid w:val="00E073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8D5746"/>
    <w:pPr>
      <w:autoSpaceDE w:val="0"/>
      <w:autoSpaceDN w:val="0"/>
      <w:adjustRightInd w:val="0"/>
      <w:spacing w:after="0" w:line="240" w:lineRule="auto"/>
    </w:pPr>
    <w:rPr>
      <w:rFonts w:ascii="Times New Roman" w:eastAsiaTheme="minorEastAsia" w:hAnsi="Times New Roman" w:cs="Times New Roman"/>
      <w:color w:val="000000"/>
      <w:sz w:val="24"/>
      <w:szCs w:val="24"/>
      <w:lang w:bidi="en-US"/>
    </w:rPr>
  </w:style>
  <w:style w:type="table" w:styleId="TableGrid">
    <w:name w:val="Table Grid"/>
    <w:basedOn w:val="TableNormal"/>
    <w:uiPriority w:val="59"/>
    <w:rsid w:val="008D5746"/>
    <w:pPr>
      <w:spacing w:after="0" w:line="240" w:lineRule="auto"/>
    </w:pPr>
    <w:rPr>
      <w:rFonts w:ascii="Calibri" w:eastAsia="Calibri" w:hAnsi="Calibri" w:cs="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DF284D"/>
    <w:rPr>
      <w:i/>
      <w:iCs/>
    </w:rPr>
  </w:style>
  <w:style w:type="character" w:styleId="Strong">
    <w:name w:val="Strong"/>
    <w:basedOn w:val="DefaultParagraphFont"/>
    <w:uiPriority w:val="22"/>
    <w:qFormat/>
    <w:rsid w:val="00DF284D"/>
    <w:rPr>
      <w:b/>
      <w:bCs/>
    </w:rPr>
  </w:style>
  <w:style w:type="character" w:styleId="Hyperlink">
    <w:name w:val="Hyperlink"/>
    <w:basedOn w:val="DefaultParagraphFont"/>
    <w:uiPriority w:val="99"/>
    <w:semiHidden/>
    <w:unhideWhenUsed/>
    <w:rsid w:val="00DF28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860199">
      <w:bodyDiv w:val="1"/>
      <w:marLeft w:val="0"/>
      <w:marRight w:val="0"/>
      <w:marTop w:val="0"/>
      <w:marBottom w:val="0"/>
      <w:divBdr>
        <w:top w:val="none" w:sz="0" w:space="0" w:color="auto"/>
        <w:left w:val="none" w:sz="0" w:space="0" w:color="auto"/>
        <w:bottom w:val="none" w:sz="0" w:space="0" w:color="auto"/>
        <w:right w:val="none" w:sz="0" w:space="0" w:color="auto"/>
      </w:divBdr>
      <w:divsChild>
        <w:div w:id="1908178411">
          <w:marLeft w:val="0"/>
          <w:marRight w:val="0"/>
          <w:marTop w:val="0"/>
          <w:marBottom w:val="0"/>
          <w:divBdr>
            <w:top w:val="none" w:sz="0" w:space="0" w:color="auto"/>
            <w:left w:val="none" w:sz="0" w:space="0" w:color="auto"/>
            <w:bottom w:val="none" w:sz="0" w:space="0" w:color="auto"/>
            <w:right w:val="none" w:sz="0" w:space="0" w:color="auto"/>
          </w:divBdr>
        </w:div>
      </w:divsChild>
    </w:div>
    <w:div w:id="1882203610">
      <w:bodyDiv w:val="1"/>
      <w:marLeft w:val="0"/>
      <w:marRight w:val="0"/>
      <w:marTop w:val="0"/>
      <w:marBottom w:val="0"/>
      <w:divBdr>
        <w:top w:val="none" w:sz="0" w:space="0" w:color="auto"/>
        <w:left w:val="none" w:sz="0" w:space="0" w:color="auto"/>
        <w:bottom w:val="none" w:sz="0" w:space="0" w:color="auto"/>
        <w:right w:val="none" w:sz="0" w:space="0" w:color="auto"/>
      </w:divBdr>
      <w:divsChild>
        <w:div w:id="359353756">
          <w:marLeft w:val="0"/>
          <w:marRight w:val="0"/>
          <w:marTop w:val="0"/>
          <w:marBottom w:val="0"/>
          <w:divBdr>
            <w:top w:val="none" w:sz="0" w:space="0" w:color="auto"/>
            <w:left w:val="none" w:sz="0" w:space="0" w:color="auto"/>
            <w:bottom w:val="none" w:sz="0" w:space="0" w:color="auto"/>
            <w:right w:val="none" w:sz="0" w:space="0" w:color="auto"/>
          </w:divBdr>
        </w:div>
      </w:divsChild>
    </w:div>
    <w:div w:id="1911495797">
      <w:bodyDiv w:val="1"/>
      <w:marLeft w:val="0"/>
      <w:marRight w:val="0"/>
      <w:marTop w:val="0"/>
      <w:marBottom w:val="0"/>
      <w:divBdr>
        <w:top w:val="none" w:sz="0" w:space="0" w:color="auto"/>
        <w:left w:val="none" w:sz="0" w:space="0" w:color="auto"/>
        <w:bottom w:val="none" w:sz="0" w:space="0" w:color="auto"/>
        <w:right w:val="none" w:sz="0" w:space="0" w:color="auto"/>
      </w:divBdr>
      <w:divsChild>
        <w:div w:id="374157428">
          <w:marLeft w:val="0"/>
          <w:marRight w:val="0"/>
          <w:marTop w:val="0"/>
          <w:marBottom w:val="0"/>
          <w:divBdr>
            <w:top w:val="none" w:sz="0" w:space="0" w:color="auto"/>
            <w:left w:val="none" w:sz="0" w:space="0" w:color="auto"/>
            <w:bottom w:val="none" w:sz="0" w:space="0" w:color="auto"/>
            <w:right w:val="none" w:sz="0" w:space="0" w:color="auto"/>
          </w:divBdr>
        </w:div>
      </w:divsChild>
    </w:div>
    <w:div w:id="2120098982">
      <w:bodyDiv w:val="1"/>
      <w:marLeft w:val="0"/>
      <w:marRight w:val="0"/>
      <w:marTop w:val="0"/>
      <w:marBottom w:val="0"/>
      <w:divBdr>
        <w:top w:val="none" w:sz="0" w:space="0" w:color="auto"/>
        <w:left w:val="none" w:sz="0" w:space="0" w:color="auto"/>
        <w:bottom w:val="none" w:sz="0" w:space="0" w:color="auto"/>
        <w:right w:val="none" w:sz="0" w:space="0" w:color="auto"/>
      </w:divBdr>
      <w:divsChild>
        <w:div w:id="1088843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researchjournals.org/IJALIS/Abstract/2020/October/Ezeudu%20et%20al.htm" TargetMode="External"/><Relationship Id="rId13" Type="http://schemas.openxmlformats.org/officeDocument/2006/relationships/hyperlink" Target="https://www.ajol.info/index.php/iijikm/article/view/204125/192525" TargetMode="External"/><Relationship Id="rId3" Type="http://schemas.openxmlformats.org/officeDocument/2006/relationships/settings" Target="settings.xml"/><Relationship Id="rId7" Type="http://schemas.openxmlformats.org/officeDocument/2006/relationships/hyperlink" Target="https://academicresearchjournals.org/IJALIS/PDF/2022/April/Ajala%20and%20Unegbu.pdf" TargetMode="External"/><Relationship Id="rId12" Type="http://schemas.openxmlformats.org/officeDocument/2006/relationships/hyperlink" Target="https://journals.unizik.edu.ng/lrj/article/view/1138?utm_source=chatgp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esearchgate.net/publication/228360144" TargetMode="External"/><Relationship Id="rId11" Type="http://schemas.openxmlformats.org/officeDocument/2006/relationships/hyperlink" Target="https://digitalcommons.unl.edu/cgi/viewcontent.cgi?article=15324&amp;context=libphilprac" TargetMode="External"/><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hyperlink" Target="https://www.cjolis.org/index.php/cjolis/article/view/19/18" TargetMode="External"/><Relationship Id="rId4" Type="http://schemas.openxmlformats.org/officeDocument/2006/relationships/webSettings" Target="webSettings.xml"/><Relationship Id="rId9" Type="http://schemas.openxmlformats.org/officeDocument/2006/relationships/hyperlink" Target="https://www.academicresearchjournals.org/IJALIS/Abstract/2023/July/FABUNMI.htm?utm_source=chatgpt.com" TargetMode="External"/><Relationship Id="rId14" Type="http://schemas.openxmlformats.org/officeDocument/2006/relationships/hyperlink" Target="https://mbjlisonline.org/index.php/jlis/article/view/155?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23</Pages>
  <Words>7711</Words>
  <Characters>43957</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 UI</dc:creator>
  <cp:keywords/>
  <dc:description/>
  <cp:lastModifiedBy>LARIS UI</cp:lastModifiedBy>
  <cp:revision>2</cp:revision>
  <dcterms:created xsi:type="dcterms:W3CDTF">2025-03-18T12:54:00Z</dcterms:created>
  <dcterms:modified xsi:type="dcterms:W3CDTF">2025-03-18T16:12:00Z</dcterms:modified>
</cp:coreProperties>
</file>