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46EF3" w14:textId="0ABB3D4D" w:rsidR="005448EA" w:rsidRDefault="005448EA" w:rsidP="005448EA">
      <w:pPr>
        <w:tabs>
          <w:tab w:val="left" w:pos="7829"/>
        </w:tabs>
        <w:spacing w:line="240" w:lineRule="auto"/>
        <w:jc w:val="center"/>
        <w:rPr>
          <w:rFonts w:ascii="Times New Roman" w:hAnsi="Times New Roman" w:cs="Times New Roman"/>
          <w:b/>
          <w:bCs/>
          <w:sz w:val="24"/>
          <w:szCs w:val="24"/>
        </w:rPr>
      </w:pPr>
      <w:r w:rsidRPr="007662AF">
        <w:rPr>
          <w:rFonts w:ascii="Times New Roman" w:hAnsi="Times New Roman" w:cs="Times New Roman"/>
          <w:b/>
          <w:bCs/>
          <w:sz w:val="24"/>
          <w:szCs w:val="24"/>
        </w:rPr>
        <w:t>CONTENT QUALITY AS DETERMINANT OF EFFECTIVE UTILISATION OF LIBRARY PORTAL</w:t>
      </w:r>
      <w:r>
        <w:rPr>
          <w:rFonts w:ascii="Times New Roman" w:hAnsi="Times New Roman" w:cs="Times New Roman"/>
          <w:b/>
          <w:bCs/>
          <w:sz w:val="24"/>
          <w:szCs w:val="24"/>
        </w:rPr>
        <w:t>S</w:t>
      </w:r>
      <w:r w:rsidRPr="007662AF">
        <w:rPr>
          <w:rFonts w:ascii="Times New Roman" w:hAnsi="Times New Roman" w:cs="Times New Roman"/>
          <w:b/>
          <w:bCs/>
          <w:sz w:val="24"/>
          <w:szCs w:val="24"/>
        </w:rPr>
        <w:t xml:space="preserve"> BY RESEARCHERS IN SELECTED UNIVERSITY LIBRARIES IN KWARA STATE, NIGERIA</w:t>
      </w:r>
    </w:p>
    <w:p w14:paraId="36A48B5B" w14:textId="77777777" w:rsidR="00E95B20" w:rsidRPr="00434771" w:rsidRDefault="00E95B20" w:rsidP="00E95B20">
      <w:pPr>
        <w:tabs>
          <w:tab w:val="left" w:pos="7829"/>
        </w:tabs>
        <w:spacing w:line="360" w:lineRule="auto"/>
        <w:jc w:val="center"/>
        <w:rPr>
          <w:rFonts w:ascii="Times New Roman" w:hAnsi="Times New Roman" w:cs="Times New Roman"/>
          <w:sz w:val="24"/>
          <w:szCs w:val="24"/>
        </w:rPr>
      </w:pPr>
      <w:proofErr w:type="spellStart"/>
      <w:r w:rsidRPr="00434771">
        <w:rPr>
          <w:rFonts w:ascii="Times New Roman" w:hAnsi="Times New Roman" w:cs="Times New Roman"/>
          <w:sz w:val="24"/>
          <w:szCs w:val="24"/>
        </w:rPr>
        <w:t>Rasheedat</w:t>
      </w:r>
      <w:proofErr w:type="spellEnd"/>
      <w:r w:rsidRPr="00434771">
        <w:rPr>
          <w:rFonts w:ascii="Times New Roman" w:hAnsi="Times New Roman" w:cs="Times New Roman"/>
          <w:sz w:val="24"/>
          <w:szCs w:val="24"/>
        </w:rPr>
        <w:t xml:space="preserve"> Toyin ADENIRAN (CLN)</w:t>
      </w:r>
    </w:p>
    <w:p w14:paraId="6183039D" w14:textId="77777777" w:rsidR="00E95B20" w:rsidRPr="00434771" w:rsidRDefault="0016247D" w:rsidP="00E95B20">
      <w:pPr>
        <w:tabs>
          <w:tab w:val="left" w:pos="7829"/>
        </w:tabs>
        <w:spacing w:line="360" w:lineRule="auto"/>
        <w:jc w:val="center"/>
        <w:rPr>
          <w:rFonts w:ascii="Times New Roman" w:hAnsi="Times New Roman" w:cs="Times New Roman"/>
          <w:sz w:val="24"/>
          <w:szCs w:val="24"/>
        </w:rPr>
      </w:pPr>
      <w:hyperlink r:id="rId7" w:history="1">
        <w:r w:rsidR="00E95B20" w:rsidRPr="00F8394C">
          <w:rPr>
            <w:rStyle w:val="Hyperlink"/>
            <w:rFonts w:ascii="Times New Roman" w:hAnsi="Times New Roman" w:cs="Times New Roman"/>
            <w:sz w:val="24"/>
            <w:szCs w:val="24"/>
          </w:rPr>
          <w:t>kristoyin@gmail.com</w:t>
        </w:r>
      </w:hyperlink>
      <w:r w:rsidR="00E95B20">
        <w:rPr>
          <w:rFonts w:ascii="Times New Roman" w:hAnsi="Times New Roman" w:cs="Times New Roman"/>
          <w:sz w:val="24"/>
          <w:szCs w:val="24"/>
        </w:rPr>
        <w:t xml:space="preserve"> 08134833227</w:t>
      </w:r>
    </w:p>
    <w:p w14:paraId="7A2E8AE7" w14:textId="77777777" w:rsidR="00E95B20" w:rsidRPr="00434771" w:rsidRDefault="00E95B20" w:rsidP="00E95B20">
      <w:pPr>
        <w:tabs>
          <w:tab w:val="left" w:pos="7829"/>
        </w:tabs>
        <w:spacing w:line="360" w:lineRule="auto"/>
        <w:jc w:val="center"/>
        <w:rPr>
          <w:rFonts w:ascii="Times New Roman" w:hAnsi="Times New Roman" w:cs="Times New Roman"/>
          <w:sz w:val="24"/>
          <w:szCs w:val="24"/>
        </w:rPr>
      </w:pPr>
      <w:bookmarkStart w:id="0" w:name="_Hlk195387207"/>
      <w:r w:rsidRPr="00434771">
        <w:rPr>
          <w:rFonts w:ascii="Times New Roman" w:hAnsi="Times New Roman" w:cs="Times New Roman"/>
          <w:sz w:val="24"/>
          <w:szCs w:val="24"/>
        </w:rPr>
        <w:t>Department of Li</w:t>
      </w:r>
      <w:bookmarkStart w:id="1" w:name="_Hlk182167500"/>
      <w:r w:rsidRPr="00434771">
        <w:rPr>
          <w:rFonts w:ascii="Times New Roman" w:hAnsi="Times New Roman" w:cs="Times New Roman"/>
          <w:sz w:val="24"/>
          <w:szCs w:val="24"/>
        </w:rPr>
        <w:t>b</w:t>
      </w:r>
      <w:bookmarkEnd w:id="1"/>
      <w:r w:rsidRPr="00434771">
        <w:rPr>
          <w:rFonts w:ascii="Times New Roman" w:hAnsi="Times New Roman" w:cs="Times New Roman"/>
          <w:sz w:val="24"/>
          <w:szCs w:val="24"/>
        </w:rPr>
        <w:t xml:space="preserve">rary and Information Science, School of Information Technology, </w:t>
      </w:r>
      <w:bookmarkEnd w:id="0"/>
      <w:r w:rsidRPr="00434771">
        <w:rPr>
          <w:rFonts w:ascii="Times New Roman" w:hAnsi="Times New Roman" w:cs="Times New Roman"/>
          <w:sz w:val="24"/>
          <w:szCs w:val="24"/>
        </w:rPr>
        <w:t xml:space="preserve">Federal Polytechnic Offa, </w:t>
      </w:r>
      <w:proofErr w:type="spellStart"/>
      <w:r w:rsidRPr="00434771">
        <w:rPr>
          <w:rFonts w:ascii="Times New Roman" w:hAnsi="Times New Roman" w:cs="Times New Roman"/>
          <w:sz w:val="24"/>
          <w:szCs w:val="24"/>
        </w:rPr>
        <w:t>Kwara</w:t>
      </w:r>
      <w:proofErr w:type="spellEnd"/>
      <w:r w:rsidRPr="00434771">
        <w:rPr>
          <w:rFonts w:ascii="Times New Roman" w:hAnsi="Times New Roman" w:cs="Times New Roman"/>
          <w:sz w:val="24"/>
          <w:szCs w:val="24"/>
        </w:rPr>
        <w:t xml:space="preserve"> State</w:t>
      </w:r>
    </w:p>
    <w:p w14:paraId="4C2B5D3B" w14:textId="77777777" w:rsidR="00E95B20" w:rsidRPr="007662AF" w:rsidRDefault="00E95B20" w:rsidP="005448EA">
      <w:pPr>
        <w:tabs>
          <w:tab w:val="left" w:pos="7829"/>
        </w:tabs>
        <w:spacing w:line="240" w:lineRule="auto"/>
        <w:jc w:val="center"/>
        <w:rPr>
          <w:rFonts w:ascii="Times New Roman" w:hAnsi="Times New Roman" w:cs="Times New Roman"/>
          <w:b/>
          <w:bCs/>
          <w:sz w:val="24"/>
          <w:szCs w:val="24"/>
        </w:rPr>
      </w:pPr>
    </w:p>
    <w:p w14:paraId="62B1133A" w14:textId="32A37082" w:rsidR="005448EA" w:rsidRDefault="00E95B20" w:rsidP="005448EA">
      <w:pPr>
        <w:tabs>
          <w:tab w:val="left" w:pos="7829"/>
        </w:tabs>
        <w:spacing w:line="360" w:lineRule="auto"/>
        <w:jc w:val="center"/>
        <w:rPr>
          <w:rFonts w:ascii="Times New Roman" w:hAnsi="Times New Roman" w:cs="Times New Roman"/>
          <w:sz w:val="24"/>
          <w:szCs w:val="24"/>
        </w:rPr>
      </w:pPr>
      <w:r w:rsidRPr="0075444D">
        <w:rPr>
          <w:b/>
          <w:bCs/>
        </w:rPr>
        <w:t xml:space="preserve"> </w:t>
      </w:r>
      <w:proofErr w:type="spellStart"/>
      <w:r w:rsidRPr="00E95B20">
        <w:rPr>
          <w:rFonts w:ascii="Times New Roman" w:hAnsi="Times New Roman" w:cs="Times New Roman"/>
          <w:sz w:val="24"/>
          <w:szCs w:val="24"/>
        </w:rPr>
        <w:t>M</w:t>
      </w:r>
      <w:r w:rsidR="008057DD">
        <w:rPr>
          <w:rFonts w:ascii="Times New Roman" w:hAnsi="Times New Roman" w:cs="Times New Roman"/>
          <w:sz w:val="24"/>
          <w:szCs w:val="24"/>
        </w:rPr>
        <w:t>usediq</w:t>
      </w:r>
      <w:proofErr w:type="spellEnd"/>
      <w:r w:rsidR="008057DD">
        <w:rPr>
          <w:rFonts w:ascii="Times New Roman" w:hAnsi="Times New Roman" w:cs="Times New Roman"/>
          <w:sz w:val="24"/>
          <w:szCs w:val="24"/>
        </w:rPr>
        <w:t xml:space="preserve"> Tunji</w:t>
      </w:r>
      <w:r w:rsidRPr="00E95B20">
        <w:rPr>
          <w:rFonts w:ascii="Times New Roman" w:hAnsi="Times New Roman" w:cs="Times New Roman"/>
          <w:sz w:val="24"/>
          <w:szCs w:val="24"/>
        </w:rPr>
        <w:t xml:space="preserve"> BASHORUN (PHD)</w:t>
      </w:r>
    </w:p>
    <w:p w14:paraId="5A6078A9" w14:textId="1A8077E2" w:rsidR="008057DD" w:rsidRDefault="0016247D" w:rsidP="005448EA">
      <w:pPr>
        <w:tabs>
          <w:tab w:val="left" w:pos="7829"/>
        </w:tabs>
        <w:spacing w:line="360" w:lineRule="auto"/>
        <w:jc w:val="center"/>
        <w:rPr>
          <w:rFonts w:ascii="Times New Roman" w:hAnsi="Times New Roman" w:cs="Times New Roman"/>
          <w:sz w:val="24"/>
          <w:szCs w:val="24"/>
        </w:rPr>
      </w:pPr>
      <w:hyperlink r:id="rId8" w:history="1">
        <w:r w:rsidR="008057DD" w:rsidRPr="0089774C">
          <w:rPr>
            <w:rStyle w:val="Hyperlink"/>
            <w:rFonts w:ascii="Times New Roman" w:hAnsi="Times New Roman" w:cs="Times New Roman"/>
            <w:sz w:val="24"/>
            <w:szCs w:val="24"/>
          </w:rPr>
          <w:t>Bashorun.mt@unilorin.edu.ng</w:t>
        </w:r>
      </w:hyperlink>
      <w:r w:rsidR="008057DD">
        <w:rPr>
          <w:rFonts w:ascii="Times New Roman" w:hAnsi="Times New Roman" w:cs="Times New Roman"/>
          <w:sz w:val="24"/>
          <w:szCs w:val="24"/>
        </w:rPr>
        <w:t xml:space="preserve"> 08033747046</w:t>
      </w:r>
    </w:p>
    <w:p w14:paraId="3EC7D65B" w14:textId="60A881E0" w:rsidR="00E95B20" w:rsidRPr="00E95B20" w:rsidRDefault="00E95B20" w:rsidP="005448EA">
      <w:pPr>
        <w:tabs>
          <w:tab w:val="left" w:pos="7829"/>
        </w:tabs>
        <w:spacing w:line="360" w:lineRule="auto"/>
        <w:jc w:val="center"/>
        <w:rPr>
          <w:rFonts w:ascii="Times New Roman" w:hAnsi="Times New Roman" w:cs="Times New Roman"/>
          <w:sz w:val="24"/>
          <w:szCs w:val="24"/>
        </w:rPr>
      </w:pPr>
      <w:r w:rsidRPr="00434771">
        <w:rPr>
          <w:rFonts w:ascii="Times New Roman" w:hAnsi="Times New Roman" w:cs="Times New Roman"/>
          <w:sz w:val="24"/>
          <w:szCs w:val="24"/>
        </w:rPr>
        <w:t xml:space="preserve">Department of Library and Information Science, </w:t>
      </w:r>
      <w:r w:rsidR="008057DD">
        <w:rPr>
          <w:rFonts w:ascii="Times New Roman" w:hAnsi="Times New Roman" w:cs="Times New Roman"/>
          <w:sz w:val="24"/>
          <w:szCs w:val="24"/>
        </w:rPr>
        <w:t>fa</w:t>
      </w:r>
      <w:bookmarkStart w:id="2" w:name="_Hlk195427708"/>
      <w:r w:rsidR="008057DD" w:rsidRPr="00434771">
        <w:rPr>
          <w:rFonts w:ascii="Times New Roman" w:hAnsi="Times New Roman" w:cs="Times New Roman"/>
          <w:sz w:val="24"/>
          <w:szCs w:val="24"/>
        </w:rPr>
        <w:t>c</w:t>
      </w:r>
      <w:bookmarkEnd w:id="2"/>
      <w:r w:rsidR="008057DD">
        <w:rPr>
          <w:rFonts w:ascii="Times New Roman" w:hAnsi="Times New Roman" w:cs="Times New Roman"/>
          <w:sz w:val="24"/>
          <w:szCs w:val="24"/>
        </w:rPr>
        <w:t>ulty</w:t>
      </w:r>
      <w:r w:rsidRPr="00434771">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434771">
        <w:rPr>
          <w:rFonts w:ascii="Times New Roman" w:hAnsi="Times New Roman" w:cs="Times New Roman"/>
          <w:sz w:val="24"/>
          <w:szCs w:val="24"/>
        </w:rPr>
        <w:t>C</w:t>
      </w:r>
      <w:r>
        <w:rPr>
          <w:rFonts w:ascii="Times New Roman" w:hAnsi="Times New Roman" w:cs="Times New Roman"/>
          <w:sz w:val="24"/>
          <w:szCs w:val="24"/>
        </w:rPr>
        <w:t>ommuni</w:t>
      </w:r>
      <w:r w:rsidR="008057DD" w:rsidRPr="00434771">
        <w:rPr>
          <w:rFonts w:ascii="Times New Roman" w:hAnsi="Times New Roman" w:cs="Times New Roman"/>
          <w:sz w:val="24"/>
          <w:szCs w:val="24"/>
        </w:rPr>
        <w:t>c</w:t>
      </w:r>
      <w:r>
        <w:rPr>
          <w:rFonts w:ascii="Times New Roman" w:hAnsi="Times New Roman" w:cs="Times New Roman"/>
          <w:sz w:val="24"/>
          <w:szCs w:val="24"/>
        </w:rPr>
        <w:t>ation</w:t>
      </w:r>
      <w:r w:rsidRPr="00434771">
        <w:rPr>
          <w:rFonts w:ascii="Times New Roman" w:hAnsi="Times New Roman" w:cs="Times New Roman"/>
          <w:sz w:val="24"/>
          <w:szCs w:val="24"/>
        </w:rPr>
        <w:t xml:space="preserve"> Information Technology,</w:t>
      </w:r>
      <w:r>
        <w:rPr>
          <w:rFonts w:ascii="Times New Roman" w:hAnsi="Times New Roman" w:cs="Times New Roman"/>
          <w:sz w:val="24"/>
          <w:szCs w:val="24"/>
        </w:rPr>
        <w:t xml:space="preserve"> University of Ilorin</w:t>
      </w:r>
      <w:r w:rsidR="008057DD">
        <w:rPr>
          <w:rFonts w:ascii="Times New Roman" w:hAnsi="Times New Roman" w:cs="Times New Roman"/>
          <w:sz w:val="24"/>
          <w:szCs w:val="24"/>
        </w:rPr>
        <w:t xml:space="preserve">, Ilorin </w:t>
      </w:r>
      <w:proofErr w:type="spellStart"/>
      <w:r w:rsidR="008057DD">
        <w:rPr>
          <w:rFonts w:ascii="Times New Roman" w:hAnsi="Times New Roman" w:cs="Times New Roman"/>
          <w:sz w:val="24"/>
          <w:szCs w:val="24"/>
        </w:rPr>
        <w:t>Kwara</w:t>
      </w:r>
      <w:proofErr w:type="spellEnd"/>
      <w:r w:rsidR="008057DD">
        <w:rPr>
          <w:rFonts w:ascii="Times New Roman" w:hAnsi="Times New Roman" w:cs="Times New Roman"/>
          <w:sz w:val="24"/>
          <w:szCs w:val="24"/>
        </w:rPr>
        <w:t xml:space="preserve"> State, Nigeria</w:t>
      </w:r>
    </w:p>
    <w:p w14:paraId="499FF6A0" w14:textId="77777777" w:rsidR="0061199C" w:rsidRDefault="0061199C" w:rsidP="00434771">
      <w:pPr>
        <w:jc w:val="center"/>
        <w:rPr>
          <w:rFonts w:ascii="Times New Roman" w:hAnsi="Times New Roman" w:cs="Times New Roman"/>
          <w:sz w:val="24"/>
          <w:szCs w:val="24"/>
        </w:rPr>
      </w:pPr>
    </w:p>
    <w:p w14:paraId="0D8547E4" w14:textId="4AC02D8A" w:rsidR="00434771" w:rsidRPr="00434771" w:rsidRDefault="00434771" w:rsidP="00434771">
      <w:pPr>
        <w:jc w:val="center"/>
        <w:rPr>
          <w:rFonts w:ascii="Times New Roman" w:hAnsi="Times New Roman" w:cs="Times New Roman"/>
          <w:sz w:val="24"/>
          <w:szCs w:val="24"/>
        </w:rPr>
      </w:pPr>
      <w:proofErr w:type="spellStart"/>
      <w:r w:rsidRPr="00434771">
        <w:rPr>
          <w:rFonts w:ascii="Times New Roman" w:hAnsi="Times New Roman" w:cs="Times New Roman"/>
          <w:sz w:val="24"/>
          <w:szCs w:val="24"/>
        </w:rPr>
        <w:t>Odunola</w:t>
      </w:r>
      <w:proofErr w:type="spellEnd"/>
      <w:r w:rsidRPr="00434771">
        <w:rPr>
          <w:rFonts w:ascii="Times New Roman" w:hAnsi="Times New Roman" w:cs="Times New Roman"/>
          <w:sz w:val="24"/>
          <w:szCs w:val="24"/>
        </w:rPr>
        <w:t xml:space="preserve"> </w:t>
      </w:r>
      <w:proofErr w:type="spellStart"/>
      <w:r w:rsidRPr="00434771">
        <w:rPr>
          <w:rFonts w:ascii="Times New Roman" w:hAnsi="Times New Roman" w:cs="Times New Roman"/>
          <w:sz w:val="24"/>
          <w:szCs w:val="24"/>
        </w:rPr>
        <w:t>Adefunke</w:t>
      </w:r>
      <w:proofErr w:type="spellEnd"/>
      <w:r w:rsidRPr="00434771">
        <w:rPr>
          <w:rFonts w:ascii="Times New Roman" w:hAnsi="Times New Roman" w:cs="Times New Roman"/>
          <w:sz w:val="24"/>
          <w:szCs w:val="24"/>
        </w:rPr>
        <w:t xml:space="preserve"> ADEBAYO (PHD)</w:t>
      </w:r>
    </w:p>
    <w:p w14:paraId="4D239DD7" w14:textId="4461BE2F" w:rsidR="00434771" w:rsidRPr="00434771" w:rsidRDefault="0016247D" w:rsidP="00434771">
      <w:pPr>
        <w:jc w:val="center"/>
        <w:rPr>
          <w:rFonts w:ascii="Times New Roman" w:hAnsi="Times New Roman" w:cs="Times New Roman"/>
          <w:sz w:val="24"/>
          <w:szCs w:val="24"/>
        </w:rPr>
      </w:pPr>
      <w:hyperlink r:id="rId9" w:history="1">
        <w:r w:rsidR="006B1906" w:rsidRPr="009F0512">
          <w:rPr>
            <w:rStyle w:val="Hyperlink"/>
            <w:rFonts w:ascii="Times New Roman" w:hAnsi="Times New Roman" w:cs="Times New Roman"/>
            <w:sz w:val="24"/>
            <w:szCs w:val="24"/>
          </w:rPr>
          <w:t>odunfunke@gmail.com</w:t>
        </w:r>
      </w:hyperlink>
      <w:r w:rsidR="006B1906">
        <w:rPr>
          <w:rFonts w:ascii="Times New Roman" w:hAnsi="Times New Roman" w:cs="Times New Roman"/>
          <w:sz w:val="24"/>
          <w:szCs w:val="24"/>
        </w:rPr>
        <w:t xml:space="preserve"> 08030799270</w:t>
      </w:r>
    </w:p>
    <w:p w14:paraId="6A6B1ACB" w14:textId="77777777" w:rsidR="00434771" w:rsidRPr="00434771" w:rsidRDefault="00434771" w:rsidP="00434771">
      <w:pPr>
        <w:jc w:val="center"/>
        <w:rPr>
          <w:rFonts w:ascii="Times New Roman" w:hAnsi="Times New Roman" w:cs="Times New Roman"/>
          <w:sz w:val="24"/>
          <w:szCs w:val="24"/>
        </w:rPr>
      </w:pPr>
      <w:r w:rsidRPr="00434771">
        <w:rPr>
          <w:rFonts w:ascii="Times New Roman" w:hAnsi="Times New Roman" w:cs="Times New Roman"/>
          <w:sz w:val="24"/>
          <w:szCs w:val="24"/>
        </w:rPr>
        <w:t xml:space="preserve">Olusegun </w:t>
      </w:r>
      <w:proofErr w:type="spellStart"/>
      <w:r w:rsidRPr="00434771">
        <w:rPr>
          <w:rFonts w:ascii="Times New Roman" w:hAnsi="Times New Roman" w:cs="Times New Roman"/>
          <w:sz w:val="24"/>
          <w:szCs w:val="24"/>
        </w:rPr>
        <w:t>oke</w:t>
      </w:r>
      <w:proofErr w:type="spellEnd"/>
      <w:r w:rsidRPr="00434771">
        <w:rPr>
          <w:rFonts w:ascii="Times New Roman" w:hAnsi="Times New Roman" w:cs="Times New Roman"/>
          <w:sz w:val="24"/>
          <w:szCs w:val="24"/>
        </w:rPr>
        <w:t xml:space="preserve"> library, Ladoke </w:t>
      </w:r>
      <w:proofErr w:type="spellStart"/>
      <w:r w:rsidRPr="00434771">
        <w:rPr>
          <w:rFonts w:ascii="Times New Roman" w:hAnsi="Times New Roman" w:cs="Times New Roman"/>
          <w:sz w:val="24"/>
          <w:szCs w:val="24"/>
        </w:rPr>
        <w:t>akintola</w:t>
      </w:r>
      <w:proofErr w:type="spellEnd"/>
      <w:r w:rsidRPr="00434771">
        <w:rPr>
          <w:rFonts w:ascii="Times New Roman" w:hAnsi="Times New Roman" w:cs="Times New Roman"/>
          <w:sz w:val="24"/>
          <w:szCs w:val="24"/>
        </w:rPr>
        <w:t xml:space="preserve"> university of technology </w:t>
      </w:r>
      <w:proofErr w:type="spellStart"/>
      <w:r w:rsidRPr="00434771">
        <w:rPr>
          <w:rFonts w:ascii="Times New Roman" w:hAnsi="Times New Roman" w:cs="Times New Roman"/>
          <w:sz w:val="24"/>
          <w:szCs w:val="24"/>
        </w:rPr>
        <w:t>ogbomosho</w:t>
      </w:r>
      <w:proofErr w:type="spellEnd"/>
      <w:r w:rsidRPr="00434771">
        <w:rPr>
          <w:rFonts w:ascii="Times New Roman" w:hAnsi="Times New Roman" w:cs="Times New Roman"/>
          <w:sz w:val="24"/>
          <w:szCs w:val="24"/>
        </w:rPr>
        <w:t xml:space="preserve">, </w:t>
      </w:r>
      <w:proofErr w:type="spellStart"/>
      <w:r w:rsidRPr="00434771">
        <w:rPr>
          <w:rFonts w:ascii="Times New Roman" w:hAnsi="Times New Roman" w:cs="Times New Roman"/>
          <w:sz w:val="24"/>
          <w:szCs w:val="24"/>
        </w:rPr>
        <w:t>oyo</w:t>
      </w:r>
      <w:proofErr w:type="spellEnd"/>
      <w:r w:rsidRPr="00434771">
        <w:rPr>
          <w:rFonts w:ascii="Times New Roman" w:hAnsi="Times New Roman" w:cs="Times New Roman"/>
          <w:sz w:val="24"/>
          <w:szCs w:val="24"/>
        </w:rPr>
        <w:t xml:space="preserve"> state</w:t>
      </w:r>
    </w:p>
    <w:p w14:paraId="61B88FC7" w14:textId="77777777" w:rsidR="0061199C" w:rsidRDefault="0061199C" w:rsidP="00434771">
      <w:pPr>
        <w:tabs>
          <w:tab w:val="left" w:pos="7829"/>
        </w:tabs>
        <w:spacing w:before="240" w:line="360" w:lineRule="auto"/>
        <w:jc w:val="center"/>
        <w:rPr>
          <w:rFonts w:ascii="Times New Roman" w:hAnsi="Times New Roman" w:cs="Times New Roman"/>
          <w:sz w:val="24"/>
          <w:szCs w:val="24"/>
        </w:rPr>
      </w:pPr>
    </w:p>
    <w:p w14:paraId="3C02D8F9" w14:textId="18C53CC2" w:rsidR="00434771" w:rsidRPr="00434771" w:rsidRDefault="00434771" w:rsidP="00434771">
      <w:pPr>
        <w:tabs>
          <w:tab w:val="left" w:pos="7829"/>
        </w:tabs>
        <w:spacing w:before="240" w:line="360" w:lineRule="auto"/>
        <w:jc w:val="center"/>
        <w:rPr>
          <w:rFonts w:ascii="Times New Roman" w:hAnsi="Times New Roman" w:cs="Times New Roman"/>
          <w:sz w:val="24"/>
          <w:szCs w:val="24"/>
        </w:rPr>
      </w:pPr>
      <w:r w:rsidRPr="00434771">
        <w:rPr>
          <w:rFonts w:ascii="Times New Roman" w:hAnsi="Times New Roman" w:cs="Times New Roman"/>
          <w:sz w:val="24"/>
          <w:szCs w:val="24"/>
        </w:rPr>
        <w:t xml:space="preserve">Ruth </w:t>
      </w:r>
      <w:proofErr w:type="spellStart"/>
      <w:r w:rsidRPr="00434771">
        <w:rPr>
          <w:rFonts w:ascii="Times New Roman" w:hAnsi="Times New Roman" w:cs="Times New Roman"/>
          <w:sz w:val="24"/>
          <w:szCs w:val="24"/>
        </w:rPr>
        <w:t>Chiomso</w:t>
      </w:r>
      <w:proofErr w:type="spellEnd"/>
      <w:r w:rsidRPr="00434771">
        <w:rPr>
          <w:rFonts w:ascii="Times New Roman" w:hAnsi="Times New Roman" w:cs="Times New Roman"/>
          <w:sz w:val="24"/>
          <w:szCs w:val="24"/>
        </w:rPr>
        <w:t xml:space="preserve"> BASSEY (CLN)</w:t>
      </w:r>
    </w:p>
    <w:p w14:paraId="544A9D5A" w14:textId="656A4283" w:rsidR="00434771" w:rsidRPr="00434771" w:rsidRDefault="00434771" w:rsidP="00434771">
      <w:pPr>
        <w:tabs>
          <w:tab w:val="left" w:pos="7829"/>
        </w:tabs>
        <w:spacing w:before="240" w:line="360" w:lineRule="auto"/>
        <w:jc w:val="center"/>
        <w:rPr>
          <w:rFonts w:ascii="Times New Roman" w:hAnsi="Times New Roman" w:cs="Times New Roman"/>
          <w:sz w:val="24"/>
          <w:szCs w:val="24"/>
        </w:rPr>
      </w:pPr>
      <w:proofErr w:type="spellStart"/>
      <w:r w:rsidRPr="00434771">
        <w:rPr>
          <w:rFonts w:ascii="Times New Roman" w:hAnsi="Times New Roman" w:cs="Times New Roman"/>
          <w:sz w:val="24"/>
          <w:szCs w:val="24"/>
        </w:rPr>
        <w:t>absolutelyus@</w:t>
      </w:r>
      <w:proofErr w:type="gramStart"/>
      <w:r w:rsidRPr="00434771">
        <w:rPr>
          <w:rFonts w:ascii="Times New Roman" w:hAnsi="Times New Roman" w:cs="Times New Roman"/>
          <w:sz w:val="24"/>
          <w:szCs w:val="24"/>
        </w:rPr>
        <w:t>gmail,com</w:t>
      </w:r>
      <w:proofErr w:type="spellEnd"/>
      <w:proofErr w:type="gramEnd"/>
      <w:r w:rsidR="006B1906">
        <w:rPr>
          <w:rFonts w:ascii="Times New Roman" w:hAnsi="Times New Roman" w:cs="Times New Roman"/>
          <w:sz w:val="24"/>
          <w:szCs w:val="24"/>
        </w:rPr>
        <w:t xml:space="preserve"> 09026014994</w:t>
      </w:r>
    </w:p>
    <w:p w14:paraId="4D8357D1" w14:textId="77777777" w:rsidR="00434771" w:rsidRPr="00434771" w:rsidRDefault="00434771" w:rsidP="00434771">
      <w:pPr>
        <w:tabs>
          <w:tab w:val="left" w:pos="7829"/>
        </w:tabs>
        <w:spacing w:line="360" w:lineRule="auto"/>
        <w:jc w:val="center"/>
        <w:rPr>
          <w:rFonts w:ascii="Times New Roman" w:hAnsi="Times New Roman" w:cs="Times New Roman"/>
          <w:sz w:val="24"/>
          <w:szCs w:val="24"/>
        </w:rPr>
      </w:pPr>
      <w:r w:rsidRPr="00434771">
        <w:rPr>
          <w:rFonts w:ascii="Times New Roman" w:hAnsi="Times New Roman" w:cs="Times New Roman"/>
          <w:sz w:val="24"/>
          <w:szCs w:val="24"/>
        </w:rPr>
        <w:t xml:space="preserve">Federal Polytechnic Library Offa, </w:t>
      </w:r>
      <w:proofErr w:type="spellStart"/>
      <w:r w:rsidRPr="00434771">
        <w:rPr>
          <w:rFonts w:ascii="Times New Roman" w:hAnsi="Times New Roman" w:cs="Times New Roman"/>
          <w:sz w:val="24"/>
          <w:szCs w:val="24"/>
        </w:rPr>
        <w:t>Kwara</w:t>
      </w:r>
      <w:proofErr w:type="spellEnd"/>
      <w:r w:rsidRPr="00434771">
        <w:rPr>
          <w:rFonts w:ascii="Times New Roman" w:hAnsi="Times New Roman" w:cs="Times New Roman"/>
          <w:sz w:val="24"/>
          <w:szCs w:val="24"/>
        </w:rPr>
        <w:t xml:space="preserve"> State</w:t>
      </w:r>
    </w:p>
    <w:p w14:paraId="0C352908" w14:textId="1598446A" w:rsidR="005448EA" w:rsidRPr="00E10956" w:rsidRDefault="005448EA" w:rsidP="00434771">
      <w:pPr>
        <w:tabs>
          <w:tab w:val="left" w:pos="7829"/>
        </w:tabs>
        <w:spacing w:line="360" w:lineRule="auto"/>
        <w:jc w:val="center"/>
        <w:rPr>
          <w:rFonts w:ascii="Times New Roman" w:hAnsi="Times New Roman" w:cs="Times New Roman"/>
          <w:sz w:val="24"/>
          <w:szCs w:val="24"/>
        </w:rPr>
      </w:pPr>
    </w:p>
    <w:p w14:paraId="6E73D7E4" w14:textId="77777777" w:rsidR="005448EA" w:rsidRDefault="005448EA" w:rsidP="005448EA">
      <w:pPr>
        <w:spacing w:line="240" w:lineRule="auto"/>
        <w:ind w:right="72"/>
        <w:jc w:val="both"/>
        <w:rPr>
          <w:rFonts w:ascii="Times New Roman" w:hAnsi="Times New Roman" w:cs="Times New Roman"/>
          <w:color w:val="000000" w:themeColor="text1"/>
          <w:sz w:val="24"/>
          <w:szCs w:val="24"/>
        </w:rPr>
      </w:pPr>
    </w:p>
    <w:p w14:paraId="55FEFB93" w14:textId="77777777" w:rsidR="00F97114" w:rsidRDefault="00F97114" w:rsidP="00A645E0">
      <w:pPr>
        <w:spacing w:after="0" w:line="288" w:lineRule="auto"/>
        <w:jc w:val="center"/>
        <w:rPr>
          <w:rFonts w:ascii="Times New Roman" w:hAnsi="Times New Roman" w:cs="Times New Roman"/>
          <w:b/>
          <w:bCs/>
          <w:sz w:val="24"/>
          <w:szCs w:val="24"/>
        </w:rPr>
      </w:pPr>
      <w:bookmarkStart w:id="3" w:name="_Hlk194239110"/>
    </w:p>
    <w:p w14:paraId="2E67A3A9" w14:textId="77777777" w:rsidR="00F97114" w:rsidRDefault="00F97114" w:rsidP="00A645E0">
      <w:pPr>
        <w:spacing w:after="0" w:line="288" w:lineRule="auto"/>
        <w:jc w:val="center"/>
        <w:rPr>
          <w:rFonts w:ascii="Times New Roman" w:hAnsi="Times New Roman" w:cs="Times New Roman"/>
          <w:b/>
          <w:bCs/>
          <w:sz w:val="24"/>
          <w:szCs w:val="24"/>
        </w:rPr>
      </w:pPr>
    </w:p>
    <w:p w14:paraId="31C2AA32" w14:textId="77777777" w:rsidR="00F97114" w:rsidRDefault="00F97114" w:rsidP="00A645E0">
      <w:pPr>
        <w:spacing w:after="0" w:line="288" w:lineRule="auto"/>
        <w:jc w:val="center"/>
        <w:rPr>
          <w:rFonts w:ascii="Times New Roman" w:hAnsi="Times New Roman" w:cs="Times New Roman"/>
          <w:b/>
          <w:bCs/>
          <w:sz w:val="24"/>
          <w:szCs w:val="24"/>
        </w:rPr>
      </w:pPr>
    </w:p>
    <w:p w14:paraId="1367C63B" w14:textId="77777777" w:rsidR="00F97114" w:rsidRDefault="00F97114" w:rsidP="00A645E0">
      <w:pPr>
        <w:spacing w:after="0" w:line="288" w:lineRule="auto"/>
        <w:jc w:val="center"/>
        <w:rPr>
          <w:rFonts w:ascii="Times New Roman" w:hAnsi="Times New Roman" w:cs="Times New Roman"/>
          <w:b/>
          <w:bCs/>
          <w:sz w:val="24"/>
          <w:szCs w:val="24"/>
        </w:rPr>
      </w:pPr>
    </w:p>
    <w:p w14:paraId="55A22C0C" w14:textId="77777777" w:rsidR="008057DD" w:rsidRDefault="008057DD" w:rsidP="008057DD">
      <w:pPr>
        <w:spacing w:after="0" w:line="288" w:lineRule="auto"/>
        <w:rPr>
          <w:rFonts w:ascii="Times New Roman" w:hAnsi="Times New Roman" w:cs="Times New Roman"/>
          <w:b/>
          <w:bCs/>
          <w:sz w:val="24"/>
          <w:szCs w:val="24"/>
        </w:rPr>
      </w:pPr>
    </w:p>
    <w:p w14:paraId="654C80A3" w14:textId="4D83D57E" w:rsidR="00A645E0" w:rsidRPr="002E781D" w:rsidRDefault="00A645E0" w:rsidP="008057DD">
      <w:pPr>
        <w:spacing w:after="0" w:line="288" w:lineRule="auto"/>
        <w:jc w:val="center"/>
        <w:rPr>
          <w:rFonts w:ascii="Times New Roman" w:hAnsi="Times New Roman" w:cs="Times New Roman"/>
          <w:b/>
          <w:bCs/>
          <w:sz w:val="24"/>
          <w:szCs w:val="24"/>
        </w:rPr>
      </w:pPr>
      <w:bookmarkStart w:id="4" w:name="_Hlk196154608"/>
      <w:r w:rsidRPr="002E781D">
        <w:rPr>
          <w:rFonts w:ascii="Times New Roman" w:hAnsi="Times New Roman" w:cs="Times New Roman"/>
          <w:b/>
          <w:bCs/>
          <w:sz w:val="24"/>
          <w:szCs w:val="24"/>
        </w:rPr>
        <w:lastRenderedPageBreak/>
        <w:t xml:space="preserve">ABSTRACT </w:t>
      </w:r>
    </w:p>
    <w:p w14:paraId="42EFDC1C" w14:textId="77777777" w:rsidR="00A645E0" w:rsidRDefault="00A645E0" w:rsidP="006B1906">
      <w:pPr>
        <w:spacing w:after="0" w:line="288" w:lineRule="auto"/>
        <w:ind w:right="72"/>
        <w:jc w:val="center"/>
        <w:rPr>
          <w:rFonts w:ascii="Times New Roman" w:hAnsi="Times New Roman" w:cs="Times New Roman"/>
          <w:sz w:val="24"/>
          <w:szCs w:val="24"/>
        </w:rPr>
      </w:pPr>
    </w:p>
    <w:p w14:paraId="06DBF16C" w14:textId="46A2B552" w:rsidR="00A645E0" w:rsidRPr="00FF7BEE" w:rsidRDefault="00A645E0" w:rsidP="00A645E0">
      <w:pPr>
        <w:spacing w:after="0" w:line="288" w:lineRule="auto"/>
        <w:ind w:right="72"/>
        <w:jc w:val="both"/>
        <w:rPr>
          <w:rFonts w:ascii="Times New Roman" w:hAnsi="Times New Roman" w:cs="Times New Roman"/>
          <w:iCs/>
          <w:color w:val="000000" w:themeColor="text1"/>
          <w:sz w:val="24"/>
          <w:szCs w:val="24"/>
        </w:rPr>
      </w:pPr>
      <w:r w:rsidRPr="00FF7BEE">
        <w:rPr>
          <w:rFonts w:ascii="Times New Roman" w:hAnsi="Times New Roman" w:cs="Times New Roman"/>
          <w:iCs/>
          <w:sz w:val="24"/>
          <w:szCs w:val="24"/>
        </w:rPr>
        <w:t xml:space="preserve">The study investigates content quality as determinant of effective </w:t>
      </w:r>
      <w:proofErr w:type="spellStart"/>
      <w:r w:rsidRPr="00FF7BEE">
        <w:rPr>
          <w:rFonts w:ascii="Times New Roman" w:hAnsi="Times New Roman" w:cs="Times New Roman"/>
          <w:iCs/>
          <w:sz w:val="24"/>
          <w:szCs w:val="24"/>
        </w:rPr>
        <w:t>utilisation</w:t>
      </w:r>
      <w:proofErr w:type="spellEnd"/>
      <w:r w:rsidRPr="00FF7BEE">
        <w:rPr>
          <w:rFonts w:ascii="Times New Roman" w:hAnsi="Times New Roman" w:cs="Times New Roman"/>
          <w:iCs/>
          <w:sz w:val="24"/>
          <w:szCs w:val="24"/>
        </w:rPr>
        <w:t xml:space="preserve"> of library portal by researchers in selected university libraries in </w:t>
      </w:r>
      <w:proofErr w:type="spellStart"/>
      <w:r w:rsidRPr="00FF7BEE">
        <w:rPr>
          <w:rFonts w:ascii="Times New Roman" w:hAnsi="Times New Roman" w:cs="Times New Roman"/>
          <w:iCs/>
          <w:sz w:val="24"/>
          <w:szCs w:val="24"/>
        </w:rPr>
        <w:t>Kwara</w:t>
      </w:r>
      <w:proofErr w:type="spellEnd"/>
      <w:r w:rsidRPr="00FF7BEE">
        <w:rPr>
          <w:rFonts w:ascii="Times New Roman" w:hAnsi="Times New Roman" w:cs="Times New Roman"/>
          <w:iCs/>
          <w:sz w:val="24"/>
          <w:szCs w:val="24"/>
        </w:rPr>
        <w:t xml:space="preserve"> State, Nigeria. </w:t>
      </w:r>
      <w:r w:rsidR="000A4110">
        <w:rPr>
          <w:rFonts w:ascii="Times New Roman" w:hAnsi="Times New Roman" w:cs="Times New Roman"/>
          <w:iCs/>
          <w:sz w:val="24"/>
          <w:szCs w:val="24"/>
        </w:rPr>
        <w:t>To a</w:t>
      </w:r>
      <w:r w:rsidR="000A4110" w:rsidRPr="00FF7BEE">
        <w:rPr>
          <w:rFonts w:ascii="Times New Roman" w:hAnsi="Times New Roman" w:cs="Times New Roman"/>
          <w:iCs/>
          <w:color w:val="000000" w:themeColor="text1"/>
          <w:sz w:val="24"/>
          <w:szCs w:val="24"/>
        </w:rPr>
        <w:t>c</w:t>
      </w:r>
      <w:r w:rsidR="000A4110">
        <w:rPr>
          <w:rFonts w:ascii="Times New Roman" w:hAnsi="Times New Roman" w:cs="Times New Roman"/>
          <w:iCs/>
          <w:sz w:val="24"/>
          <w:szCs w:val="24"/>
        </w:rPr>
        <w:t>hieve this, three resear</w:t>
      </w:r>
      <w:r w:rsidR="000A4110" w:rsidRPr="00FF7BEE">
        <w:rPr>
          <w:rFonts w:ascii="Times New Roman" w:hAnsi="Times New Roman" w:cs="Times New Roman"/>
          <w:iCs/>
          <w:color w:val="000000" w:themeColor="text1"/>
          <w:sz w:val="24"/>
          <w:szCs w:val="24"/>
        </w:rPr>
        <w:t>c</w:t>
      </w:r>
      <w:r w:rsidR="000A4110">
        <w:rPr>
          <w:rFonts w:ascii="Times New Roman" w:hAnsi="Times New Roman" w:cs="Times New Roman"/>
          <w:iCs/>
          <w:color w:val="000000" w:themeColor="text1"/>
          <w:sz w:val="24"/>
          <w:szCs w:val="24"/>
        </w:rPr>
        <w:t>h questions with one hypothesis were formulated</w:t>
      </w:r>
      <w:r w:rsidR="000A4110">
        <w:rPr>
          <w:rFonts w:ascii="Times New Roman" w:hAnsi="Times New Roman" w:cs="Times New Roman"/>
          <w:iCs/>
          <w:sz w:val="24"/>
          <w:szCs w:val="24"/>
        </w:rPr>
        <w:t xml:space="preserve">. Theses </w:t>
      </w:r>
      <w:r w:rsidR="000A4110" w:rsidRPr="00FF7BEE">
        <w:rPr>
          <w:rFonts w:ascii="Times New Roman" w:hAnsi="Times New Roman" w:cs="Times New Roman"/>
          <w:iCs/>
          <w:color w:val="000000" w:themeColor="text1"/>
          <w:sz w:val="24"/>
          <w:szCs w:val="24"/>
        </w:rPr>
        <w:t>c</w:t>
      </w:r>
      <w:r w:rsidR="000A4110">
        <w:rPr>
          <w:rFonts w:ascii="Times New Roman" w:hAnsi="Times New Roman" w:cs="Times New Roman"/>
          <w:iCs/>
          <w:color w:val="000000" w:themeColor="text1"/>
          <w:sz w:val="24"/>
          <w:szCs w:val="24"/>
        </w:rPr>
        <w:t>over</w:t>
      </w:r>
      <w:r w:rsidR="008928FC">
        <w:rPr>
          <w:rFonts w:ascii="Times New Roman" w:hAnsi="Times New Roman" w:cs="Times New Roman"/>
          <w:iCs/>
          <w:color w:val="000000" w:themeColor="text1"/>
          <w:sz w:val="24"/>
          <w:szCs w:val="24"/>
        </w:rPr>
        <w:t xml:space="preserve"> </w:t>
      </w:r>
      <w:r w:rsidR="008928FC" w:rsidRPr="00FF7BEE">
        <w:rPr>
          <w:rFonts w:ascii="Times New Roman" w:hAnsi="Times New Roman" w:cs="Times New Roman"/>
          <w:iCs/>
          <w:color w:val="000000" w:themeColor="text1"/>
          <w:sz w:val="24"/>
          <w:szCs w:val="24"/>
        </w:rPr>
        <w:t>c</w:t>
      </w:r>
      <w:r w:rsidR="008928FC">
        <w:rPr>
          <w:rFonts w:ascii="Times New Roman" w:hAnsi="Times New Roman" w:cs="Times New Roman"/>
          <w:iCs/>
          <w:color w:val="000000" w:themeColor="text1"/>
          <w:sz w:val="24"/>
          <w:szCs w:val="24"/>
        </w:rPr>
        <w:t>ontent quality as determinant for effe</w:t>
      </w:r>
      <w:r w:rsidR="008928FC" w:rsidRPr="00FF7BEE">
        <w:rPr>
          <w:rFonts w:ascii="Times New Roman" w:hAnsi="Times New Roman" w:cs="Times New Roman"/>
          <w:iCs/>
          <w:color w:val="000000" w:themeColor="text1"/>
          <w:sz w:val="24"/>
          <w:szCs w:val="24"/>
        </w:rPr>
        <w:t>c</w:t>
      </w:r>
      <w:r w:rsidR="008928FC">
        <w:rPr>
          <w:rFonts w:ascii="Times New Roman" w:hAnsi="Times New Roman" w:cs="Times New Roman"/>
          <w:iCs/>
          <w:color w:val="000000" w:themeColor="text1"/>
          <w:sz w:val="24"/>
          <w:szCs w:val="24"/>
        </w:rPr>
        <w:t xml:space="preserve">tive </w:t>
      </w:r>
      <w:proofErr w:type="spellStart"/>
      <w:r w:rsidR="008928FC">
        <w:rPr>
          <w:rFonts w:ascii="Times New Roman" w:hAnsi="Times New Roman" w:cs="Times New Roman"/>
          <w:iCs/>
          <w:color w:val="000000" w:themeColor="text1"/>
          <w:sz w:val="24"/>
          <w:szCs w:val="24"/>
        </w:rPr>
        <w:t>utilisation</w:t>
      </w:r>
      <w:proofErr w:type="spellEnd"/>
      <w:r w:rsidR="008928FC">
        <w:rPr>
          <w:rFonts w:ascii="Times New Roman" w:hAnsi="Times New Roman" w:cs="Times New Roman"/>
          <w:iCs/>
          <w:color w:val="000000" w:themeColor="text1"/>
          <w:sz w:val="24"/>
          <w:szCs w:val="24"/>
        </w:rPr>
        <w:t xml:space="preserve"> of library portal by resear</w:t>
      </w:r>
      <w:r w:rsidR="008928FC" w:rsidRPr="00FF7BEE">
        <w:rPr>
          <w:rFonts w:ascii="Times New Roman" w:hAnsi="Times New Roman" w:cs="Times New Roman"/>
          <w:iCs/>
          <w:color w:val="000000" w:themeColor="text1"/>
          <w:sz w:val="24"/>
          <w:szCs w:val="24"/>
        </w:rPr>
        <w:t>c</w:t>
      </w:r>
      <w:r w:rsidR="008928FC">
        <w:rPr>
          <w:rFonts w:ascii="Times New Roman" w:hAnsi="Times New Roman" w:cs="Times New Roman"/>
          <w:iCs/>
          <w:color w:val="000000" w:themeColor="text1"/>
          <w:sz w:val="24"/>
          <w:szCs w:val="24"/>
        </w:rPr>
        <w:t>hers.</w:t>
      </w:r>
      <w:r w:rsidR="000A4110">
        <w:rPr>
          <w:rFonts w:ascii="Times New Roman" w:hAnsi="Times New Roman" w:cs="Times New Roman"/>
          <w:iCs/>
          <w:sz w:val="24"/>
          <w:szCs w:val="24"/>
        </w:rPr>
        <w:t xml:space="preserve"> </w:t>
      </w:r>
      <w:r w:rsidRPr="00FF7BEE">
        <w:rPr>
          <w:rFonts w:ascii="Times New Roman" w:hAnsi="Times New Roman" w:cs="Times New Roman"/>
          <w:iCs/>
          <w:sz w:val="24"/>
          <w:szCs w:val="24"/>
        </w:rPr>
        <w:t>A descriptive Survey research design was adopted</w:t>
      </w:r>
      <w:r w:rsidR="008928FC">
        <w:rPr>
          <w:rFonts w:ascii="Times New Roman" w:hAnsi="Times New Roman" w:cs="Times New Roman"/>
          <w:iCs/>
          <w:sz w:val="24"/>
          <w:szCs w:val="24"/>
        </w:rPr>
        <w:t xml:space="preserve">. The study </w:t>
      </w:r>
      <w:r w:rsidR="008928FC" w:rsidRPr="00FF7BEE">
        <w:rPr>
          <w:rFonts w:ascii="Times New Roman" w:hAnsi="Times New Roman" w:cs="Times New Roman"/>
          <w:iCs/>
          <w:color w:val="000000" w:themeColor="text1"/>
          <w:sz w:val="24"/>
          <w:szCs w:val="24"/>
        </w:rPr>
        <w:t>c</w:t>
      </w:r>
      <w:r w:rsidR="008928FC">
        <w:rPr>
          <w:rFonts w:ascii="Times New Roman" w:hAnsi="Times New Roman" w:cs="Times New Roman"/>
          <w:iCs/>
          <w:color w:val="000000" w:themeColor="text1"/>
          <w:sz w:val="24"/>
          <w:szCs w:val="24"/>
        </w:rPr>
        <w:t>overs four (4)</w:t>
      </w:r>
      <w:r w:rsidR="006A0BA7">
        <w:rPr>
          <w:rFonts w:ascii="Times New Roman" w:hAnsi="Times New Roman" w:cs="Times New Roman"/>
          <w:iCs/>
          <w:color w:val="000000" w:themeColor="text1"/>
          <w:sz w:val="24"/>
          <w:szCs w:val="24"/>
        </w:rPr>
        <w:t xml:space="preserve"> </w:t>
      </w:r>
      <w:r w:rsidR="008928FC">
        <w:rPr>
          <w:rFonts w:ascii="Times New Roman" w:hAnsi="Times New Roman" w:cs="Times New Roman"/>
          <w:iCs/>
          <w:color w:val="000000" w:themeColor="text1"/>
          <w:sz w:val="24"/>
          <w:szCs w:val="24"/>
        </w:rPr>
        <w:t>universities</w:t>
      </w:r>
      <w:r w:rsidR="006A0BA7">
        <w:rPr>
          <w:rFonts w:ascii="Times New Roman" w:hAnsi="Times New Roman" w:cs="Times New Roman"/>
          <w:iCs/>
          <w:color w:val="000000" w:themeColor="text1"/>
          <w:sz w:val="24"/>
          <w:szCs w:val="24"/>
        </w:rPr>
        <w:t xml:space="preserve"> sele</w:t>
      </w:r>
      <w:r w:rsidR="006A0BA7" w:rsidRPr="00FF7BEE">
        <w:rPr>
          <w:rFonts w:ascii="Times New Roman" w:hAnsi="Times New Roman" w:cs="Times New Roman"/>
          <w:iCs/>
          <w:color w:val="000000" w:themeColor="text1"/>
          <w:sz w:val="24"/>
          <w:szCs w:val="24"/>
        </w:rPr>
        <w:t>c</w:t>
      </w:r>
      <w:r w:rsidR="006A0BA7">
        <w:rPr>
          <w:rFonts w:ascii="Times New Roman" w:hAnsi="Times New Roman" w:cs="Times New Roman"/>
          <w:iCs/>
          <w:color w:val="000000" w:themeColor="text1"/>
          <w:sz w:val="24"/>
          <w:szCs w:val="24"/>
        </w:rPr>
        <w:t xml:space="preserve">ted in </w:t>
      </w:r>
      <w:proofErr w:type="spellStart"/>
      <w:r w:rsidR="006A0BA7">
        <w:rPr>
          <w:rFonts w:ascii="Times New Roman" w:hAnsi="Times New Roman" w:cs="Times New Roman"/>
          <w:iCs/>
          <w:color w:val="000000" w:themeColor="text1"/>
          <w:sz w:val="24"/>
          <w:szCs w:val="24"/>
        </w:rPr>
        <w:t>kwara</w:t>
      </w:r>
      <w:proofErr w:type="spellEnd"/>
      <w:r w:rsidR="006A0BA7">
        <w:rPr>
          <w:rFonts w:ascii="Times New Roman" w:hAnsi="Times New Roman" w:cs="Times New Roman"/>
          <w:iCs/>
          <w:color w:val="000000" w:themeColor="text1"/>
          <w:sz w:val="24"/>
          <w:szCs w:val="24"/>
        </w:rPr>
        <w:t xml:space="preserve"> state </w:t>
      </w:r>
      <w:r w:rsidRPr="00FF7BEE">
        <w:rPr>
          <w:rFonts w:ascii="Times New Roman" w:hAnsi="Times New Roman" w:cs="Times New Roman"/>
          <w:iCs/>
          <w:sz w:val="24"/>
          <w:szCs w:val="24"/>
        </w:rPr>
        <w:t>and the target population for the study comprised 2,520</w:t>
      </w:r>
      <w:r w:rsidR="006A0BA7">
        <w:rPr>
          <w:rFonts w:ascii="Times New Roman" w:hAnsi="Times New Roman" w:cs="Times New Roman"/>
          <w:iCs/>
          <w:sz w:val="24"/>
          <w:szCs w:val="24"/>
        </w:rPr>
        <w:t xml:space="preserve"> resear</w:t>
      </w:r>
      <w:r w:rsidR="006A0BA7" w:rsidRPr="00FF7BEE">
        <w:rPr>
          <w:rFonts w:ascii="Times New Roman" w:hAnsi="Times New Roman" w:cs="Times New Roman"/>
          <w:iCs/>
          <w:color w:val="000000" w:themeColor="text1"/>
          <w:sz w:val="24"/>
          <w:szCs w:val="24"/>
        </w:rPr>
        <w:t>c</w:t>
      </w:r>
      <w:r w:rsidR="006A0BA7">
        <w:rPr>
          <w:rFonts w:ascii="Times New Roman" w:hAnsi="Times New Roman" w:cs="Times New Roman"/>
          <w:iCs/>
          <w:color w:val="000000" w:themeColor="text1"/>
          <w:sz w:val="24"/>
          <w:szCs w:val="24"/>
        </w:rPr>
        <w:t>hers</w:t>
      </w:r>
      <w:r w:rsidRPr="00FF7BEE">
        <w:rPr>
          <w:rFonts w:ascii="Times New Roman" w:hAnsi="Times New Roman" w:cs="Times New Roman"/>
          <w:iCs/>
          <w:sz w:val="24"/>
          <w:szCs w:val="24"/>
        </w:rPr>
        <w:t xml:space="preserve">, the study used </w:t>
      </w:r>
      <w:r w:rsidRPr="00FF7BEE">
        <w:rPr>
          <w:rFonts w:ascii="Times New Roman" w:eastAsia="Times New Roman" w:hAnsi="Times New Roman" w:cs="Times New Roman"/>
          <w:bCs/>
          <w:iCs/>
          <w:color w:val="000000" w:themeColor="text1"/>
          <w:kern w:val="28"/>
          <w:sz w:val="24"/>
          <w:szCs w:val="24"/>
          <w:lang w:val="en-AU" w:eastAsia="en-GB"/>
        </w:rPr>
        <w:t>simple random sampling</w:t>
      </w:r>
      <w:r w:rsidRPr="00FF7BEE">
        <w:rPr>
          <w:rFonts w:ascii="Times New Roman" w:hAnsi="Times New Roman" w:cs="Times New Roman"/>
          <w:iCs/>
          <w:sz w:val="24"/>
          <w:szCs w:val="24"/>
        </w:rPr>
        <w:t xml:space="preserve"> technique, 345 as sample size. The study adapted structured questionnaire to collect data from resear</w:t>
      </w:r>
      <w:r w:rsidRPr="00FF7BEE">
        <w:rPr>
          <w:rFonts w:ascii="Times New Roman" w:hAnsi="Times New Roman" w:cs="Times New Roman"/>
          <w:iCs/>
          <w:color w:val="000000" w:themeColor="text1"/>
          <w:sz w:val="24"/>
          <w:szCs w:val="24"/>
        </w:rPr>
        <w:t>c</w:t>
      </w:r>
      <w:r w:rsidRPr="00FF7BEE">
        <w:rPr>
          <w:rFonts w:ascii="Times New Roman" w:hAnsi="Times New Roman" w:cs="Times New Roman"/>
          <w:iCs/>
          <w:sz w:val="24"/>
          <w:szCs w:val="24"/>
        </w:rPr>
        <w:t xml:space="preserve">hers and </w:t>
      </w:r>
      <w:r w:rsidRPr="00FF7BEE">
        <w:rPr>
          <w:rFonts w:ascii="Times New Roman" w:hAnsi="Times New Roman" w:cs="Times New Roman"/>
          <w:iCs/>
          <w:color w:val="000000" w:themeColor="text1"/>
          <w:sz w:val="24"/>
          <w:szCs w:val="24"/>
        </w:rPr>
        <w:t>descriptive statistics such as frequency count; percentage; mean and standard deviation for the analysis of data. Data was collated and subjected to comprehensive data analysis using Statistical Package and Service Solution (IBM-SPSS) version 22.0.</w:t>
      </w:r>
      <w:r w:rsidR="006A0BA7">
        <w:rPr>
          <w:rFonts w:ascii="Times New Roman" w:hAnsi="Times New Roman" w:cs="Times New Roman"/>
          <w:iCs/>
          <w:color w:val="000000" w:themeColor="text1"/>
          <w:sz w:val="24"/>
          <w:szCs w:val="24"/>
        </w:rPr>
        <w:t xml:space="preserve"> The hypothesis </w:t>
      </w:r>
      <w:r w:rsidR="00F26B5B">
        <w:rPr>
          <w:rFonts w:ascii="Times New Roman" w:hAnsi="Times New Roman" w:cs="Times New Roman"/>
          <w:iCs/>
          <w:color w:val="000000" w:themeColor="text1"/>
          <w:sz w:val="24"/>
          <w:szCs w:val="24"/>
        </w:rPr>
        <w:t>is</w:t>
      </w:r>
      <w:r w:rsidR="006A0BA7">
        <w:rPr>
          <w:rFonts w:ascii="Times New Roman" w:hAnsi="Times New Roman" w:cs="Times New Roman"/>
          <w:iCs/>
          <w:color w:val="000000" w:themeColor="text1"/>
          <w:sz w:val="24"/>
          <w:szCs w:val="24"/>
        </w:rPr>
        <w:t xml:space="preserve"> test at 0.05 level of signifi</w:t>
      </w:r>
      <w:r w:rsidR="006A0BA7" w:rsidRPr="00FF7BEE">
        <w:rPr>
          <w:rFonts w:ascii="Times New Roman" w:hAnsi="Times New Roman" w:cs="Times New Roman"/>
          <w:iCs/>
          <w:color w:val="000000" w:themeColor="text1"/>
          <w:sz w:val="24"/>
          <w:szCs w:val="24"/>
        </w:rPr>
        <w:t>c</w:t>
      </w:r>
      <w:r w:rsidR="006A0BA7">
        <w:rPr>
          <w:rFonts w:ascii="Times New Roman" w:hAnsi="Times New Roman" w:cs="Times New Roman"/>
          <w:iCs/>
          <w:color w:val="000000" w:themeColor="text1"/>
          <w:sz w:val="24"/>
          <w:szCs w:val="24"/>
        </w:rPr>
        <w:t>an</w:t>
      </w:r>
      <w:r w:rsidR="006A0BA7" w:rsidRPr="00FF7BEE">
        <w:rPr>
          <w:rFonts w:ascii="Times New Roman" w:hAnsi="Times New Roman" w:cs="Times New Roman"/>
          <w:iCs/>
          <w:color w:val="000000" w:themeColor="text1"/>
          <w:sz w:val="24"/>
          <w:szCs w:val="24"/>
        </w:rPr>
        <w:t>c</w:t>
      </w:r>
      <w:r w:rsidR="006A0BA7">
        <w:rPr>
          <w:rFonts w:ascii="Times New Roman" w:hAnsi="Times New Roman" w:cs="Times New Roman"/>
          <w:iCs/>
          <w:color w:val="000000" w:themeColor="text1"/>
          <w:sz w:val="24"/>
          <w:szCs w:val="24"/>
        </w:rPr>
        <w:t>e.</w:t>
      </w:r>
      <w:r w:rsidRPr="00FF7BEE">
        <w:rPr>
          <w:rFonts w:ascii="Times New Roman" w:hAnsi="Times New Roman" w:cs="Times New Roman"/>
          <w:iCs/>
          <w:sz w:val="24"/>
          <w:szCs w:val="24"/>
        </w:rPr>
        <w:t xml:space="preserve"> </w:t>
      </w:r>
      <w:r w:rsidR="00F26B5B">
        <w:rPr>
          <w:rFonts w:ascii="Times New Roman" w:eastAsia="Times New Roman" w:hAnsi="Times New Roman" w:cs="Times New Roman"/>
          <w:color w:val="000000" w:themeColor="text1"/>
          <w:sz w:val="24"/>
          <w:szCs w:val="24"/>
        </w:rPr>
        <w:t>F</w:t>
      </w:r>
      <w:r w:rsidR="00777778" w:rsidRPr="00001921">
        <w:rPr>
          <w:rFonts w:ascii="Times New Roman" w:eastAsia="Times New Roman" w:hAnsi="Times New Roman" w:cs="Times New Roman"/>
          <w:color w:val="000000" w:themeColor="text1"/>
          <w:sz w:val="24"/>
          <w:szCs w:val="24"/>
        </w:rPr>
        <w:t>inding</w:t>
      </w:r>
      <w:r w:rsidR="00F26B5B">
        <w:rPr>
          <w:rFonts w:ascii="Times New Roman" w:eastAsia="Times New Roman" w:hAnsi="Times New Roman" w:cs="Times New Roman"/>
          <w:color w:val="000000" w:themeColor="text1"/>
          <w:sz w:val="24"/>
          <w:szCs w:val="24"/>
        </w:rPr>
        <w:t>s</w:t>
      </w:r>
      <w:r w:rsidR="00777778" w:rsidRPr="00001921">
        <w:rPr>
          <w:rFonts w:ascii="Times New Roman" w:eastAsia="Times New Roman" w:hAnsi="Times New Roman" w:cs="Times New Roman"/>
          <w:color w:val="000000" w:themeColor="text1"/>
          <w:sz w:val="24"/>
          <w:szCs w:val="24"/>
        </w:rPr>
        <w:t xml:space="preserve"> of this study revealed that information</w:t>
      </w:r>
      <w:r w:rsidR="00777778">
        <w:rPr>
          <w:rFonts w:ascii="Times New Roman" w:eastAsia="Times New Roman" w:hAnsi="Times New Roman" w:cs="Times New Roman"/>
          <w:color w:val="000000" w:themeColor="text1"/>
          <w:sz w:val="24"/>
          <w:szCs w:val="24"/>
        </w:rPr>
        <w:t xml:space="preserve"> </w:t>
      </w:r>
      <w:r w:rsidR="00777778" w:rsidRPr="00256546">
        <w:rPr>
          <w:rFonts w:ascii="Times New Roman" w:hAnsi="Times New Roman" w:cs="Times New Roman"/>
          <w:color w:val="000000" w:themeColor="text1"/>
          <w:sz w:val="24"/>
          <w:szCs w:val="24"/>
        </w:rPr>
        <w:t xml:space="preserve">gotten from </w:t>
      </w:r>
      <w:r w:rsidR="00777778">
        <w:rPr>
          <w:rFonts w:ascii="Times New Roman" w:hAnsi="Times New Roman" w:cs="Times New Roman"/>
          <w:color w:val="000000" w:themeColor="text1"/>
          <w:sz w:val="24"/>
          <w:szCs w:val="24"/>
        </w:rPr>
        <w:t>the</w:t>
      </w:r>
      <w:r w:rsidR="00777778" w:rsidRPr="00256546">
        <w:rPr>
          <w:rFonts w:ascii="Times New Roman" w:hAnsi="Times New Roman" w:cs="Times New Roman"/>
          <w:color w:val="000000" w:themeColor="text1"/>
          <w:sz w:val="24"/>
          <w:szCs w:val="24"/>
        </w:rPr>
        <w:t xml:space="preserve"> university library portal is useful, good, appropriate and usually from an authority</w:t>
      </w:r>
      <w:r w:rsidR="00777778">
        <w:rPr>
          <w:rFonts w:ascii="Times New Roman" w:eastAsia="Times New Roman" w:hAnsi="Times New Roman" w:cs="Times New Roman"/>
          <w:color w:val="000000" w:themeColor="text1"/>
          <w:sz w:val="24"/>
          <w:szCs w:val="24"/>
        </w:rPr>
        <w:t xml:space="preserve"> and </w:t>
      </w:r>
      <w:r w:rsidR="00777778" w:rsidRPr="00001921">
        <w:rPr>
          <w:rFonts w:ascii="Times New Roman" w:hAnsi="Times New Roman" w:cs="Times New Roman"/>
          <w:sz w:val="24"/>
          <w:szCs w:val="24"/>
        </w:rPr>
        <w:t>the</w:t>
      </w:r>
      <w:r w:rsidR="00777778">
        <w:rPr>
          <w:rFonts w:ascii="Times New Roman" w:hAnsi="Times New Roman" w:cs="Times New Roman"/>
          <w:sz w:val="24"/>
          <w:szCs w:val="24"/>
        </w:rPr>
        <w:t xml:space="preserve"> library portal</w:t>
      </w:r>
      <w:r w:rsidR="00777778" w:rsidRPr="00256546">
        <w:rPr>
          <w:rFonts w:ascii="Times New Roman" w:hAnsi="Times New Roman" w:cs="Times New Roman"/>
          <w:color w:val="000000" w:themeColor="text1"/>
          <w:sz w:val="24"/>
          <w:szCs w:val="24"/>
        </w:rPr>
        <w:t xml:space="preserve"> last update </w:t>
      </w:r>
      <w:r w:rsidR="00777778">
        <w:rPr>
          <w:rFonts w:ascii="Times New Roman" w:hAnsi="Times New Roman" w:cs="Times New Roman"/>
          <w:color w:val="000000" w:themeColor="text1"/>
          <w:sz w:val="24"/>
          <w:szCs w:val="24"/>
        </w:rPr>
        <w:t xml:space="preserve">date </w:t>
      </w:r>
      <w:r w:rsidR="00777778" w:rsidRPr="00256546">
        <w:rPr>
          <w:rFonts w:ascii="Times New Roman" w:hAnsi="Times New Roman" w:cs="Times New Roman"/>
          <w:color w:val="000000" w:themeColor="text1"/>
          <w:sz w:val="24"/>
          <w:szCs w:val="24"/>
        </w:rPr>
        <w:t>impacts the content quality of the portal</w:t>
      </w:r>
      <w:r w:rsidR="00777778" w:rsidRPr="00001921">
        <w:rPr>
          <w:rFonts w:ascii="Times New Roman" w:hAnsi="Times New Roman" w:cs="Times New Roman"/>
          <w:sz w:val="24"/>
          <w:szCs w:val="24"/>
        </w:rPr>
        <w:t>.</w:t>
      </w:r>
      <w:r w:rsidR="00777778">
        <w:rPr>
          <w:rFonts w:ascii="Times New Roman" w:hAnsi="Times New Roman" w:cs="Times New Roman"/>
          <w:sz w:val="24"/>
          <w:szCs w:val="24"/>
        </w:rPr>
        <w:t xml:space="preserve"> </w:t>
      </w:r>
      <w:r w:rsidR="00777778">
        <w:rPr>
          <w:rFonts w:ascii="Times New Roman" w:hAnsi="Times New Roman" w:cs="Times New Roman"/>
          <w:iCs/>
          <w:sz w:val="24"/>
          <w:szCs w:val="24"/>
        </w:rPr>
        <w:t>Also</w:t>
      </w:r>
      <w:r w:rsidR="00F26B5B">
        <w:rPr>
          <w:rFonts w:ascii="Times New Roman" w:hAnsi="Times New Roman" w:cs="Times New Roman"/>
          <w:iCs/>
          <w:sz w:val="24"/>
          <w:szCs w:val="24"/>
        </w:rPr>
        <w:t>,</w:t>
      </w:r>
      <w:r w:rsidR="00777778">
        <w:rPr>
          <w:rFonts w:ascii="Times New Roman" w:hAnsi="Times New Roman" w:cs="Times New Roman"/>
          <w:iCs/>
          <w:sz w:val="24"/>
          <w:szCs w:val="24"/>
        </w:rPr>
        <w:t xml:space="preserve"> t</w:t>
      </w:r>
      <w:r w:rsidRPr="00FF7BEE">
        <w:rPr>
          <w:rFonts w:ascii="Times New Roman" w:hAnsi="Times New Roman" w:cs="Times New Roman"/>
          <w:iCs/>
          <w:sz w:val="24"/>
          <w:szCs w:val="24"/>
        </w:rPr>
        <w:t xml:space="preserve">he findings revealed </w:t>
      </w:r>
      <w:r w:rsidRPr="00FF7BEE">
        <w:rPr>
          <w:rFonts w:ascii="Times New Roman" w:hAnsi="Times New Roman" w:cs="Times New Roman"/>
          <w:iCs/>
          <w:color w:val="000000" w:themeColor="text1"/>
          <w:sz w:val="24"/>
          <w:szCs w:val="24"/>
        </w:rPr>
        <w:t xml:space="preserve">that there is lack of awareness about the available databases, Internet facilities are not adequate and the cost of access to the internet is too high. </w:t>
      </w:r>
      <w:r w:rsidRPr="00FF7BEE">
        <w:rPr>
          <w:rFonts w:ascii="Times New Roman" w:hAnsi="Times New Roman" w:cs="Times New Roman"/>
          <w:iCs/>
          <w:sz w:val="24"/>
          <w:szCs w:val="24"/>
        </w:rPr>
        <w:t>The study concluded that</w:t>
      </w:r>
      <w:r w:rsidRPr="00FF7BEE">
        <w:rPr>
          <w:rFonts w:ascii="Times New Roman" w:hAnsi="Times New Roman" w:cs="Times New Roman"/>
          <w:iCs/>
          <w:color w:val="000000" w:themeColor="text1"/>
          <w:sz w:val="24"/>
          <w:szCs w:val="24"/>
        </w:rPr>
        <w:t xml:space="preserve"> content quality determines effective </w:t>
      </w:r>
      <w:proofErr w:type="spellStart"/>
      <w:r w:rsidRPr="00FF7BEE">
        <w:rPr>
          <w:rFonts w:ascii="Times New Roman" w:hAnsi="Times New Roman" w:cs="Times New Roman"/>
          <w:iCs/>
          <w:color w:val="000000" w:themeColor="text1"/>
          <w:sz w:val="24"/>
          <w:szCs w:val="24"/>
        </w:rPr>
        <w:t>utilisation</w:t>
      </w:r>
      <w:proofErr w:type="spellEnd"/>
      <w:r w:rsidRPr="00FF7BEE">
        <w:rPr>
          <w:rFonts w:ascii="Times New Roman" w:hAnsi="Times New Roman" w:cs="Times New Roman"/>
          <w:iCs/>
          <w:color w:val="000000" w:themeColor="text1"/>
          <w:sz w:val="24"/>
          <w:szCs w:val="24"/>
        </w:rPr>
        <w:t xml:space="preserve"> of university library website portal. </w:t>
      </w:r>
      <w:r w:rsidRPr="00FF7BEE">
        <w:rPr>
          <w:rFonts w:ascii="Times New Roman" w:hAnsi="Times New Roman" w:cs="Times New Roman"/>
          <w:iCs/>
          <w:sz w:val="24"/>
          <w:szCs w:val="24"/>
        </w:rPr>
        <w:t>It was recommended that</w:t>
      </w:r>
      <w:r w:rsidR="00F26B5B">
        <w:rPr>
          <w:rFonts w:ascii="Times New Roman" w:hAnsi="Times New Roman" w:cs="Times New Roman"/>
          <w:iCs/>
          <w:sz w:val="24"/>
          <w:szCs w:val="24"/>
        </w:rPr>
        <w:t xml:space="preserve"> the library should improve more on the </w:t>
      </w:r>
      <w:r w:rsidR="00F26B5B" w:rsidRPr="00FF7BEE">
        <w:rPr>
          <w:rFonts w:ascii="Times New Roman" w:hAnsi="Times New Roman" w:cs="Times New Roman"/>
          <w:iCs/>
          <w:sz w:val="24"/>
          <w:szCs w:val="24"/>
        </w:rPr>
        <w:t>c</w:t>
      </w:r>
      <w:r w:rsidR="00F26B5B">
        <w:rPr>
          <w:rFonts w:ascii="Times New Roman" w:hAnsi="Times New Roman" w:cs="Times New Roman"/>
          <w:iCs/>
          <w:sz w:val="24"/>
          <w:szCs w:val="24"/>
        </w:rPr>
        <w:t>ontent quality of the library portal and</w:t>
      </w:r>
      <w:r w:rsidRPr="00FF7BEE">
        <w:rPr>
          <w:rFonts w:ascii="Times New Roman" w:hAnsi="Times New Roman" w:cs="Times New Roman"/>
          <w:iCs/>
          <w:sz w:val="24"/>
          <w:szCs w:val="24"/>
        </w:rPr>
        <w:t xml:space="preserve"> i</w:t>
      </w:r>
      <w:r w:rsidRPr="00FF7BEE">
        <w:rPr>
          <w:rFonts w:ascii="Times New Roman" w:hAnsi="Times New Roman" w:cs="Times New Roman"/>
          <w:iCs/>
          <w:color w:val="000000" w:themeColor="text1"/>
          <w:sz w:val="24"/>
          <w:szCs w:val="24"/>
        </w:rPr>
        <w:t xml:space="preserve">n creating and designing university library portal, the website portal should be designed with links to various databases and awareness should be made on them. </w:t>
      </w:r>
    </w:p>
    <w:bookmarkEnd w:id="4"/>
    <w:p w14:paraId="3EC96825" w14:textId="77777777" w:rsidR="00A645E0" w:rsidRPr="00FF7BEE" w:rsidRDefault="00A645E0" w:rsidP="00A645E0">
      <w:pPr>
        <w:spacing w:after="0" w:line="288" w:lineRule="auto"/>
        <w:rPr>
          <w:rFonts w:ascii="Times New Roman" w:hAnsi="Times New Roman" w:cs="Times New Roman"/>
          <w:iCs/>
          <w:sz w:val="24"/>
          <w:szCs w:val="24"/>
        </w:rPr>
      </w:pPr>
    </w:p>
    <w:p w14:paraId="4FAD17DA" w14:textId="77777777" w:rsidR="00A645E0" w:rsidRPr="00FF7BEE" w:rsidRDefault="00A645E0" w:rsidP="00A645E0">
      <w:pPr>
        <w:rPr>
          <w:iCs/>
        </w:rPr>
      </w:pPr>
    </w:p>
    <w:p w14:paraId="5DAEE33B" w14:textId="77777777" w:rsidR="00F97114" w:rsidRPr="00FF7BEE" w:rsidRDefault="00A645E0" w:rsidP="00F97114">
      <w:pPr>
        <w:rPr>
          <w:iCs/>
        </w:rPr>
      </w:pPr>
      <w:r w:rsidRPr="00FF7BEE">
        <w:rPr>
          <w:rFonts w:ascii="Times New Roman" w:hAnsi="Times New Roman" w:cs="Times New Roman"/>
          <w:iCs/>
          <w:sz w:val="24"/>
          <w:szCs w:val="24"/>
        </w:rPr>
        <w:t xml:space="preserve">Keywords: Content quality, Library portals, Researchers, University </w:t>
      </w:r>
      <w:bookmarkEnd w:id="3"/>
    </w:p>
    <w:p w14:paraId="3450C9A7" w14:textId="77777777" w:rsidR="00F97114" w:rsidRDefault="00F97114" w:rsidP="00F97114"/>
    <w:p w14:paraId="44E74A0E" w14:textId="77777777" w:rsidR="00F97114" w:rsidRDefault="00F97114" w:rsidP="00F97114"/>
    <w:p w14:paraId="3943D414" w14:textId="77777777" w:rsidR="00F97114" w:rsidRDefault="00F97114" w:rsidP="00F97114"/>
    <w:p w14:paraId="015514E5" w14:textId="77777777" w:rsidR="00F97114" w:rsidRDefault="00F97114" w:rsidP="00F97114"/>
    <w:p w14:paraId="3F970072" w14:textId="77777777" w:rsidR="00F97114" w:rsidRDefault="00F97114" w:rsidP="00F97114"/>
    <w:p w14:paraId="505572E5" w14:textId="77777777" w:rsidR="00F97114" w:rsidRDefault="00F97114" w:rsidP="00F97114"/>
    <w:p w14:paraId="3300F800" w14:textId="77777777" w:rsidR="00F97114" w:rsidRDefault="00F97114" w:rsidP="00F97114"/>
    <w:p w14:paraId="203F29EB" w14:textId="77777777" w:rsidR="00F97114" w:rsidRDefault="00F97114" w:rsidP="00F97114"/>
    <w:p w14:paraId="27468ECB" w14:textId="77777777" w:rsidR="00F97114" w:rsidRDefault="00F97114" w:rsidP="00F97114"/>
    <w:p w14:paraId="0C823802" w14:textId="77777777" w:rsidR="00037DEA" w:rsidRDefault="00037DEA" w:rsidP="00F97114"/>
    <w:p w14:paraId="70E9FD39" w14:textId="5B06ED90" w:rsidR="005448EA" w:rsidRPr="00F97114" w:rsidRDefault="005448EA" w:rsidP="00F97114">
      <w:r w:rsidRPr="00720C48">
        <w:rPr>
          <w:rFonts w:ascii="Times New Roman" w:hAnsi="Times New Roman" w:cs="Times New Roman"/>
          <w:b/>
          <w:bCs/>
          <w:sz w:val="24"/>
          <w:szCs w:val="24"/>
        </w:rPr>
        <w:lastRenderedPageBreak/>
        <w:t xml:space="preserve">Introduction </w:t>
      </w:r>
    </w:p>
    <w:p w14:paraId="12FF0E83" w14:textId="6EDDBAEF" w:rsidR="00FF7BEE" w:rsidRDefault="005448EA" w:rsidP="00FF7BEE">
      <w:pPr>
        <w:spacing w:line="480" w:lineRule="auto"/>
        <w:ind w:firstLine="720"/>
        <w:jc w:val="both"/>
        <w:rPr>
          <w:rFonts w:ascii="Times New Roman" w:hAnsi="Times New Roman" w:cs="Times New Roman"/>
          <w:sz w:val="24"/>
          <w:szCs w:val="24"/>
        </w:rPr>
      </w:pPr>
      <w:r w:rsidRPr="00720C48">
        <w:rPr>
          <w:rFonts w:ascii="Times New Roman" w:hAnsi="Times New Roman" w:cs="Times New Roman"/>
          <w:sz w:val="24"/>
          <w:szCs w:val="24"/>
        </w:rPr>
        <w:t xml:space="preserve">The emerging of new technologies have not only transformed the libraries and the library professional but also, they have brought about a new generation of library patrons who are very passionate about technology. Therefore, the success of libraries in their role is determined by the level of satisfaction </w:t>
      </w:r>
      <w:r w:rsidR="00037DEA">
        <w:rPr>
          <w:rFonts w:ascii="Times New Roman" w:hAnsi="Times New Roman" w:cs="Times New Roman"/>
          <w:sz w:val="24"/>
          <w:szCs w:val="24"/>
        </w:rPr>
        <w:t>enjoyed by</w:t>
      </w:r>
      <w:r w:rsidRPr="00720C48">
        <w:rPr>
          <w:rFonts w:ascii="Times New Roman" w:hAnsi="Times New Roman" w:cs="Times New Roman"/>
          <w:sz w:val="24"/>
          <w:szCs w:val="24"/>
        </w:rPr>
        <w:t xml:space="preserve"> the patrons they serve which also relies on speed of delivery of information services and the accuracy of information through the help of the new technology (</w:t>
      </w:r>
      <w:proofErr w:type="spellStart"/>
      <w:r w:rsidRPr="00720C48">
        <w:rPr>
          <w:rFonts w:ascii="Times New Roman" w:hAnsi="Times New Roman" w:cs="Times New Roman"/>
          <w:sz w:val="24"/>
          <w:szCs w:val="24"/>
        </w:rPr>
        <w:t>Kiruku</w:t>
      </w:r>
      <w:proofErr w:type="spellEnd"/>
      <w:r w:rsidRPr="00720C48">
        <w:rPr>
          <w:rFonts w:ascii="Times New Roman" w:hAnsi="Times New Roman" w:cs="Times New Roman"/>
          <w:sz w:val="24"/>
          <w:szCs w:val="24"/>
        </w:rPr>
        <w:t xml:space="preserve"> </w:t>
      </w:r>
      <w:r w:rsidR="008D22D7">
        <w:rPr>
          <w:rFonts w:ascii="Times New Roman" w:hAnsi="Times New Roman" w:cs="Times New Roman"/>
          <w:sz w:val="24"/>
          <w:szCs w:val="24"/>
        </w:rPr>
        <w:t>&amp;</w:t>
      </w:r>
      <w:r w:rsidRPr="00720C48">
        <w:rPr>
          <w:rFonts w:ascii="Times New Roman" w:hAnsi="Times New Roman" w:cs="Times New Roman"/>
          <w:sz w:val="24"/>
          <w:szCs w:val="24"/>
        </w:rPr>
        <w:t xml:space="preserve"> </w:t>
      </w:r>
      <w:proofErr w:type="spellStart"/>
      <w:r w:rsidRPr="00720C48">
        <w:rPr>
          <w:rFonts w:ascii="Times New Roman" w:hAnsi="Times New Roman" w:cs="Times New Roman"/>
          <w:sz w:val="24"/>
          <w:szCs w:val="24"/>
        </w:rPr>
        <w:t>Mutula</w:t>
      </w:r>
      <w:proofErr w:type="spellEnd"/>
      <w:r w:rsidRPr="00720C48">
        <w:rPr>
          <w:rFonts w:ascii="Times New Roman" w:hAnsi="Times New Roman" w:cs="Times New Roman"/>
          <w:sz w:val="24"/>
          <w:szCs w:val="24"/>
        </w:rPr>
        <w:t>, 2021).</w:t>
      </w:r>
      <w:r w:rsidRPr="00720C48">
        <w:rPr>
          <w:rFonts w:ascii="Times New Roman" w:hAnsi="Times New Roman" w:cs="Times New Roman"/>
          <w:b/>
          <w:sz w:val="24"/>
          <w:szCs w:val="24"/>
        </w:rPr>
        <w:t xml:space="preserve"> </w:t>
      </w:r>
      <w:r w:rsidR="00037DEA">
        <w:rPr>
          <w:rFonts w:ascii="Times New Roman" w:hAnsi="Times New Roman" w:cs="Times New Roman"/>
          <w:sz w:val="24"/>
          <w:szCs w:val="24"/>
        </w:rPr>
        <w:t>Among many libraries,</w:t>
      </w:r>
      <w:r w:rsidRPr="00720C48">
        <w:rPr>
          <w:rFonts w:ascii="Times New Roman" w:hAnsi="Times New Roman" w:cs="Times New Roman"/>
          <w:sz w:val="24"/>
          <w:szCs w:val="24"/>
        </w:rPr>
        <w:t xml:space="preserve"> University libraries are libraries found in universities of higher learning which support their parent institution in learning, teaching, research</w:t>
      </w:r>
      <w:r w:rsidR="002E70BA" w:rsidRPr="00720C48">
        <w:rPr>
          <w:rFonts w:ascii="Times New Roman" w:hAnsi="Times New Roman" w:cs="Times New Roman"/>
          <w:sz w:val="24"/>
          <w:szCs w:val="24"/>
        </w:rPr>
        <w:t>, community development</w:t>
      </w:r>
      <w:r w:rsidRPr="00720C48">
        <w:rPr>
          <w:rFonts w:ascii="Times New Roman" w:hAnsi="Times New Roman" w:cs="Times New Roman"/>
          <w:sz w:val="24"/>
          <w:szCs w:val="24"/>
        </w:rPr>
        <w:t xml:space="preserve"> and disseminate information to their potentials users which include students, academic staff, non-academic staff and researchers. Researcher could also be post</w:t>
      </w:r>
      <w:r w:rsidR="00037DEA">
        <w:rPr>
          <w:rFonts w:ascii="Times New Roman" w:hAnsi="Times New Roman" w:cs="Times New Roman"/>
          <w:sz w:val="24"/>
          <w:szCs w:val="24"/>
        </w:rPr>
        <w:t>graduate</w:t>
      </w:r>
      <w:r w:rsidRPr="00720C48">
        <w:rPr>
          <w:rFonts w:ascii="Times New Roman" w:hAnsi="Times New Roman" w:cs="Times New Roman"/>
          <w:sz w:val="24"/>
          <w:szCs w:val="24"/>
        </w:rPr>
        <w:t xml:space="preserve"> students, lecturers, librarians and professionals who embark on making enquiry on a problem. </w:t>
      </w:r>
      <w:proofErr w:type="spellStart"/>
      <w:r w:rsidRPr="00720C48">
        <w:rPr>
          <w:rFonts w:ascii="Times New Roman" w:hAnsi="Times New Roman" w:cs="Times New Roman"/>
          <w:sz w:val="24"/>
          <w:szCs w:val="24"/>
        </w:rPr>
        <w:t>Oyedokun</w:t>
      </w:r>
      <w:proofErr w:type="spellEnd"/>
      <w:r w:rsidR="00B82963">
        <w:rPr>
          <w:rFonts w:ascii="Times New Roman" w:hAnsi="Times New Roman" w:cs="Times New Roman"/>
          <w:sz w:val="24"/>
          <w:szCs w:val="24"/>
        </w:rPr>
        <w:t xml:space="preserve"> et al.</w:t>
      </w:r>
      <w:r w:rsidRPr="00720C48">
        <w:rPr>
          <w:rFonts w:ascii="Times New Roman" w:hAnsi="Times New Roman" w:cs="Times New Roman"/>
          <w:sz w:val="24"/>
          <w:szCs w:val="24"/>
        </w:rPr>
        <w:t xml:space="preserve"> (2021), regarded University libraries as the heart and intellectual nerve block of their parent institution that uses the library websites to enhance their presence and profile in an online environment. Universities libraries have adopted every measure to ensure that its objectives of information provision and dissemination are reached and achieved. Among such measure is the use of the library portal. </w:t>
      </w:r>
      <w:r w:rsidR="00156CD4">
        <w:rPr>
          <w:rFonts w:ascii="Times New Roman" w:hAnsi="Times New Roman" w:cs="Times New Roman"/>
          <w:sz w:val="24"/>
          <w:szCs w:val="24"/>
        </w:rPr>
        <w:t xml:space="preserve"> </w:t>
      </w:r>
    </w:p>
    <w:p w14:paraId="1E23A55E" w14:textId="793BA22A" w:rsidR="000A0C7B" w:rsidRDefault="005448EA" w:rsidP="00FF7BEE">
      <w:pPr>
        <w:spacing w:line="480" w:lineRule="auto"/>
        <w:ind w:firstLine="720"/>
        <w:jc w:val="both"/>
        <w:rPr>
          <w:rFonts w:ascii="Times New Roman" w:hAnsi="Times New Roman" w:cs="Times New Roman"/>
          <w:sz w:val="24"/>
          <w:szCs w:val="24"/>
        </w:rPr>
      </w:pPr>
      <w:r w:rsidRPr="00720C48">
        <w:rPr>
          <w:rFonts w:ascii="Times New Roman" w:hAnsi="Times New Roman" w:cs="Times New Roman"/>
          <w:sz w:val="24"/>
          <w:szCs w:val="24"/>
        </w:rPr>
        <w:t xml:space="preserve">According to Joint (2005), a "portal" is a type of searchable network information retrieval service that provides content access and is driven by an efficient search engine. Is gateways that offer descriptions of content and information </w:t>
      </w:r>
      <w:r w:rsidR="00156CD4" w:rsidRPr="00720C48">
        <w:rPr>
          <w:rFonts w:ascii="Times New Roman" w:hAnsi="Times New Roman" w:cs="Times New Roman"/>
          <w:sz w:val="24"/>
          <w:szCs w:val="24"/>
        </w:rPr>
        <w:t>sou</w:t>
      </w:r>
      <w:r w:rsidR="00037DEA">
        <w:rPr>
          <w:rFonts w:ascii="Times New Roman" w:hAnsi="Times New Roman" w:cs="Times New Roman"/>
          <w:sz w:val="24"/>
          <w:szCs w:val="24"/>
        </w:rPr>
        <w:t>r</w:t>
      </w:r>
      <w:r w:rsidR="00156CD4" w:rsidRPr="00720C48">
        <w:rPr>
          <w:rFonts w:ascii="Times New Roman" w:hAnsi="Times New Roman" w:cs="Times New Roman"/>
          <w:sz w:val="24"/>
          <w:szCs w:val="24"/>
        </w:rPr>
        <w:t>ces</w:t>
      </w:r>
      <w:r w:rsidR="0016247D">
        <w:rPr>
          <w:rFonts w:ascii="Times New Roman" w:hAnsi="Times New Roman" w:cs="Times New Roman"/>
          <w:sz w:val="24"/>
          <w:szCs w:val="24"/>
        </w:rPr>
        <w:t>,</w:t>
      </w:r>
      <w:r w:rsidR="00156CD4">
        <w:rPr>
          <w:rFonts w:ascii="Times New Roman" w:hAnsi="Times New Roman" w:cs="Times New Roman"/>
          <w:sz w:val="24"/>
          <w:szCs w:val="24"/>
        </w:rPr>
        <w:t xml:space="preserve"> </w:t>
      </w:r>
      <w:r w:rsidR="0016247D">
        <w:rPr>
          <w:rFonts w:ascii="Times New Roman" w:hAnsi="Times New Roman" w:cs="Times New Roman"/>
          <w:sz w:val="24"/>
          <w:szCs w:val="24"/>
        </w:rPr>
        <w:t>th</w:t>
      </w:r>
      <w:r w:rsidRPr="00720C48">
        <w:rPr>
          <w:rFonts w:ascii="Times New Roman" w:hAnsi="Times New Roman" w:cs="Times New Roman"/>
          <w:sz w:val="24"/>
          <w:szCs w:val="24"/>
        </w:rPr>
        <w:t xml:space="preserve">is </w:t>
      </w:r>
      <w:r w:rsidR="00156CD4" w:rsidRPr="00720C48">
        <w:rPr>
          <w:rFonts w:ascii="Times New Roman" w:hAnsi="Times New Roman" w:cs="Times New Roman"/>
          <w:sz w:val="24"/>
          <w:szCs w:val="24"/>
        </w:rPr>
        <w:t xml:space="preserve">was </w:t>
      </w:r>
      <w:r w:rsidR="00156CD4">
        <w:rPr>
          <w:rFonts w:ascii="Times New Roman" w:hAnsi="Times New Roman" w:cs="Times New Roman"/>
          <w:sz w:val="24"/>
          <w:szCs w:val="24"/>
        </w:rPr>
        <w:t>supported</w:t>
      </w:r>
      <w:r w:rsidRPr="00720C48">
        <w:rPr>
          <w:rFonts w:ascii="Times New Roman" w:hAnsi="Times New Roman" w:cs="Times New Roman"/>
          <w:sz w:val="24"/>
          <w:szCs w:val="24"/>
        </w:rPr>
        <w:t xml:space="preserve"> by Barman (2014), who stated that Library portals offer access to a broad array of resources and services to libraries such as online databases, e- journals, web-OPAC, new addition and any other static information about library servi</w:t>
      </w:r>
      <w:bookmarkStart w:id="5" w:name="_Hlk172651253"/>
      <w:r w:rsidRPr="00720C48">
        <w:rPr>
          <w:rFonts w:ascii="Times New Roman" w:hAnsi="Times New Roman" w:cs="Times New Roman"/>
          <w:sz w:val="24"/>
          <w:szCs w:val="24"/>
        </w:rPr>
        <w:t>c</w:t>
      </w:r>
      <w:bookmarkEnd w:id="5"/>
      <w:r w:rsidRPr="00720C48">
        <w:rPr>
          <w:rFonts w:ascii="Times New Roman" w:hAnsi="Times New Roman" w:cs="Times New Roman"/>
          <w:sz w:val="24"/>
          <w:szCs w:val="24"/>
        </w:rPr>
        <w:t>es.</w:t>
      </w:r>
      <w:r w:rsidR="0080593A">
        <w:rPr>
          <w:rFonts w:ascii="Times New Roman" w:hAnsi="Times New Roman" w:cs="Times New Roman"/>
          <w:sz w:val="24"/>
          <w:szCs w:val="24"/>
        </w:rPr>
        <w:t xml:space="preserve"> </w:t>
      </w:r>
      <w:proofErr w:type="spellStart"/>
      <w:r w:rsidR="0080593A" w:rsidRPr="00720C48">
        <w:rPr>
          <w:rFonts w:ascii="Times New Roman" w:hAnsi="Times New Roman" w:cs="Times New Roman"/>
          <w:color w:val="000000"/>
          <w:sz w:val="24"/>
          <w:szCs w:val="24"/>
        </w:rPr>
        <w:t>Tenya</w:t>
      </w:r>
      <w:proofErr w:type="spellEnd"/>
      <w:r w:rsidR="0080593A" w:rsidRPr="00720C48">
        <w:rPr>
          <w:rFonts w:ascii="Times New Roman" w:hAnsi="Times New Roman" w:cs="Times New Roman"/>
          <w:color w:val="000000"/>
          <w:sz w:val="24"/>
          <w:szCs w:val="24"/>
        </w:rPr>
        <w:t xml:space="preserve">, </w:t>
      </w:r>
      <w:proofErr w:type="spellStart"/>
      <w:r w:rsidR="0080593A" w:rsidRPr="00720C48">
        <w:rPr>
          <w:rFonts w:ascii="Times New Roman" w:hAnsi="Times New Roman" w:cs="Times New Roman"/>
          <w:color w:val="000000"/>
          <w:sz w:val="24"/>
          <w:szCs w:val="24"/>
        </w:rPr>
        <w:t>Maina</w:t>
      </w:r>
      <w:proofErr w:type="spellEnd"/>
      <w:r w:rsidR="0080593A" w:rsidRPr="00720C48">
        <w:rPr>
          <w:rFonts w:ascii="Times New Roman" w:hAnsi="Times New Roman" w:cs="Times New Roman"/>
          <w:color w:val="000000"/>
          <w:sz w:val="24"/>
          <w:szCs w:val="24"/>
        </w:rPr>
        <w:t xml:space="preserve"> </w:t>
      </w:r>
      <w:r w:rsidR="008D22D7">
        <w:rPr>
          <w:rFonts w:ascii="Times New Roman" w:hAnsi="Times New Roman" w:cs="Times New Roman"/>
          <w:color w:val="000000"/>
          <w:sz w:val="24"/>
          <w:szCs w:val="24"/>
        </w:rPr>
        <w:t>and</w:t>
      </w:r>
      <w:r w:rsidR="0080593A" w:rsidRPr="00720C48">
        <w:rPr>
          <w:rFonts w:ascii="Times New Roman" w:hAnsi="Times New Roman" w:cs="Times New Roman"/>
          <w:color w:val="000000"/>
          <w:sz w:val="24"/>
          <w:szCs w:val="24"/>
        </w:rPr>
        <w:t xml:space="preserve"> </w:t>
      </w:r>
      <w:proofErr w:type="spellStart"/>
      <w:r w:rsidR="0080593A" w:rsidRPr="00720C48">
        <w:rPr>
          <w:rFonts w:ascii="Times New Roman" w:hAnsi="Times New Roman" w:cs="Times New Roman"/>
          <w:color w:val="000000"/>
          <w:sz w:val="24"/>
          <w:szCs w:val="24"/>
        </w:rPr>
        <w:t>Awuor</w:t>
      </w:r>
      <w:proofErr w:type="spellEnd"/>
      <w:r w:rsidR="0080593A" w:rsidRPr="00720C48">
        <w:rPr>
          <w:rFonts w:ascii="Times New Roman" w:hAnsi="Times New Roman" w:cs="Times New Roman"/>
          <w:color w:val="000000"/>
          <w:sz w:val="24"/>
          <w:szCs w:val="24"/>
        </w:rPr>
        <w:t xml:space="preserve"> (2024) pointed out that accessibility to information on library portal depends on if the content is systematically organized for example according to </w:t>
      </w:r>
      <w:r w:rsidR="0080593A" w:rsidRPr="00720C48">
        <w:rPr>
          <w:rFonts w:ascii="Times New Roman" w:hAnsi="Times New Roman" w:cs="Times New Roman"/>
          <w:color w:val="000000"/>
          <w:sz w:val="24"/>
          <w:szCs w:val="24"/>
        </w:rPr>
        <w:lastRenderedPageBreak/>
        <w:t xml:space="preserve">disciplines and the interface is user-friendly thus well guiding and with appealing screen colors then users will be motivated to </w:t>
      </w:r>
      <w:bookmarkStart w:id="6" w:name="_Hlk172198748"/>
      <w:r w:rsidR="0080593A" w:rsidRPr="00720C48">
        <w:rPr>
          <w:rFonts w:ascii="Times New Roman" w:hAnsi="Times New Roman" w:cs="Times New Roman"/>
          <w:color w:val="000000"/>
          <w:sz w:val="24"/>
          <w:szCs w:val="24"/>
        </w:rPr>
        <w:t>access information</w:t>
      </w:r>
      <w:bookmarkEnd w:id="6"/>
      <w:r w:rsidR="0080593A" w:rsidRPr="00720C48">
        <w:rPr>
          <w:rFonts w:ascii="Times New Roman" w:hAnsi="Times New Roman" w:cs="Times New Roman"/>
          <w:color w:val="000000"/>
          <w:sz w:val="24"/>
          <w:szCs w:val="24"/>
        </w:rPr>
        <w:t xml:space="preserve">. </w:t>
      </w:r>
      <w:r w:rsidRPr="00720C48">
        <w:rPr>
          <w:rFonts w:ascii="Times New Roman" w:hAnsi="Times New Roman" w:cs="Times New Roman"/>
          <w:sz w:val="24"/>
          <w:szCs w:val="24"/>
        </w:rPr>
        <w:t xml:space="preserve"> </w:t>
      </w:r>
      <w:r w:rsidR="00B80FDD" w:rsidRPr="00720C48">
        <w:rPr>
          <w:rFonts w:ascii="Times New Roman" w:hAnsi="Times New Roman" w:cs="Times New Roman"/>
          <w:sz w:val="24"/>
          <w:szCs w:val="24"/>
        </w:rPr>
        <w:t>Joint (2005) noted one important aspect of portals that is perceived as high quality, is their capacity to search across several dispersed resources</w:t>
      </w:r>
      <w:r w:rsidR="00B80FDD">
        <w:rPr>
          <w:rFonts w:ascii="Times New Roman" w:hAnsi="Times New Roman" w:cs="Times New Roman"/>
          <w:sz w:val="24"/>
          <w:szCs w:val="24"/>
        </w:rPr>
        <w:t xml:space="preserve">. </w:t>
      </w:r>
      <w:r w:rsidRPr="00720C48">
        <w:rPr>
          <w:rFonts w:ascii="Times New Roman" w:hAnsi="Times New Roman" w:cs="Times New Roman"/>
          <w:sz w:val="24"/>
          <w:szCs w:val="24"/>
        </w:rPr>
        <w:t xml:space="preserve">A library portal is only one possible component of library websites. Thus, a library portal is domiciled in a website. Holland, </w:t>
      </w:r>
      <w:proofErr w:type="spellStart"/>
      <w:r w:rsidRPr="00720C48">
        <w:rPr>
          <w:rFonts w:ascii="Times New Roman" w:hAnsi="Times New Roman" w:cs="Times New Roman"/>
          <w:sz w:val="24"/>
          <w:szCs w:val="24"/>
        </w:rPr>
        <w:t>Kanzow</w:t>
      </w:r>
      <w:proofErr w:type="spellEnd"/>
      <w:r w:rsidRPr="00720C48">
        <w:rPr>
          <w:rFonts w:ascii="Times New Roman" w:hAnsi="Times New Roman" w:cs="Times New Roman"/>
          <w:sz w:val="24"/>
          <w:szCs w:val="24"/>
        </w:rPr>
        <w:t xml:space="preserve">, Wiegand </w:t>
      </w:r>
      <w:r w:rsidR="008D22D7">
        <w:rPr>
          <w:rFonts w:ascii="Times New Roman" w:hAnsi="Times New Roman" w:cs="Times New Roman"/>
          <w:sz w:val="24"/>
          <w:szCs w:val="24"/>
        </w:rPr>
        <w:t>and</w:t>
      </w:r>
      <w:r w:rsidRPr="00720C48">
        <w:rPr>
          <w:rFonts w:ascii="Times New Roman" w:hAnsi="Times New Roman" w:cs="Times New Roman"/>
          <w:sz w:val="24"/>
          <w:szCs w:val="24"/>
        </w:rPr>
        <w:t xml:space="preserve"> </w:t>
      </w:r>
      <w:proofErr w:type="spellStart"/>
      <w:r w:rsidRPr="00720C48">
        <w:rPr>
          <w:rFonts w:ascii="Times New Roman" w:hAnsi="Times New Roman" w:cs="Times New Roman"/>
          <w:sz w:val="24"/>
          <w:szCs w:val="24"/>
        </w:rPr>
        <w:t>Kanzow</w:t>
      </w:r>
      <w:proofErr w:type="spellEnd"/>
      <w:r w:rsidRPr="00720C48">
        <w:rPr>
          <w:rFonts w:ascii="Times New Roman" w:hAnsi="Times New Roman" w:cs="Times New Roman"/>
          <w:sz w:val="24"/>
          <w:szCs w:val="24"/>
        </w:rPr>
        <w:t xml:space="preserve"> (2024) characterized sites which were scored across four spaces: (1) conventional quality and chance of predisposition (2) coherence, (3) extensiveness of data, and (4) specialized and practical viewpoints. </w:t>
      </w:r>
      <w:r w:rsidR="000A0C7B">
        <w:rPr>
          <w:rFonts w:ascii="Times New Roman" w:hAnsi="Times New Roman" w:cs="Times New Roman"/>
          <w:sz w:val="24"/>
          <w:szCs w:val="24"/>
        </w:rPr>
        <w:t>Th</w:t>
      </w:r>
      <w:r w:rsidR="00E21C5F">
        <w:rPr>
          <w:rFonts w:ascii="Times New Roman" w:hAnsi="Times New Roman" w:cs="Times New Roman"/>
          <w:sz w:val="24"/>
          <w:szCs w:val="24"/>
        </w:rPr>
        <w:t>us</w:t>
      </w:r>
      <w:r w:rsidR="000A0C7B">
        <w:rPr>
          <w:rFonts w:ascii="Times New Roman" w:hAnsi="Times New Roman" w:cs="Times New Roman"/>
          <w:sz w:val="24"/>
          <w:szCs w:val="24"/>
        </w:rPr>
        <w:t xml:space="preserve">, </w:t>
      </w:r>
      <w:r w:rsidR="0029569E">
        <w:rPr>
          <w:rFonts w:ascii="Times New Roman" w:hAnsi="Times New Roman" w:cs="Times New Roman"/>
          <w:sz w:val="24"/>
          <w:szCs w:val="24"/>
        </w:rPr>
        <w:t xml:space="preserve">the </w:t>
      </w:r>
      <w:r w:rsidR="00E21C5F">
        <w:rPr>
          <w:rFonts w:ascii="Times New Roman" w:hAnsi="Times New Roman" w:cs="Times New Roman"/>
          <w:sz w:val="24"/>
          <w:szCs w:val="24"/>
        </w:rPr>
        <w:t>quality</w:t>
      </w:r>
      <w:r w:rsidR="0029569E">
        <w:rPr>
          <w:rFonts w:ascii="Times New Roman" w:hAnsi="Times New Roman" w:cs="Times New Roman"/>
          <w:sz w:val="24"/>
          <w:szCs w:val="24"/>
        </w:rPr>
        <w:t xml:space="preserve"> of</w:t>
      </w:r>
      <w:r w:rsidR="00E21C5F">
        <w:rPr>
          <w:rFonts w:ascii="Times New Roman" w:hAnsi="Times New Roman" w:cs="Times New Roman"/>
          <w:sz w:val="24"/>
          <w:szCs w:val="24"/>
        </w:rPr>
        <w:t xml:space="preserve"> </w:t>
      </w:r>
      <w:r w:rsidR="000A0C7B">
        <w:rPr>
          <w:rFonts w:ascii="Times New Roman" w:hAnsi="Times New Roman" w:cs="Times New Roman"/>
          <w:sz w:val="24"/>
          <w:szCs w:val="24"/>
        </w:rPr>
        <w:t>a library portal is measure</w:t>
      </w:r>
      <w:r w:rsidR="00706454">
        <w:rPr>
          <w:rFonts w:ascii="Times New Roman" w:hAnsi="Times New Roman" w:cs="Times New Roman"/>
          <w:sz w:val="24"/>
          <w:szCs w:val="24"/>
        </w:rPr>
        <w:t>d</w:t>
      </w:r>
      <w:r w:rsidR="000A0C7B">
        <w:rPr>
          <w:rFonts w:ascii="Times New Roman" w:hAnsi="Times New Roman" w:cs="Times New Roman"/>
          <w:sz w:val="24"/>
          <w:szCs w:val="24"/>
        </w:rPr>
        <w:t xml:space="preserve"> by the </w:t>
      </w:r>
      <w:r w:rsidR="00E21C5F" w:rsidRPr="00720C48">
        <w:rPr>
          <w:rFonts w:ascii="Times New Roman" w:hAnsi="Times New Roman" w:cs="Times New Roman"/>
          <w:sz w:val="24"/>
          <w:szCs w:val="24"/>
        </w:rPr>
        <w:t>c</w:t>
      </w:r>
      <w:r w:rsidR="000A0C7B">
        <w:rPr>
          <w:rFonts w:ascii="Times New Roman" w:hAnsi="Times New Roman" w:cs="Times New Roman"/>
          <w:sz w:val="24"/>
          <w:szCs w:val="24"/>
        </w:rPr>
        <w:t xml:space="preserve">ontent of the </w:t>
      </w:r>
      <w:r w:rsidR="002168ED">
        <w:rPr>
          <w:rFonts w:ascii="Times New Roman" w:hAnsi="Times New Roman" w:cs="Times New Roman"/>
          <w:sz w:val="24"/>
          <w:szCs w:val="24"/>
        </w:rPr>
        <w:t>portal.</w:t>
      </w:r>
    </w:p>
    <w:p w14:paraId="600C6EF6" w14:textId="54AA46D7" w:rsidR="00635266" w:rsidRDefault="002168ED" w:rsidP="00635266">
      <w:pPr>
        <w:spacing w:line="480" w:lineRule="auto"/>
        <w:ind w:firstLine="720"/>
        <w:jc w:val="both"/>
        <w:rPr>
          <w:rFonts w:ascii="Times New Roman" w:hAnsi="Times New Roman" w:cs="Times New Roman"/>
          <w:sz w:val="24"/>
          <w:szCs w:val="24"/>
        </w:rPr>
      </w:pPr>
      <w:r w:rsidRPr="00720C48">
        <w:rPr>
          <w:rFonts w:ascii="Times New Roman" w:hAnsi="Times New Roman" w:cs="Times New Roman"/>
          <w:sz w:val="24"/>
          <w:szCs w:val="24"/>
        </w:rPr>
        <w:t>The content of the library portal is also imperative to the quality of a portal,</w:t>
      </w:r>
      <w:r w:rsidRPr="00720C48">
        <w:rPr>
          <w:rStyle w:val="hvr"/>
          <w:rFonts w:ascii="Times New Roman" w:hAnsi="Times New Roman" w:cs="Times New Roman"/>
          <w:sz w:val="24"/>
          <w:szCs w:val="24"/>
        </w:rPr>
        <w:t xml:space="preserve"> </w:t>
      </w:r>
      <w:proofErr w:type="spellStart"/>
      <w:r w:rsidRPr="00720C48">
        <w:rPr>
          <w:rFonts w:ascii="Times New Roman" w:hAnsi="Times New Roman" w:cs="Times New Roman"/>
          <w:sz w:val="24"/>
          <w:szCs w:val="24"/>
        </w:rPr>
        <w:t>Tella</w:t>
      </w:r>
      <w:proofErr w:type="spellEnd"/>
      <w:r w:rsidRPr="00720C48">
        <w:rPr>
          <w:rFonts w:ascii="Times New Roman" w:hAnsi="Times New Roman" w:cs="Times New Roman"/>
          <w:sz w:val="24"/>
          <w:szCs w:val="24"/>
        </w:rPr>
        <w:t xml:space="preserve"> (2019), opined that there must be a balance between design and content of a website, in such a way that the content must be accessible and organized and the design have to adhere to design trends and etiquette that is esthetically agreeable. Such design must be the one in vogue and accepted by users of the portal. The content convey in a library portal is defined by the quality information and how well the data fits the demands of the users, this is </w:t>
      </w:r>
      <w:r w:rsidRPr="00720C48">
        <w:rPr>
          <w:rFonts w:ascii="Times New Roman" w:hAnsi="Times New Roman" w:cs="Times New Roman"/>
          <w:color w:val="000000"/>
          <w:sz w:val="24"/>
          <w:szCs w:val="24"/>
        </w:rPr>
        <w:t xml:space="preserve">crystal clear that the </w:t>
      </w:r>
      <w:r w:rsidRPr="00720C48">
        <w:rPr>
          <w:rFonts w:ascii="Times New Roman" w:hAnsi="Times New Roman" w:cs="Times New Roman"/>
          <w:sz w:val="24"/>
          <w:szCs w:val="24"/>
        </w:rPr>
        <w:t>content quality o</w:t>
      </w:r>
      <w:r w:rsidRPr="00720C48">
        <w:rPr>
          <w:rFonts w:ascii="Times New Roman" w:hAnsi="Times New Roman" w:cs="Times New Roman"/>
          <w:color w:val="000000"/>
          <w:sz w:val="24"/>
          <w:szCs w:val="24"/>
        </w:rPr>
        <w:t>f a library portal should always indi</w:t>
      </w:r>
      <w:r w:rsidRPr="00720C48">
        <w:rPr>
          <w:rFonts w:ascii="Times New Roman" w:hAnsi="Times New Roman" w:cs="Times New Roman"/>
          <w:sz w:val="24"/>
          <w:szCs w:val="24"/>
        </w:rPr>
        <w:t>c</w:t>
      </w:r>
      <w:r w:rsidRPr="00720C48">
        <w:rPr>
          <w:rFonts w:ascii="Times New Roman" w:hAnsi="Times New Roman" w:cs="Times New Roman"/>
          <w:color w:val="000000"/>
          <w:sz w:val="24"/>
          <w:szCs w:val="24"/>
        </w:rPr>
        <w:t>ates features su</w:t>
      </w:r>
      <w:r w:rsidRPr="00720C48">
        <w:rPr>
          <w:rFonts w:ascii="Times New Roman" w:hAnsi="Times New Roman" w:cs="Times New Roman"/>
          <w:sz w:val="24"/>
          <w:szCs w:val="24"/>
        </w:rPr>
        <w:t>c</w:t>
      </w:r>
      <w:r w:rsidRPr="00720C48">
        <w:rPr>
          <w:rFonts w:ascii="Times New Roman" w:hAnsi="Times New Roman" w:cs="Times New Roman"/>
          <w:color w:val="000000"/>
          <w:sz w:val="24"/>
          <w:szCs w:val="24"/>
        </w:rPr>
        <w:t xml:space="preserve">h as </w:t>
      </w:r>
      <w:r w:rsidRPr="00720C48">
        <w:rPr>
          <w:rFonts w:ascii="Times New Roman" w:hAnsi="Times New Roman" w:cs="Times New Roman"/>
          <w:sz w:val="24"/>
          <w:szCs w:val="24"/>
        </w:rPr>
        <w:t>Functional fit-to-task, Customized information, Trust and Completeness.</w:t>
      </w:r>
      <w:r w:rsidRPr="00720C48">
        <w:rPr>
          <w:rFonts w:ascii="Times New Roman" w:hAnsi="Times New Roman" w:cs="Times New Roman"/>
          <w:color w:val="000000"/>
          <w:sz w:val="24"/>
          <w:szCs w:val="24"/>
        </w:rPr>
        <w:t xml:space="preserve"> </w:t>
      </w:r>
      <w:r w:rsidRPr="00720C48">
        <w:rPr>
          <w:rFonts w:ascii="Times New Roman" w:hAnsi="Times New Roman" w:cs="Times New Roman"/>
          <w:sz w:val="24"/>
          <w:szCs w:val="24"/>
        </w:rPr>
        <w:t>Functional fit-to-task and information quality are combined to create information fit-to-task. Information fit-to-task refers to providing relevant/appropriate information to help the user accomplish their intended goal.</w:t>
      </w:r>
      <w:r>
        <w:rPr>
          <w:rFonts w:ascii="Times New Roman" w:hAnsi="Times New Roman" w:cs="Times New Roman"/>
          <w:sz w:val="24"/>
          <w:szCs w:val="24"/>
        </w:rPr>
        <w:t xml:space="preserve"> </w:t>
      </w:r>
      <w:r w:rsidRPr="00720C48">
        <w:rPr>
          <w:rFonts w:ascii="Times New Roman" w:hAnsi="Times New Roman" w:cs="Times New Roman"/>
          <w:sz w:val="24"/>
          <w:szCs w:val="24"/>
        </w:rPr>
        <w:t>Customized Content is also defined as the website's interactive features, which signify the users' capacity to alter the information displayed on the platform. Trust is having confidence that the data introduced on the site is valid and exact (Longstreet</w:t>
      </w:r>
      <w:r w:rsidR="008D22D7">
        <w:rPr>
          <w:rFonts w:ascii="Times New Roman" w:hAnsi="Times New Roman" w:cs="Times New Roman"/>
          <w:sz w:val="24"/>
          <w:szCs w:val="24"/>
        </w:rPr>
        <w:t>,</w:t>
      </w:r>
      <w:r w:rsidRPr="00720C48">
        <w:rPr>
          <w:rFonts w:ascii="Times New Roman" w:hAnsi="Times New Roman" w:cs="Times New Roman"/>
          <w:sz w:val="24"/>
          <w:szCs w:val="24"/>
        </w:rPr>
        <w:t xml:space="preserve"> 2010)</w:t>
      </w:r>
      <w:r w:rsidRPr="00720C48">
        <w:rPr>
          <w:rFonts w:ascii="Times New Roman" w:hAnsi="Times New Roman" w:cs="Times New Roman"/>
          <w:color w:val="000000"/>
          <w:sz w:val="24"/>
          <w:szCs w:val="24"/>
        </w:rPr>
        <w:t>.</w:t>
      </w:r>
      <w:r w:rsidRPr="00720C48">
        <w:rPr>
          <w:rFonts w:ascii="Times New Roman" w:hAnsi="Times New Roman" w:cs="Times New Roman"/>
          <w:sz w:val="24"/>
          <w:szCs w:val="24"/>
        </w:rPr>
        <w:t xml:space="preserve"> </w:t>
      </w:r>
      <w:r w:rsidR="00707E5D" w:rsidRPr="00720C48">
        <w:rPr>
          <w:rFonts w:ascii="Times New Roman" w:hAnsi="Times New Roman" w:cs="Times New Roman"/>
          <w:sz w:val="24"/>
          <w:szCs w:val="24"/>
        </w:rPr>
        <w:t>Hence, the desired and expected features of content quality of library portal such as authority and up-to datedness, search bar, navigational tool</w:t>
      </w:r>
      <w:r w:rsidR="00707E5D">
        <w:rPr>
          <w:rFonts w:ascii="Times New Roman" w:hAnsi="Times New Roman" w:cs="Times New Roman"/>
          <w:sz w:val="24"/>
          <w:szCs w:val="24"/>
        </w:rPr>
        <w:t xml:space="preserve">, </w:t>
      </w:r>
      <w:r w:rsidR="00707E5D" w:rsidRPr="00720C48">
        <w:rPr>
          <w:rFonts w:ascii="Times New Roman" w:hAnsi="Times New Roman" w:cs="Times New Roman"/>
          <w:sz w:val="24"/>
          <w:szCs w:val="24"/>
        </w:rPr>
        <w:t>authority and search bar in other to enable effective utilization of the portal. etc</w:t>
      </w:r>
      <w:r w:rsidR="00707E5D">
        <w:rPr>
          <w:rFonts w:ascii="Times New Roman" w:hAnsi="Times New Roman" w:cs="Times New Roman"/>
          <w:sz w:val="24"/>
          <w:szCs w:val="24"/>
        </w:rPr>
        <w:t>.</w:t>
      </w:r>
      <w:r w:rsidR="00707E5D" w:rsidRPr="00720C48">
        <w:rPr>
          <w:rFonts w:ascii="Times New Roman" w:hAnsi="Times New Roman" w:cs="Times New Roman"/>
          <w:sz w:val="24"/>
          <w:szCs w:val="24"/>
        </w:rPr>
        <w:t xml:space="preserve"> </w:t>
      </w:r>
    </w:p>
    <w:p w14:paraId="1307740E" w14:textId="38AC9227" w:rsidR="005448EA" w:rsidRPr="00720C48" w:rsidRDefault="002168ED" w:rsidP="00635266">
      <w:pPr>
        <w:spacing w:line="480" w:lineRule="auto"/>
        <w:ind w:firstLine="720"/>
        <w:jc w:val="both"/>
        <w:rPr>
          <w:rFonts w:ascii="Times New Roman" w:hAnsi="Times New Roman" w:cs="Times New Roman"/>
          <w:sz w:val="24"/>
          <w:szCs w:val="24"/>
        </w:rPr>
      </w:pPr>
      <w:r w:rsidRPr="00720C48">
        <w:rPr>
          <w:rFonts w:ascii="Times New Roman" w:hAnsi="Times New Roman" w:cs="Times New Roman"/>
          <w:sz w:val="24"/>
          <w:szCs w:val="24"/>
        </w:rPr>
        <w:lastRenderedPageBreak/>
        <w:t xml:space="preserve">The content quality represents the relevant information resources which determines the </w:t>
      </w:r>
      <w:r>
        <w:rPr>
          <w:rFonts w:ascii="Times New Roman" w:hAnsi="Times New Roman" w:cs="Times New Roman"/>
          <w:sz w:val="24"/>
          <w:szCs w:val="24"/>
        </w:rPr>
        <w:t xml:space="preserve">effective </w:t>
      </w:r>
      <w:proofErr w:type="spellStart"/>
      <w:r>
        <w:rPr>
          <w:rFonts w:ascii="Times New Roman" w:hAnsi="Times New Roman" w:cs="Times New Roman"/>
          <w:sz w:val="24"/>
          <w:szCs w:val="24"/>
        </w:rPr>
        <w:t>utilisation</w:t>
      </w:r>
      <w:proofErr w:type="spellEnd"/>
      <w:r w:rsidRPr="00720C48">
        <w:rPr>
          <w:rFonts w:ascii="Times New Roman" w:hAnsi="Times New Roman" w:cs="Times New Roman"/>
          <w:sz w:val="24"/>
          <w:szCs w:val="24"/>
        </w:rPr>
        <w:t xml:space="preserve"> level of a library websites</w:t>
      </w:r>
      <w:r w:rsidR="0029569E">
        <w:rPr>
          <w:rFonts w:ascii="Times New Roman" w:hAnsi="Times New Roman" w:cs="Times New Roman"/>
          <w:sz w:val="24"/>
          <w:szCs w:val="24"/>
        </w:rPr>
        <w:t>.</w:t>
      </w:r>
      <w:r w:rsidR="00E30F72">
        <w:rPr>
          <w:rFonts w:ascii="Times New Roman" w:hAnsi="Times New Roman" w:cs="Times New Roman"/>
          <w:sz w:val="24"/>
          <w:szCs w:val="24"/>
        </w:rPr>
        <w:t xml:space="preserve"> </w:t>
      </w:r>
      <w:r w:rsidR="00681D0C">
        <w:rPr>
          <w:rFonts w:ascii="Times New Roman" w:hAnsi="Times New Roman" w:cs="Times New Roman"/>
          <w:sz w:val="24"/>
          <w:szCs w:val="24"/>
        </w:rPr>
        <w:t>U</w:t>
      </w:r>
      <w:r w:rsidR="005448EA" w:rsidRPr="00720C48">
        <w:rPr>
          <w:rFonts w:ascii="Times New Roman" w:hAnsi="Times New Roman" w:cs="Times New Roman"/>
          <w:sz w:val="24"/>
          <w:szCs w:val="24"/>
        </w:rPr>
        <w:t>tilization</w:t>
      </w:r>
      <w:r w:rsidR="00681D0C">
        <w:rPr>
          <w:rFonts w:ascii="Times New Roman" w:hAnsi="Times New Roman" w:cs="Times New Roman"/>
          <w:sz w:val="24"/>
          <w:szCs w:val="24"/>
        </w:rPr>
        <w:t xml:space="preserve"> of p</w:t>
      </w:r>
      <w:r w:rsidR="00681D0C" w:rsidRPr="00720C48">
        <w:rPr>
          <w:rFonts w:ascii="Times New Roman" w:hAnsi="Times New Roman" w:cs="Times New Roman"/>
          <w:sz w:val="24"/>
          <w:szCs w:val="24"/>
        </w:rPr>
        <w:t>ortal</w:t>
      </w:r>
      <w:r w:rsidR="005448EA" w:rsidRPr="00720C48">
        <w:rPr>
          <w:rFonts w:ascii="Times New Roman" w:hAnsi="Times New Roman" w:cs="Times New Roman"/>
          <w:sz w:val="24"/>
          <w:szCs w:val="24"/>
        </w:rPr>
        <w:t xml:space="preserve"> can only be effective when the portal retains its users at the first encounter of usage. Utilization is the amount of effort or capacity spent interacting with an information system per unit of time. Examples include connect time, frequency and number of computer sessions, time spent using different system functions, number of records updated</w:t>
      </w:r>
      <w:r w:rsidR="00681D0C">
        <w:rPr>
          <w:rFonts w:ascii="Times New Roman" w:hAnsi="Times New Roman" w:cs="Times New Roman"/>
          <w:sz w:val="24"/>
          <w:szCs w:val="24"/>
        </w:rPr>
        <w:t xml:space="preserve"> </w:t>
      </w:r>
      <w:r w:rsidR="005448EA" w:rsidRPr="00720C48">
        <w:rPr>
          <w:rFonts w:ascii="Times New Roman" w:hAnsi="Times New Roman" w:cs="Times New Roman"/>
          <w:sz w:val="24"/>
          <w:szCs w:val="24"/>
        </w:rPr>
        <w:t>are ways to define utilization</w:t>
      </w:r>
      <w:r w:rsidR="00B80FDD">
        <w:rPr>
          <w:rFonts w:ascii="Times New Roman" w:hAnsi="Times New Roman" w:cs="Times New Roman"/>
          <w:sz w:val="24"/>
          <w:szCs w:val="24"/>
        </w:rPr>
        <w:t xml:space="preserve"> </w:t>
      </w:r>
      <w:r w:rsidR="005448EA" w:rsidRPr="00720C48">
        <w:rPr>
          <w:rFonts w:ascii="Times New Roman" w:hAnsi="Times New Roman" w:cs="Times New Roman"/>
          <w:sz w:val="24"/>
          <w:szCs w:val="24"/>
        </w:rPr>
        <w:t xml:space="preserve">(Yakin </w:t>
      </w:r>
      <w:r w:rsidR="008D22D7">
        <w:rPr>
          <w:rFonts w:ascii="Times New Roman" w:hAnsi="Times New Roman" w:cs="Times New Roman"/>
          <w:sz w:val="24"/>
          <w:szCs w:val="24"/>
        </w:rPr>
        <w:t>&amp;</w:t>
      </w:r>
      <w:r w:rsidR="005448EA" w:rsidRPr="00720C48">
        <w:rPr>
          <w:rFonts w:ascii="Times New Roman" w:hAnsi="Times New Roman" w:cs="Times New Roman"/>
          <w:sz w:val="24"/>
          <w:szCs w:val="24"/>
        </w:rPr>
        <w:t xml:space="preserve"> </w:t>
      </w:r>
      <w:proofErr w:type="spellStart"/>
      <w:r w:rsidR="005448EA" w:rsidRPr="00720C48">
        <w:rPr>
          <w:rFonts w:ascii="Times New Roman" w:hAnsi="Times New Roman" w:cs="Times New Roman"/>
          <w:sz w:val="24"/>
          <w:szCs w:val="24"/>
        </w:rPr>
        <w:t>Tinmaz</w:t>
      </w:r>
      <w:proofErr w:type="spellEnd"/>
      <w:r w:rsidR="005448EA" w:rsidRPr="00720C48">
        <w:rPr>
          <w:rFonts w:ascii="Times New Roman" w:hAnsi="Times New Roman" w:cs="Times New Roman"/>
          <w:sz w:val="24"/>
          <w:szCs w:val="24"/>
        </w:rPr>
        <w:t xml:space="preserve">, 2015). </w:t>
      </w:r>
      <w:proofErr w:type="spellStart"/>
      <w:r w:rsidR="005448EA" w:rsidRPr="00720C48">
        <w:rPr>
          <w:rFonts w:ascii="Times New Roman" w:hAnsi="Times New Roman" w:cs="Times New Roman"/>
          <w:sz w:val="24"/>
          <w:szCs w:val="24"/>
        </w:rPr>
        <w:t>Ejikeme</w:t>
      </w:r>
      <w:proofErr w:type="spellEnd"/>
      <w:r w:rsidR="005448EA" w:rsidRPr="00720C48">
        <w:rPr>
          <w:rFonts w:ascii="Times New Roman" w:hAnsi="Times New Roman" w:cs="Times New Roman"/>
          <w:sz w:val="24"/>
          <w:szCs w:val="24"/>
        </w:rPr>
        <w:t xml:space="preserve">, </w:t>
      </w:r>
      <w:proofErr w:type="spellStart"/>
      <w:r w:rsidR="005448EA" w:rsidRPr="00720C48">
        <w:rPr>
          <w:rFonts w:ascii="Times New Roman" w:hAnsi="Times New Roman" w:cs="Times New Roman"/>
          <w:sz w:val="24"/>
          <w:szCs w:val="24"/>
        </w:rPr>
        <w:t>Obayi</w:t>
      </w:r>
      <w:proofErr w:type="spellEnd"/>
      <w:r w:rsidR="008D22D7">
        <w:rPr>
          <w:rFonts w:ascii="Times New Roman" w:hAnsi="Times New Roman" w:cs="Times New Roman"/>
          <w:sz w:val="24"/>
          <w:szCs w:val="24"/>
        </w:rPr>
        <w:t xml:space="preserve"> and</w:t>
      </w:r>
      <w:r w:rsidR="005448EA" w:rsidRPr="00720C48">
        <w:rPr>
          <w:rFonts w:ascii="Times New Roman" w:hAnsi="Times New Roman" w:cs="Times New Roman"/>
          <w:sz w:val="24"/>
          <w:szCs w:val="24"/>
        </w:rPr>
        <w:t xml:space="preserve"> </w:t>
      </w:r>
      <w:proofErr w:type="spellStart"/>
      <w:r w:rsidR="005448EA" w:rsidRPr="00720C48">
        <w:rPr>
          <w:rFonts w:ascii="Times New Roman" w:hAnsi="Times New Roman" w:cs="Times New Roman"/>
          <w:sz w:val="24"/>
          <w:szCs w:val="24"/>
        </w:rPr>
        <w:t>Ukamaka</w:t>
      </w:r>
      <w:proofErr w:type="spellEnd"/>
      <w:r w:rsidR="005448EA" w:rsidRPr="00720C48">
        <w:rPr>
          <w:rFonts w:ascii="Times New Roman" w:hAnsi="Times New Roman" w:cs="Times New Roman"/>
          <w:sz w:val="24"/>
          <w:szCs w:val="24"/>
        </w:rPr>
        <w:t xml:space="preserve"> (2021)</w:t>
      </w:r>
      <w:r w:rsidR="0016247D">
        <w:rPr>
          <w:rFonts w:ascii="Times New Roman" w:hAnsi="Times New Roman" w:cs="Times New Roman"/>
          <w:sz w:val="24"/>
          <w:szCs w:val="24"/>
        </w:rPr>
        <w:t>,</w:t>
      </w:r>
      <w:r w:rsidR="005448EA" w:rsidRPr="00720C48">
        <w:rPr>
          <w:rFonts w:ascii="Times New Roman" w:hAnsi="Times New Roman" w:cs="Times New Roman"/>
          <w:sz w:val="24"/>
          <w:szCs w:val="24"/>
        </w:rPr>
        <w:t xml:space="preserve"> opined that, in planning and utilization of a portal, all stakeholders must be involved and must be designed from customer perspective; needs to be simple to use, dependable and predictable. Hence, </w:t>
      </w:r>
      <w:r w:rsidR="005448EA" w:rsidRPr="00720C48">
        <w:rPr>
          <w:rFonts w:ascii="Times New Roman" w:eastAsia="TimesNewRomanPSMT" w:hAnsi="Times New Roman" w:cs="Times New Roman"/>
          <w:sz w:val="24"/>
          <w:szCs w:val="24"/>
        </w:rPr>
        <w:t>planning any portal framework for utilization, designers need to listen to the voice of the customer and develop the ability or the vision to imagine the outcomes of a portal</w:t>
      </w:r>
    </w:p>
    <w:p w14:paraId="7E84DA90" w14:textId="674866E7" w:rsidR="00FF7BEE" w:rsidRDefault="005448EA" w:rsidP="00FF7BEE">
      <w:pPr>
        <w:spacing w:before="240" w:line="480" w:lineRule="auto"/>
        <w:ind w:firstLine="720"/>
        <w:jc w:val="both"/>
        <w:rPr>
          <w:rFonts w:ascii="Times New Roman" w:hAnsi="Times New Roman" w:cs="Times New Roman"/>
          <w:sz w:val="24"/>
          <w:szCs w:val="24"/>
        </w:rPr>
      </w:pPr>
      <w:r w:rsidRPr="00720C48">
        <w:rPr>
          <w:rStyle w:val="hvr"/>
          <w:rFonts w:ascii="Times New Roman" w:hAnsi="Times New Roman" w:cs="Times New Roman"/>
          <w:sz w:val="24"/>
          <w:szCs w:val="24"/>
        </w:rPr>
        <w:t>There are several studies</w:t>
      </w:r>
      <w:r w:rsidR="00707111">
        <w:rPr>
          <w:rStyle w:val="hvr"/>
          <w:rFonts w:ascii="Times New Roman" w:hAnsi="Times New Roman" w:cs="Times New Roman"/>
          <w:sz w:val="24"/>
          <w:szCs w:val="24"/>
        </w:rPr>
        <w:t xml:space="preserve"> on </w:t>
      </w:r>
      <w:r w:rsidRPr="00720C48">
        <w:rPr>
          <w:rFonts w:ascii="Times New Roman" w:hAnsi="Times New Roman" w:cs="Times New Roman"/>
          <w:sz w:val="24"/>
          <w:szCs w:val="24"/>
        </w:rPr>
        <w:t>Content quality as determinant</w:t>
      </w:r>
      <w:r w:rsidR="000B198B" w:rsidRPr="00720C48">
        <w:rPr>
          <w:rFonts w:ascii="Times New Roman" w:hAnsi="Times New Roman" w:cs="Times New Roman"/>
          <w:sz w:val="24"/>
          <w:szCs w:val="24"/>
        </w:rPr>
        <w:t xml:space="preserve"> </w:t>
      </w:r>
      <w:r w:rsidRPr="00720C48">
        <w:rPr>
          <w:rFonts w:ascii="Times New Roman" w:hAnsi="Times New Roman" w:cs="Times New Roman"/>
          <w:sz w:val="24"/>
          <w:szCs w:val="24"/>
        </w:rPr>
        <w:t xml:space="preserve">of effective Utilization of Library portal by researchers, </w:t>
      </w:r>
      <w:proofErr w:type="spellStart"/>
      <w:r w:rsidRPr="00720C48">
        <w:rPr>
          <w:rFonts w:ascii="Times New Roman" w:hAnsi="Times New Roman" w:cs="Times New Roman"/>
          <w:sz w:val="24"/>
          <w:szCs w:val="24"/>
        </w:rPr>
        <w:t>Ejikeme</w:t>
      </w:r>
      <w:proofErr w:type="spellEnd"/>
      <w:r w:rsidRPr="00720C48">
        <w:rPr>
          <w:rFonts w:ascii="Times New Roman" w:hAnsi="Times New Roman" w:cs="Times New Roman"/>
          <w:sz w:val="24"/>
          <w:szCs w:val="24"/>
        </w:rPr>
        <w:t xml:space="preserve">, </w:t>
      </w:r>
      <w:proofErr w:type="spellStart"/>
      <w:r w:rsidRPr="00720C48">
        <w:rPr>
          <w:rFonts w:ascii="Times New Roman" w:hAnsi="Times New Roman" w:cs="Times New Roman"/>
          <w:sz w:val="24"/>
          <w:szCs w:val="24"/>
        </w:rPr>
        <w:t>Obayi</w:t>
      </w:r>
      <w:proofErr w:type="spellEnd"/>
      <w:r w:rsidRPr="00720C48">
        <w:rPr>
          <w:rFonts w:ascii="Times New Roman" w:hAnsi="Times New Roman" w:cs="Times New Roman"/>
          <w:sz w:val="24"/>
          <w:szCs w:val="24"/>
        </w:rPr>
        <w:t xml:space="preserve"> </w:t>
      </w:r>
      <w:r w:rsidR="008D22D7">
        <w:rPr>
          <w:rFonts w:ascii="Times New Roman" w:hAnsi="Times New Roman" w:cs="Times New Roman"/>
          <w:sz w:val="24"/>
          <w:szCs w:val="24"/>
        </w:rPr>
        <w:t>and</w:t>
      </w:r>
      <w:r w:rsidRPr="00720C48">
        <w:rPr>
          <w:rFonts w:ascii="Times New Roman" w:hAnsi="Times New Roman" w:cs="Times New Roman"/>
          <w:sz w:val="24"/>
          <w:szCs w:val="24"/>
        </w:rPr>
        <w:t xml:space="preserve"> </w:t>
      </w:r>
      <w:proofErr w:type="spellStart"/>
      <w:r w:rsidRPr="00720C48">
        <w:rPr>
          <w:rFonts w:ascii="Times New Roman" w:hAnsi="Times New Roman" w:cs="Times New Roman"/>
          <w:sz w:val="24"/>
          <w:szCs w:val="24"/>
        </w:rPr>
        <w:t>Ukamaka</w:t>
      </w:r>
      <w:proofErr w:type="spellEnd"/>
      <w:r w:rsidRPr="00720C48">
        <w:rPr>
          <w:rFonts w:ascii="Times New Roman" w:hAnsi="Times New Roman" w:cs="Times New Roman"/>
          <w:sz w:val="24"/>
          <w:szCs w:val="24"/>
        </w:rPr>
        <w:t xml:space="preserve"> (2021),</w:t>
      </w:r>
      <w:r w:rsidR="00E30F72">
        <w:rPr>
          <w:rFonts w:ascii="Times New Roman" w:hAnsi="Times New Roman" w:cs="Times New Roman"/>
          <w:sz w:val="24"/>
          <w:szCs w:val="24"/>
        </w:rPr>
        <w:t xml:space="preserve"> f</w:t>
      </w:r>
      <w:r w:rsidRPr="00720C48">
        <w:rPr>
          <w:rFonts w:ascii="Times New Roman" w:hAnsi="Times New Roman" w:cs="Times New Roman"/>
          <w:sz w:val="24"/>
          <w:szCs w:val="24"/>
        </w:rPr>
        <w:t>indings on extent of utilization of portal services available in the libraries indicated that portal services are utilized to a low extent in the university libraries. The quality of a site (exactness, believability, and clarity) assessed by Ling</w:t>
      </w:r>
      <w:r w:rsidR="00B82963">
        <w:rPr>
          <w:rFonts w:ascii="Times New Roman" w:hAnsi="Times New Roman" w:cs="Times New Roman"/>
          <w:sz w:val="24"/>
          <w:szCs w:val="24"/>
        </w:rPr>
        <w:t xml:space="preserve"> et al.</w:t>
      </w:r>
      <w:r w:rsidR="0016247D">
        <w:rPr>
          <w:rFonts w:ascii="Times New Roman" w:hAnsi="Times New Roman" w:cs="Times New Roman"/>
          <w:sz w:val="24"/>
          <w:szCs w:val="24"/>
        </w:rPr>
        <w:t xml:space="preserve"> </w:t>
      </w:r>
      <w:r w:rsidRPr="00720C48">
        <w:rPr>
          <w:rFonts w:ascii="Times New Roman" w:hAnsi="Times New Roman" w:cs="Times New Roman"/>
          <w:sz w:val="24"/>
          <w:szCs w:val="24"/>
        </w:rPr>
        <w:t>(2024), the discoveries evaluated that nature of statin-related sites intended to be poor. Based on the researcher’s knowledge, it seems there are little studies on content quality</w:t>
      </w:r>
      <w:r w:rsidR="00C33DEE" w:rsidRPr="00720C48">
        <w:rPr>
          <w:rFonts w:ascii="Times New Roman" w:hAnsi="Times New Roman" w:cs="Times New Roman"/>
          <w:sz w:val="24"/>
          <w:szCs w:val="24"/>
        </w:rPr>
        <w:t xml:space="preserve"> </w:t>
      </w:r>
      <w:r w:rsidRPr="00720C48">
        <w:rPr>
          <w:rFonts w:ascii="Times New Roman" w:hAnsi="Times New Roman" w:cs="Times New Roman"/>
          <w:sz w:val="24"/>
          <w:szCs w:val="24"/>
        </w:rPr>
        <w:t xml:space="preserve">and effective </w:t>
      </w:r>
      <w:proofErr w:type="spellStart"/>
      <w:r w:rsidRPr="00720C48">
        <w:rPr>
          <w:rFonts w:ascii="Times New Roman" w:hAnsi="Times New Roman" w:cs="Times New Roman"/>
          <w:sz w:val="24"/>
          <w:szCs w:val="24"/>
        </w:rPr>
        <w:t>utilisation</w:t>
      </w:r>
      <w:proofErr w:type="spellEnd"/>
      <w:r w:rsidRPr="00720C48">
        <w:rPr>
          <w:rFonts w:ascii="Times New Roman" w:hAnsi="Times New Roman" w:cs="Times New Roman"/>
          <w:sz w:val="24"/>
          <w:szCs w:val="24"/>
        </w:rPr>
        <w:t xml:space="preserve"> of library portal therefore, against the foregoing, this study examined the</w:t>
      </w:r>
      <w:r w:rsidR="00C33DEE" w:rsidRPr="00720C48">
        <w:rPr>
          <w:rFonts w:ascii="Times New Roman" w:hAnsi="Times New Roman" w:cs="Times New Roman"/>
          <w:sz w:val="24"/>
          <w:szCs w:val="24"/>
        </w:rPr>
        <w:t xml:space="preserve"> </w:t>
      </w:r>
      <w:r w:rsidRPr="00720C48">
        <w:rPr>
          <w:rFonts w:ascii="Times New Roman" w:hAnsi="Times New Roman" w:cs="Times New Roman"/>
          <w:sz w:val="24"/>
          <w:szCs w:val="24"/>
        </w:rPr>
        <w:t xml:space="preserve">Content quality as determinant of effective </w:t>
      </w:r>
      <w:proofErr w:type="spellStart"/>
      <w:r w:rsidRPr="00720C48">
        <w:rPr>
          <w:rFonts w:ascii="Times New Roman" w:hAnsi="Times New Roman" w:cs="Times New Roman"/>
          <w:sz w:val="24"/>
          <w:szCs w:val="24"/>
        </w:rPr>
        <w:t>Utilisation</w:t>
      </w:r>
      <w:proofErr w:type="spellEnd"/>
      <w:r w:rsidRPr="00720C48">
        <w:rPr>
          <w:rFonts w:ascii="Times New Roman" w:hAnsi="Times New Roman" w:cs="Times New Roman"/>
          <w:sz w:val="24"/>
          <w:szCs w:val="24"/>
        </w:rPr>
        <w:t xml:space="preserve"> of Library portal by researchers in some selected University libraries in </w:t>
      </w:r>
      <w:proofErr w:type="spellStart"/>
      <w:r w:rsidRPr="00720C48">
        <w:rPr>
          <w:rFonts w:ascii="Times New Roman" w:hAnsi="Times New Roman" w:cs="Times New Roman"/>
          <w:sz w:val="24"/>
          <w:szCs w:val="24"/>
        </w:rPr>
        <w:t>Kwara</w:t>
      </w:r>
      <w:proofErr w:type="spellEnd"/>
      <w:r w:rsidRPr="00720C48">
        <w:rPr>
          <w:rFonts w:ascii="Times New Roman" w:hAnsi="Times New Roman" w:cs="Times New Roman"/>
          <w:sz w:val="24"/>
          <w:szCs w:val="24"/>
        </w:rPr>
        <w:t xml:space="preserve"> state.</w:t>
      </w:r>
    </w:p>
    <w:p w14:paraId="3CFF7B3D" w14:textId="77777777" w:rsidR="00FF7BEE" w:rsidRDefault="005448EA" w:rsidP="00FF7BEE">
      <w:pPr>
        <w:spacing w:before="240" w:line="480" w:lineRule="auto"/>
        <w:jc w:val="both"/>
        <w:rPr>
          <w:rFonts w:ascii="Times New Roman" w:hAnsi="Times New Roman" w:cs="Times New Roman"/>
          <w:sz w:val="24"/>
          <w:szCs w:val="24"/>
        </w:rPr>
      </w:pPr>
      <w:r w:rsidRPr="00720C48">
        <w:rPr>
          <w:rFonts w:ascii="Times New Roman" w:hAnsi="Times New Roman" w:cs="Times New Roman"/>
          <w:b/>
          <w:bCs/>
          <w:sz w:val="24"/>
          <w:szCs w:val="24"/>
        </w:rPr>
        <w:t>Statement of the problem</w:t>
      </w:r>
      <w:bookmarkStart w:id="7" w:name="_Hlk165618666"/>
    </w:p>
    <w:p w14:paraId="5A3ED3CB" w14:textId="22D0D3CE" w:rsidR="006E2FE0" w:rsidRDefault="00FC08CF" w:rsidP="00020D63">
      <w:pPr>
        <w:spacing w:before="24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Utilisation</w:t>
      </w:r>
      <w:proofErr w:type="spellEnd"/>
      <w:r>
        <w:rPr>
          <w:rFonts w:ascii="Times New Roman" w:hAnsi="Times New Roman" w:cs="Times New Roman"/>
          <w:sz w:val="24"/>
          <w:szCs w:val="24"/>
        </w:rPr>
        <w:t xml:space="preserve"> of library portal is the primary aim of its existen</w:t>
      </w:r>
      <w:r w:rsidRPr="00720C48">
        <w:rPr>
          <w:rFonts w:ascii="Times New Roman" w:hAnsi="Times New Roman" w:cs="Times New Roman"/>
          <w:sz w:val="24"/>
          <w:szCs w:val="24"/>
        </w:rPr>
        <w:t>c</w:t>
      </w:r>
      <w:r>
        <w:rPr>
          <w:rFonts w:ascii="Times New Roman" w:hAnsi="Times New Roman" w:cs="Times New Roman"/>
          <w:sz w:val="24"/>
          <w:szCs w:val="24"/>
        </w:rPr>
        <w:t>e in the library whi</w:t>
      </w:r>
      <w:r w:rsidRPr="00720C48">
        <w:rPr>
          <w:rFonts w:ascii="Times New Roman" w:hAnsi="Times New Roman" w:cs="Times New Roman"/>
          <w:sz w:val="24"/>
          <w:szCs w:val="24"/>
        </w:rPr>
        <w:t>c</w:t>
      </w:r>
      <w:r>
        <w:rPr>
          <w:rFonts w:ascii="Times New Roman" w:hAnsi="Times New Roman" w:cs="Times New Roman"/>
          <w:sz w:val="24"/>
          <w:szCs w:val="24"/>
        </w:rPr>
        <w:t xml:space="preserve">h is gear towards meeting </w:t>
      </w:r>
      <w:r w:rsidR="00D234B4">
        <w:rPr>
          <w:rFonts w:ascii="Times New Roman" w:hAnsi="Times New Roman" w:cs="Times New Roman"/>
          <w:sz w:val="24"/>
          <w:szCs w:val="24"/>
        </w:rPr>
        <w:t>users’</w:t>
      </w:r>
      <w:r>
        <w:rPr>
          <w:rFonts w:ascii="Times New Roman" w:hAnsi="Times New Roman" w:cs="Times New Roman"/>
          <w:sz w:val="24"/>
          <w:szCs w:val="24"/>
        </w:rPr>
        <w:t xml:space="preserve"> needs regardless of their lo</w:t>
      </w:r>
      <w:r w:rsidR="00E62B0F" w:rsidRPr="00720C48">
        <w:rPr>
          <w:rFonts w:ascii="Times New Roman" w:hAnsi="Times New Roman" w:cs="Times New Roman"/>
          <w:sz w:val="24"/>
          <w:szCs w:val="24"/>
        </w:rPr>
        <w:t>c</w:t>
      </w:r>
      <w:r>
        <w:rPr>
          <w:rFonts w:ascii="Times New Roman" w:hAnsi="Times New Roman" w:cs="Times New Roman"/>
          <w:sz w:val="24"/>
          <w:szCs w:val="24"/>
        </w:rPr>
        <w:t>ation</w:t>
      </w:r>
      <w:r w:rsidR="00E62B0F">
        <w:rPr>
          <w:rFonts w:ascii="Times New Roman" w:hAnsi="Times New Roman" w:cs="Times New Roman"/>
          <w:sz w:val="24"/>
          <w:szCs w:val="24"/>
        </w:rPr>
        <w:t>, espe</w:t>
      </w:r>
      <w:r w:rsidR="00E62B0F" w:rsidRPr="00720C48">
        <w:rPr>
          <w:rFonts w:ascii="Times New Roman" w:hAnsi="Times New Roman" w:cs="Times New Roman"/>
          <w:sz w:val="24"/>
          <w:szCs w:val="24"/>
        </w:rPr>
        <w:t>c</w:t>
      </w:r>
      <w:r w:rsidR="00E62B0F">
        <w:rPr>
          <w:rFonts w:ascii="Times New Roman" w:hAnsi="Times New Roman" w:cs="Times New Roman"/>
          <w:sz w:val="24"/>
          <w:szCs w:val="24"/>
        </w:rPr>
        <w:t>ially in this era of new te</w:t>
      </w:r>
      <w:r w:rsidR="00E62B0F" w:rsidRPr="00720C48">
        <w:rPr>
          <w:rFonts w:ascii="Times New Roman" w:hAnsi="Times New Roman" w:cs="Times New Roman"/>
          <w:sz w:val="24"/>
          <w:szCs w:val="24"/>
        </w:rPr>
        <w:t>c</w:t>
      </w:r>
      <w:r w:rsidR="00E62B0F">
        <w:rPr>
          <w:rFonts w:ascii="Times New Roman" w:hAnsi="Times New Roman" w:cs="Times New Roman"/>
          <w:sz w:val="24"/>
          <w:szCs w:val="24"/>
        </w:rPr>
        <w:t xml:space="preserve">hnology. </w:t>
      </w:r>
      <w:r w:rsidR="00E62B0F">
        <w:rPr>
          <w:rFonts w:ascii="Times New Roman" w:hAnsi="Times New Roman" w:cs="Times New Roman"/>
          <w:sz w:val="24"/>
          <w:szCs w:val="24"/>
        </w:rPr>
        <w:lastRenderedPageBreak/>
        <w:t>Universit</w:t>
      </w:r>
      <w:r w:rsidR="00577BC3">
        <w:rPr>
          <w:rFonts w:ascii="Times New Roman" w:hAnsi="Times New Roman" w:cs="Times New Roman"/>
          <w:sz w:val="24"/>
          <w:szCs w:val="24"/>
        </w:rPr>
        <w:t>y</w:t>
      </w:r>
      <w:r w:rsidR="00E62B0F">
        <w:rPr>
          <w:rFonts w:ascii="Times New Roman" w:hAnsi="Times New Roman" w:cs="Times New Roman"/>
          <w:sz w:val="24"/>
          <w:szCs w:val="24"/>
        </w:rPr>
        <w:t xml:space="preserve"> libraries need to ensure that the information in the portal is used to the optimal level </w:t>
      </w:r>
      <w:r w:rsidR="00D165A6">
        <w:rPr>
          <w:rFonts w:ascii="Times New Roman" w:hAnsi="Times New Roman" w:cs="Times New Roman"/>
          <w:sz w:val="24"/>
          <w:szCs w:val="24"/>
        </w:rPr>
        <w:t xml:space="preserve">by ensuring that information </w:t>
      </w:r>
      <w:r w:rsidR="00D165A6" w:rsidRPr="00720C48">
        <w:rPr>
          <w:rFonts w:ascii="Times New Roman" w:hAnsi="Times New Roman" w:cs="Times New Roman"/>
          <w:sz w:val="24"/>
          <w:szCs w:val="24"/>
        </w:rPr>
        <w:t>c</w:t>
      </w:r>
      <w:r w:rsidR="00D165A6">
        <w:rPr>
          <w:rFonts w:ascii="Times New Roman" w:hAnsi="Times New Roman" w:cs="Times New Roman"/>
          <w:sz w:val="24"/>
          <w:szCs w:val="24"/>
        </w:rPr>
        <w:t>ontent available</w:t>
      </w:r>
      <w:r w:rsidR="00831E48">
        <w:rPr>
          <w:rFonts w:ascii="Times New Roman" w:hAnsi="Times New Roman" w:cs="Times New Roman"/>
          <w:sz w:val="24"/>
          <w:szCs w:val="24"/>
        </w:rPr>
        <w:t xml:space="preserve"> on library portal</w:t>
      </w:r>
      <w:r w:rsidR="00D165A6">
        <w:rPr>
          <w:rFonts w:ascii="Times New Roman" w:hAnsi="Times New Roman" w:cs="Times New Roman"/>
          <w:sz w:val="24"/>
          <w:szCs w:val="24"/>
        </w:rPr>
        <w:t xml:space="preserve"> are</w:t>
      </w:r>
      <w:r w:rsidR="00D234B4">
        <w:rPr>
          <w:rFonts w:ascii="Times New Roman" w:hAnsi="Times New Roman" w:cs="Times New Roman"/>
          <w:sz w:val="24"/>
          <w:szCs w:val="24"/>
        </w:rPr>
        <w:t xml:space="preserve"> </w:t>
      </w:r>
      <w:r w:rsidR="00D234B4" w:rsidRPr="00720C48">
        <w:rPr>
          <w:rFonts w:ascii="Times New Roman" w:hAnsi="Times New Roman" w:cs="Times New Roman"/>
          <w:sz w:val="24"/>
          <w:szCs w:val="24"/>
        </w:rPr>
        <w:t>c</w:t>
      </w:r>
      <w:r w:rsidR="00D234B4">
        <w:rPr>
          <w:rFonts w:ascii="Times New Roman" w:hAnsi="Times New Roman" w:cs="Times New Roman"/>
          <w:sz w:val="24"/>
          <w:szCs w:val="24"/>
        </w:rPr>
        <w:t>aptivating, easily</w:t>
      </w:r>
      <w:r w:rsidR="00B17A35">
        <w:rPr>
          <w:rFonts w:ascii="Times New Roman" w:hAnsi="Times New Roman" w:cs="Times New Roman"/>
          <w:sz w:val="24"/>
          <w:szCs w:val="24"/>
        </w:rPr>
        <w:t xml:space="preserve"> navigated</w:t>
      </w:r>
      <w:r w:rsidR="00831E48">
        <w:rPr>
          <w:rFonts w:ascii="Times New Roman" w:hAnsi="Times New Roman" w:cs="Times New Roman"/>
          <w:sz w:val="24"/>
          <w:szCs w:val="24"/>
        </w:rPr>
        <w:t xml:space="preserve"> and use</w:t>
      </w:r>
      <w:r w:rsidR="00E62B0F">
        <w:rPr>
          <w:rFonts w:ascii="Times New Roman" w:hAnsi="Times New Roman" w:cs="Times New Roman"/>
          <w:sz w:val="24"/>
          <w:szCs w:val="24"/>
        </w:rPr>
        <w:t>.</w:t>
      </w:r>
      <w:r w:rsidR="00D165A6">
        <w:rPr>
          <w:rFonts w:ascii="Times New Roman" w:hAnsi="Times New Roman" w:cs="Times New Roman"/>
          <w:sz w:val="24"/>
          <w:szCs w:val="24"/>
        </w:rPr>
        <w:t xml:space="preserve"> It is evident that the demand for ele</w:t>
      </w:r>
      <w:r w:rsidR="00D165A6" w:rsidRPr="00720C48">
        <w:rPr>
          <w:rFonts w:ascii="Times New Roman" w:hAnsi="Times New Roman" w:cs="Times New Roman"/>
          <w:sz w:val="24"/>
          <w:szCs w:val="24"/>
        </w:rPr>
        <w:t>c</w:t>
      </w:r>
      <w:r w:rsidR="00D165A6">
        <w:rPr>
          <w:rFonts w:ascii="Times New Roman" w:hAnsi="Times New Roman" w:cs="Times New Roman"/>
          <w:sz w:val="24"/>
          <w:szCs w:val="24"/>
        </w:rPr>
        <w:t>troni</w:t>
      </w:r>
      <w:r w:rsidR="00D165A6" w:rsidRPr="00720C48">
        <w:rPr>
          <w:rFonts w:ascii="Times New Roman" w:hAnsi="Times New Roman" w:cs="Times New Roman"/>
          <w:sz w:val="24"/>
          <w:szCs w:val="24"/>
        </w:rPr>
        <w:t>c</w:t>
      </w:r>
      <w:r w:rsidR="00D165A6">
        <w:rPr>
          <w:rFonts w:ascii="Times New Roman" w:hAnsi="Times New Roman" w:cs="Times New Roman"/>
          <w:sz w:val="24"/>
          <w:szCs w:val="24"/>
        </w:rPr>
        <w:t xml:space="preserve"> information have increased due to proliferation of information. The library portal is the pla</w:t>
      </w:r>
      <w:r w:rsidR="00D165A6" w:rsidRPr="00720C48">
        <w:rPr>
          <w:rFonts w:ascii="Times New Roman" w:hAnsi="Times New Roman" w:cs="Times New Roman"/>
          <w:sz w:val="24"/>
          <w:szCs w:val="24"/>
        </w:rPr>
        <w:t>c</w:t>
      </w:r>
      <w:r w:rsidR="00D165A6">
        <w:rPr>
          <w:rFonts w:ascii="Times New Roman" w:hAnsi="Times New Roman" w:cs="Times New Roman"/>
          <w:sz w:val="24"/>
          <w:szCs w:val="24"/>
        </w:rPr>
        <w:t xml:space="preserve">e where organized information </w:t>
      </w:r>
      <w:r w:rsidR="00D165A6" w:rsidRPr="00720C48">
        <w:rPr>
          <w:rFonts w:ascii="Times New Roman" w:hAnsi="Times New Roman" w:cs="Times New Roman"/>
          <w:sz w:val="24"/>
          <w:szCs w:val="24"/>
        </w:rPr>
        <w:t>c</w:t>
      </w:r>
      <w:r w:rsidR="00D165A6">
        <w:rPr>
          <w:rFonts w:ascii="Times New Roman" w:hAnsi="Times New Roman" w:cs="Times New Roman"/>
          <w:sz w:val="24"/>
          <w:szCs w:val="24"/>
        </w:rPr>
        <w:t>an be retrieved, but when su</w:t>
      </w:r>
      <w:r w:rsidR="00D165A6" w:rsidRPr="00720C48">
        <w:rPr>
          <w:rFonts w:ascii="Times New Roman" w:hAnsi="Times New Roman" w:cs="Times New Roman"/>
          <w:sz w:val="24"/>
          <w:szCs w:val="24"/>
        </w:rPr>
        <w:t>c</w:t>
      </w:r>
      <w:r w:rsidR="00D165A6">
        <w:rPr>
          <w:rFonts w:ascii="Times New Roman" w:hAnsi="Times New Roman" w:cs="Times New Roman"/>
          <w:sz w:val="24"/>
          <w:szCs w:val="24"/>
        </w:rPr>
        <w:t xml:space="preserve">h information available in the library </w:t>
      </w:r>
      <w:r w:rsidR="006E2FE0">
        <w:rPr>
          <w:rFonts w:ascii="Times New Roman" w:hAnsi="Times New Roman" w:cs="Times New Roman"/>
          <w:sz w:val="24"/>
          <w:szCs w:val="24"/>
        </w:rPr>
        <w:t xml:space="preserve">portal </w:t>
      </w:r>
      <w:r w:rsidR="006E2FE0" w:rsidRPr="00720C48">
        <w:rPr>
          <w:rFonts w:ascii="Times New Roman" w:hAnsi="Times New Roman" w:cs="Times New Roman"/>
          <w:sz w:val="24"/>
          <w:szCs w:val="24"/>
        </w:rPr>
        <w:t>c</w:t>
      </w:r>
      <w:r w:rsidR="006E2FE0">
        <w:rPr>
          <w:rFonts w:ascii="Times New Roman" w:hAnsi="Times New Roman" w:cs="Times New Roman"/>
          <w:sz w:val="24"/>
          <w:szCs w:val="24"/>
        </w:rPr>
        <w:t>annot</w:t>
      </w:r>
      <w:r w:rsidR="00D234B4">
        <w:rPr>
          <w:rFonts w:ascii="Times New Roman" w:hAnsi="Times New Roman" w:cs="Times New Roman"/>
          <w:sz w:val="24"/>
          <w:szCs w:val="24"/>
        </w:rPr>
        <w:t xml:space="preserve"> be easily navigated and</w:t>
      </w:r>
      <w:r w:rsidR="006E2FE0">
        <w:rPr>
          <w:rFonts w:ascii="Times New Roman" w:hAnsi="Times New Roman" w:cs="Times New Roman"/>
          <w:sz w:val="24"/>
          <w:szCs w:val="24"/>
        </w:rPr>
        <w:t xml:space="preserve"> </w:t>
      </w:r>
      <w:r w:rsidR="00D165A6">
        <w:rPr>
          <w:rFonts w:ascii="Times New Roman" w:hAnsi="Times New Roman" w:cs="Times New Roman"/>
          <w:sz w:val="24"/>
          <w:szCs w:val="24"/>
        </w:rPr>
        <w:t>meet the needs</w:t>
      </w:r>
      <w:r w:rsidR="003B481B">
        <w:rPr>
          <w:rFonts w:ascii="Times New Roman" w:hAnsi="Times New Roman" w:cs="Times New Roman"/>
          <w:sz w:val="24"/>
          <w:szCs w:val="24"/>
        </w:rPr>
        <w:t xml:space="preserve"> of its users</w:t>
      </w:r>
      <w:r w:rsidR="00577BC3">
        <w:rPr>
          <w:rFonts w:ascii="Times New Roman" w:hAnsi="Times New Roman" w:cs="Times New Roman"/>
          <w:sz w:val="24"/>
          <w:szCs w:val="24"/>
        </w:rPr>
        <w:t>,</w:t>
      </w:r>
      <w:r w:rsidR="003B481B">
        <w:rPr>
          <w:rFonts w:ascii="Times New Roman" w:hAnsi="Times New Roman" w:cs="Times New Roman"/>
          <w:sz w:val="24"/>
          <w:szCs w:val="24"/>
        </w:rPr>
        <w:t xml:space="preserve"> when </w:t>
      </w:r>
      <w:r w:rsidR="006E2FE0">
        <w:rPr>
          <w:rFonts w:ascii="Times New Roman" w:hAnsi="Times New Roman" w:cs="Times New Roman"/>
          <w:sz w:val="24"/>
          <w:szCs w:val="24"/>
        </w:rPr>
        <w:t>su</w:t>
      </w:r>
      <w:r w:rsidR="006E2FE0" w:rsidRPr="00720C48">
        <w:rPr>
          <w:rFonts w:ascii="Times New Roman" w:hAnsi="Times New Roman" w:cs="Times New Roman"/>
          <w:sz w:val="24"/>
          <w:szCs w:val="24"/>
        </w:rPr>
        <w:t>c</w:t>
      </w:r>
      <w:r w:rsidR="006E2FE0">
        <w:rPr>
          <w:rFonts w:ascii="Times New Roman" w:hAnsi="Times New Roman" w:cs="Times New Roman"/>
          <w:sz w:val="24"/>
          <w:szCs w:val="24"/>
        </w:rPr>
        <w:t>h information</w:t>
      </w:r>
      <w:r w:rsidR="00D165A6">
        <w:rPr>
          <w:rFonts w:ascii="Times New Roman" w:hAnsi="Times New Roman" w:cs="Times New Roman"/>
          <w:sz w:val="24"/>
          <w:szCs w:val="24"/>
        </w:rPr>
        <w:t xml:space="preserve"> </w:t>
      </w:r>
      <w:r w:rsidR="00020D63">
        <w:rPr>
          <w:rFonts w:ascii="Times New Roman" w:hAnsi="Times New Roman" w:cs="Times New Roman"/>
          <w:sz w:val="24"/>
          <w:szCs w:val="24"/>
        </w:rPr>
        <w:t>is</w:t>
      </w:r>
      <w:r w:rsidR="00D165A6">
        <w:rPr>
          <w:rFonts w:ascii="Times New Roman" w:hAnsi="Times New Roman" w:cs="Times New Roman"/>
          <w:sz w:val="24"/>
          <w:szCs w:val="24"/>
        </w:rPr>
        <w:t xml:space="preserve"> qua</w:t>
      </w:r>
      <w:r w:rsidR="006E2FE0">
        <w:rPr>
          <w:rFonts w:ascii="Times New Roman" w:hAnsi="Times New Roman" w:cs="Times New Roman"/>
          <w:sz w:val="24"/>
          <w:szCs w:val="24"/>
        </w:rPr>
        <w:t>nt</w:t>
      </w:r>
      <w:r w:rsidR="00D165A6">
        <w:rPr>
          <w:rFonts w:ascii="Times New Roman" w:hAnsi="Times New Roman" w:cs="Times New Roman"/>
          <w:sz w:val="24"/>
          <w:szCs w:val="24"/>
        </w:rPr>
        <w:t>ity base rather than quality</w:t>
      </w:r>
      <w:r w:rsidR="006E2FE0">
        <w:rPr>
          <w:rFonts w:ascii="Times New Roman" w:hAnsi="Times New Roman" w:cs="Times New Roman"/>
          <w:sz w:val="24"/>
          <w:szCs w:val="24"/>
        </w:rPr>
        <w:t xml:space="preserve"> </w:t>
      </w:r>
      <w:r w:rsidR="00D165A6">
        <w:rPr>
          <w:rFonts w:ascii="Times New Roman" w:hAnsi="Times New Roman" w:cs="Times New Roman"/>
          <w:sz w:val="24"/>
          <w:szCs w:val="24"/>
        </w:rPr>
        <w:t xml:space="preserve">base, this </w:t>
      </w:r>
      <w:r w:rsidR="006E2FE0" w:rsidRPr="00720C48">
        <w:rPr>
          <w:rFonts w:ascii="Times New Roman" w:hAnsi="Times New Roman" w:cs="Times New Roman"/>
          <w:sz w:val="24"/>
          <w:szCs w:val="24"/>
        </w:rPr>
        <w:t>c</w:t>
      </w:r>
      <w:r w:rsidR="006E2FE0">
        <w:rPr>
          <w:rFonts w:ascii="Times New Roman" w:hAnsi="Times New Roman" w:cs="Times New Roman"/>
          <w:sz w:val="24"/>
          <w:szCs w:val="24"/>
        </w:rPr>
        <w:t>an hinder effe</w:t>
      </w:r>
      <w:r w:rsidR="006E2FE0" w:rsidRPr="00720C48">
        <w:rPr>
          <w:rFonts w:ascii="Times New Roman" w:hAnsi="Times New Roman" w:cs="Times New Roman"/>
          <w:sz w:val="24"/>
          <w:szCs w:val="24"/>
        </w:rPr>
        <w:t>c</w:t>
      </w:r>
      <w:r w:rsidR="006E2FE0">
        <w:rPr>
          <w:rFonts w:ascii="Times New Roman" w:hAnsi="Times New Roman" w:cs="Times New Roman"/>
          <w:sz w:val="24"/>
          <w:szCs w:val="24"/>
        </w:rPr>
        <w:t xml:space="preserve">tive </w:t>
      </w:r>
      <w:proofErr w:type="spellStart"/>
      <w:r w:rsidR="006E2FE0">
        <w:rPr>
          <w:rFonts w:ascii="Times New Roman" w:hAnsi="Times New Roman" w:cs="Times New Roman"/>
          <w:sz w:val="24"/>
          <w:szCs w:val="24"/>
        </w:rPr>
        <w:t>utilisation</w:t>
      </w:r>
      <w:proofErr w:type="spellEnd"/>
      <w:r w:rsidR="006E2FE0">
        <w:rPr>
          <w:rFonts w:ascii="Times New Roman" w:hAnsi="Times New Roman" w:cs="Times New Roman"/>
          <w:sz w:val="24"/>
          <w:szCs w:val="24"/>
        </w:rPr>
        <w:t xml:space="preserve"> of the portal.</w:t>
      </w:r>
      <w:r>
        <w:rPr>
          <w:rFonts w:ascii="Times New Roman" w:hAnsi="Times New Roman" w:cs="Times New Roman"/>
          <w:sz w:val="24"/>
          <w:szCs w:val="24"/>
        </w:rPr>
        <w:t xml:space="preserve"> </w:t>
      </w:r>
    </w:p>
    <w:p w14:paraId="3668DCCC" w14:textId="6FA163AC" w:rsidR="005A2C20" w:rsidRDefault="00E53562" w:rsidP="00020D63">
      <w:pPr>
        <w:spacing w:before="240" w:line="480" w:lineRule="auto"/>
        <w:ind w:firstLine="720"/>
        <w:jc w:val="both"/>
        <w:rPr>
          <w:rFonts w:ascii="Times New Roman" w:hAnsi="Times New Roman" w:cs="Times New Roman"/>
          <w:sz w:val="24"/>
          <w:szCs w:val="24"/>
        </w:rPr>
      </w:pPr>
      <w:r>
        <w:rPr>
          <w:rFonts w:ascii="Times New Roman" w:hAnsi="Times New Roman" w:cs="Times New Roman"/>
          <w:sz w:val="24"/>
          <w:szCs w:val="24"/>
        </w:rPr>
        <w:t>On this premise, personal observation revealed that the problem asso</w:t>
      </w:r>
      <w:r w:rsidRPr="00720C48">
        <w:rPr>
          <w:rFonts w:ascii="Times New Roman" w:hAnsi="Times New Roman" w:cs="Times New Roman"/>
          <w:sz w:val="24"/>
          <w:szCs w:val="24"/>
        </w:rPr>
        <w:t>c</w:t>
      </w:r>
      <w:r>
        <w:rPr>
          <w:rFonts w:ascii="Times New Roman" w:hAnsi="Times New Roman" w:cs="Times New Roman"/>
          <w:sz w:val="24"/>
          <w:szCs w:val="24"/>
        </w:rPr>
        <w:t>iated with effe</w:t>
      </w:r>
      <w:r w:rsidRPr="00720C48">
        <w:rPr>
          <w:rFonts w:ascii="Times New Roman" w:hAnsi="Times New Roman" w:cs="Times New Roman"/>
          <w:sz w:val="24"/>
          <w:szCs w:val="24"/>
        </w:rPr>
        <w:t>c</w:t>
      </w:r>
      <w:r>
        <w:rPr>
          <w:rFonts w:ascii="Times New Roman" w:hAnsi="Times New Roman" w:cs="Times New Roman"/>
          <w:sz w:val="24"/>
          <w:szCs w:val="24"/>
        </w:rPr>
        <w:t xml:space="preserve">tive </w:t>
      </w:r>
      <w:proofErr w:type="spellStart"/>
      <w:r>
        <w:rPr>
          <w:rFonts w:ascii="Times New Roman" w:hAnsi="Times New Roman" w:cs="Times New Roman"/>
          <w:sz w:val="24"/>
          <w:szCs w:val="24"/>
        </w:rPr>
        <w:t>utilisation</w:t>
      </w:r>
      <w:proofErr w:type="spellEnd"/>
      <w:r>
        <w:rPr>
          <w:rFonts w:ascii="Times New Roman" w:hAnsi="Times New Roman" w:cs="Times New Roman"/>
          <w:sz w:val="24"/>
          <w:szCs w:val="24"/>
        </w:rPr>
        <w:t xml:space="preserve"> of library portal is </w:t>
      </w:r>
      <w:r w:rsidR="002858A0">
        <w:rPr>
          <w:rFonts w:ascii="Times New Roman" w:hAnsi="Times New Roman" w:cs="Times New Roman"/>
          <w:sz w:val="24"/>
          <w:szCs w:val="24"/>
        </w:rPr>
        <w:t>la</w:t>
      </w:r>
      <w:r w:rsidR="002858A0" w:rsidRPr="00720C48">
        <w:rPr>
          <w:rFonts w:ascii="Times New Roman" w:hAnsi="Times New Roman" w:cs="Times New Roman"/>
          <w:sz w:val="24"/>
          <w:szCs w:val="24"/>
        </w:rPr>
        <w:t>c</w:t>
      </w:r>
      <w:r w:rsidR="002858A0">
        <w:rPr>
          <w:rFonts w:ascii="Times New Roman" w:hAnsi="Times New Roman" w:cs="Times New Roman"/>
          <w:sz w:val="24"/>
          <w:szCs w:val="24"/>
        </w:rPr>
        <w:t xml:space="preserve">k of relevant information that </w:t>
      </w:r>
      <w:r w:rsidR="002858A0" w:rsidRPr="00720C48">
        <w:rPr>
          <w:rFonts w:ascii="Times New Roman" w:hAnsi="Times New Roman" w:cs="Times New Roman"/>
          <w:sz w:val="24"/>
          <w:szCs w:val="24"/>
        </w:rPr>
        <w:t>c</w:t>
      </w:r>
      <w:r w:rsidR="002858A0">
        <w:rPr>
          <w:rFonts w:ascii="Times New Roman" w:hAnsi="Times New Roman" w:cs="Times New Roman"/>
          <w:sz w:val="24"/>
          <w:szCs w:val="24"/>
        </w:rPr>
        <w:t>an help resear</w:t>
      </w:r>
      <w:r w:rsidR="002858A0" w:rsidRPr="00720C48">
        <w:rPr>
          <w:rFonts w:ascii="Times New Roman" w:hAnsi="Times New Roman" w:cs="Times New Roman"/>
          <w:sz w:val="24"/>
          <w:szCs w:val="24"/>
        </w:rPr>
        <w:t>c</w:t>
      </w:r>
      <w:r w:rsidR="002858A0">
        <w:rPr>
          <w:rFonts w:ascii="Times New Roman" w:hAnsi="Times New Roman" w:cs="Times New Roman"/>
          <w:sz w:val="24"/>
          <w:szCs w:val="24"/>
        </w:rPr>
        <w:t>hers to obtain what they want and this is be</w:t>
      </w:r>
      <w:r w:rsidR="002858A0" w:rsidRPr="00720C48">
        <w:rPr>
          <w:rFonts w:ascii="Times New Roman" w:hAnsi="Times New Roman" w:cs="Times New Roman"/>
          <w:sz w:val="24"/>
          <w:szCs w:val="24"/>
        </w:rPr>
        <w:t>c</w:t>
      </w:r>
      <w:r w:rsidR="002858A0">
        <w:rPr>
          <w:rFonts w:ascii="Times New Roman" w:hAnsi="Times New Roman" w:cs="Times New Roman"/>
          <w:sz w:val="24"/>
          <w:szCs w:val="24"/>
        </w:rPr>
        <w:t>ause su</w:t>
      </w:r>
      <w:r w:rsidR="002858A0" w:rsidRPr="00720C48">
        <w:rPr>
          <w:rFonts w:ascii="Times New Roman" w:hAnsi="Times New Roman" w:cs="Times New Roman"/>
          <w:sz w:val="24"/>
          <w:szCs w:val="24"/>
        </w:rPr>
        <w:t>c</w:t>
      </w:r>
      <w:r w:rsidR="002858A0">
        <w:rPr>
          <w:rFonts w:ascii="Times New Roman" w:hAnsi="Times New Roman" w:cs="Times New Roman"/>
          <w:sz w:val="24"/>
          <w:szCs w:val="24"/>
        </w:rPr>
        <w:t xml:space="preserve">h information are quantity base information rather </w:t>
      </w:r>
      <w:r w:rsidR="003B481B">
        <w:rPr>
          <w:rFonts w:ascii="Times New Roman" w:hAnsi="Times New Roman" w:cs="Times New Roman"/>
          <w:sz w:val="24"/>
          <w:szCs w:val="24"/>
        </w:rPr>
        <w:t xml:space="preserve">than </w:t>
      </w:r>
      <w:r w:rsidR="002858A0">
        <w:rPr>
          <w:rFonts w:ascii="Times New Roman" w:hAnsi="Times New Roman" w:cs="Times New Roman"/>
          <w:sz w:val="24"/>
          <w:szCs w:val="24"/>
        </w:rPr>
        <w:t>quality base</w:t>
      </w:r>
      <w:bookmarkStart w:id="8" w:name="_Hlk174787677"/>
      <w:r w:rsidR="002858A0">
        <w:rPr>
          <w:rFonts w:ascii="Times New Roman" w:hAnsi="Times New Roman" w:cs="Times New Roman"/>
          <w:sz w:val="24"/>
          <w:szCs w:val="24"/>
        </w:rPr>
        <w:t xml:space="preserve">, </w:t>
      </w:r>
      <w:r w:rsidR="0025151E" w:rsidRPr="00720C48">
        <w:rPr>
          <w:rFonts w:ascii="Times New Roman" w:hAnsi="Times New Roman" w:cs="Times New Roman"/>
          <w:sz w:val="24"/>
          <w:szCs w:val="24"/>
        </w:rPr>
        <w:t>users will not want to stay long nor come back to use the content of the site, thus the extent or degree at which such site is used is low</w:t>
      </w:r>
      <w:bookmarkStart w:id="9" w:name="_Hlk174787405"/>
      <w:bookmarkEnd w:id="8"/>
      <w:r w:rsidR="005448EA" w:rsidRPr="00720C48">
        <w:rPr>
          <w:rFonts w:ascii="Times New Roman" w:hAnsi="Times New Roman" w:cs="Times New Roman"/>
          <w:sz w:val="24"/>
          <w:szCs w:val="24"/>
        </w:rPr>
        <w:t xml:space="preserve">. </w:t>
      </w:r>
      <w:r w:rsidR="00CF5972">
        <w:rPr>
          <w:rFonts w:ascii="Times New Roman" w:hAnsi="Times New Roman" w:cs="Times New Roman"/>
          <w:sz w:val="24"/>
          <w:szCs w:val="24"/>
        </w:rPr>
        <w:t>Despite</w:t>
      </w:r>
      <w:r w:rsidR="005448EA" w:rsidRPr="00720C48">
        <w:rPr>
          <w:rFonts w:ascii="Times New Roman" w:hAnsi="Times New Roman" w:cs="Times New Roman"/>
          <w:sz w:val="24"/>
          <w:szCs w:val="24"/>
        </w:rPr>
        <w:t xml:space="preserve"> se</w:t>
      </w:r>
      <w:r w:rsidR="00CF5972">
        <w:rPr>
          <w:rFonts w:ascii="Times New Roman" w:hAnsi="Times New Roman" w:cs="Times New Roman"/>
          <w:sz w:val="24"/>
          <w:szCs w:val="24"/>
        </w:rPr>
        <w:t>veral studies</w:t>
      </w:r>
      <w:r w:rsidR="005448EA" w:rsidRPr="00720C48">
        <w:rPr>
          <w:rFonts w:ascii="Times New Roman" w:hAnsi="Times New Roman" w:cs="Times New Roman"/>
          <w:sz w:val="24"/>
          <w:szCs w:val="24"/>
        </w:rPr>
        <w:t xml:space="preserve"> </w:t>
      </w:r>
      <w:r w:rsidR="003B481B">
        <w:rPr>
          <w:rFonts w:ascii="Times New Roman" w:hAnsi="Times New Roman" w:cs="Times New Roman"/>
          <w:sz w:val="24"/>
          <w:szCs w:val="24"/>
        </w:rPr>
        <w:t xml:space="preserve">that </w:t>
      </w:r>
      <w:r w:rsidR="00B17A35" w:rsidRPr="00720C48">
        <w:rPr>
          <w:rFonts w:ascii="Times New Roman" w:hAnsi="Times New Roman" w:cs="Times New Roman"/>
          <w:sz w:val="24"/>
          <w:szCs w:val="24"/>
        </w:rPr>
        <w:t>have been done</w:t>
      </w:r>
      <w:r w:rsidR="00020D63">
        <w:rPr>
          <w:rFonts w:ascii="Times New Roman" w:hAnsi="Times New Roman" w:cs="Times New Roman"/>
          <w:sz w:val="24"/>
          <w:szCs w:val="24"/>
        </w:rPr>
        <w:t>,</w:t>
      </w:r>
      <w:r w:rsidR="00B17A35" w:rsidRPr="00720C48">
        <w:rPr>
          <w:rFonts w:ascii="Times New Roman" w:hAnsi="Times New Roman" w:cs="Times New Roman"/>
          <w:sz w:val="24"/>
          <w:szCs w:val="24"/>
        </w:rPr>
        <w:t xml:space="preserve"> it seems not solved the problems </w:t>
      </w:r>
      <w:r w:rsidR="005448EA" w:rsidRPr="00720C48">
        <w:rPr>
          <w:rFonts w:ascii="Times New Roman" w:hAnsi="Times New Roman" w:cs="Times New Roman"/>
          <w:sz w:val="24"/>
          <w:szCs w:val="24"/>
        </w:rPr>
        <w:t>o</w:t>
      </w:r>
      <w:r w:rsidR="00B17A35">
        <w:rPr>
          <w:rFonts w:ascii="Times New Roman" w:hAnsi="Times New Roman" w:cs="Times New Roman"/>
          <w:sz w:val="24"/>
          <w:szCs w:val="24"/>
        </w:rPr>
        <w:t>n</w:t>
      </w:r>
      <w:r w:rsidR="005448EA" w:rsidRPr="00720C48">
        <w:rPr>
          <w:rFonts w:ascii="Times New Roman" w:hAnsi="Times New Roman" w:cs="Times New Roman"/>
          <w:sz w:val="24"/>
          <w:szCs w:val="24"/>
        </w:rPr>
        <w:t xml:space="preserve"> the effective </w:t>
      </w:r>
      <w:proofErr w:type="spellStart"/>
      <w:r w:rsidR="005448EA" w:rsidRPr="00720C48">
        <w:rPr>
          <w:rFonts w:ascii="Times New Roman" w:hAnsi="Times New Roman" w:cs="Times New Roman"/>
          <w:sz w:val="24"/>
          <w:szCs w:val="24"/>
        </w:rPr>
        <w:t>utilisation</w:t>
      </w:r>
      <w:proofErr w:type="spellEnd"/>
      <w:r w:rsidR="005448EA" w:rsidRPr="00720C48">
        <w:rPr>
          <w:rFonts w:ascii="Times New Roman" w:hAnsi="Times New Roman" w:cs="Times New Roman"/>
          <w:sz w:val="24"/>
          <w:szCs w:val="24"/>
        </w:rPr>
        <w:t xml:space="preserve"> by researchers of University library portal.</w:t>
      </w:r>
      <w:bookmarkEnd w:id="9"/>
      <w:r w:rsidR="005448EA" w:rsidRPr="00720C48">
        <w:rPr>
          <w:rFonts w:ascii="Times New Roman" w:hAnsi="Times New Roman" w:cs="Times New Roman"/>
          <w:sz w:val="24"/>
          <w:szCs w:val="24"/>
        </w:rPr>
        <w:t xml:space="preserve"> Failure to carry out this study, the problem would persist. Therefore, the study investigated content quality as determinant to effective </w:t>
      </w:r>
      <w:proofErr w:type="spellStart"/>
      <w:r w:rsidR="005448EA" w:rsidRPr="00720C48">
        <w:rPr>
          <w:rFonts w:ascii="Times New Roman" w:hAnsi="Times New Roman" w:cs="Times New Roman"/>
          <w:sz w:val="24"/>
          <w:szCs w:val="24"/>
        </w:rPr>
        <w:t>utilisation</w:t>
      </w:r>
      <w:proofErr w:type="spellEnd"/>
      <w:r w:rsidR="005448EA" w:rsidRPr="00720C48">
        <w:rPr>
          <w:rFonts w:ascii="Times New Roman" w:hAnsi="Times New Roman" w:cs="Times New Roman"/>
          <w:sz w:val="24"/>
          <w:szCs w:val="24"/>
        </w:rPr>
        <w:t xml:space="preserve"> of library portal by researchers in selected universities in </w:t>
      </w:r>
      <w:proofErr w:type="spellStart"/>
      <w:r w:rsidR="005448EA" w:rsidRPr="00720C48">
        <w:rPr>
          <w:rFonts w:ascii="Times New Roman" w:hAnsi="Times New Roman" w:cs="Times New Roman"/>
          <w:sz w:val="24"/>
          <w:szCs w:val="24"/>
        </w:rPr>
        <w:t>Kwara</w:t>
      </w:r>
      <w:proofErr w:type="spellEnd"/>
      <w:r w:rsidR="005448EA" w:rsidRPr="00720C48">
        <w:rPr>
          <w:rFonts w:ascii="Times New Roman" w:hAnsi="Times New Roman" w:cs="Times New Roman"/>
          <w:sz w:val="24"/>
          <w:szCs w:val="24"/>
        </w:rPr>
        <w:t xml:space="preserve"> State, Nigeria.</w:t>
      </w:r>
      <w:bookmarkStart w:id="10" w:name="_Hlk172737618"/>
      <w:bookmarkEnd w:id="7"/>
    </w:p>
    <w:bookmarkEnd w:id="10"/>
    <w:p w14:paraId="145BEEF8" w14:textId="35098C69" w:rsidR="005448EA" w:rsidRPr="00720C48" w:rsidRDefault="005448EA" w:rsidP="00720C48">
      <w:pPr>
        <w:spacing w:line="480" w:lineRule="auto"/>
        <w:jc w:val="both"/>
        <w:rPr>
          <w:rFonts w:ascii="Times New Roman" w:hAnsi="Times New Roman" w:cs="Times New Roman"/>
          <w:b/>
          <w:bCs/>
          <w:sz w:val="24"/>
          <w:szCs w:val="24"/>
        </w:rPr>
      </w:pPr>
      <w:r w:rsidRPr="00720C48">
        <w:rPr>
          <w:rFonts w:ascii="Times New Roman" w:hAnsi="Times New Roman" w:cs="Times New Roman"/>
          <w:b/>
          <w:bCs/>
          <w:sz w:val="24"/>
          <w:szCs w:val="24"/>
        </w:rPr>
        <w:t>Research Questions</w:t>
      </w:r>
    </w:p>
    <w:p w14:paraId="509B7214" w14:textId="77A1B19E" w:rsidR="005448EA" w:rsidRPr="00720C48" w:rsidRDefault="005448EA" w:rsidP="00720C48">
      <w:pPr>
        <w:spacing w:line="480" w:lineRule="auto"/>
        <w:jc w:val="both"/>
        <w:rPr>
          <w:rFonts w:ascii="Times New Roman" w:hAnsi="Times New Roman" w:cs="Times New Roman"/>
          <w:sz w:val="24"/>
          <w:szCs w:val="24"/>
        </w:rPr>
      </w:pPr>
      <w:r w:rsidRPr="00720C48">
        <w:rPr>
          <w:rFonts w:ascii="Times New Roman" w:hAnsi="Times New Roman" w:cs="Times New Roman"/>
          <w:sz w:val="24"/>
          <w:szCs w:val="24"/>
        </w:rPr>
        <w:t>The research questions are guided by the objectives of the study:</w:t>
      </w:r>
    </w:p>
    <w:p w14:paraId="76745C0E" w14:textId="77777777" w:rsidR="005448EA" w:rsidRPr="00720C48" w:rsidRDefault="005448EA" w:rsidP="00720C48">
      <w:pPr>
        <w:pStyle w:val="ListParagraph"/>
        <w:numPr>
          <w:ilvl w:val="0"/>
          <w:numId w:val="2"/>
        </w:numPr>
        <w:spacing w:after="200" w:line="480" w:lineRule="auto"/>
        <w:jc w:val="both"/>
        <w:rPr>
          <w:rFonts w:ascii="Times New Roman" w:hAnsi="Times New Roman" w:cs="Times New Roman"/>
          <w:color w:val="000000" w:themeColor="text1"/>
          <w:sz w:val="24"/>
          <w:szCs w:val="24"/>
        </w:rPr>
      </w:pPr>
      <w:r w:rsidRPr="00720C48">
        <w:rPr>
          <w:rFonts w:ascii="Times New Roman" w:hAnsi="Times New Roman" w:cs="Times New Roman"/>
          <w:sz w:val="24"/>
          <w:szCs w:val="24"/>
        </w:rPr>
        <w:t xml:space="preserve"> What </w:t>
      </w:r>
      <w:proofErr w:type="gramStart"/>
      <w:r w:rsidRPr="00720C48">
        <w:rPr>
          <w:rFonts w:ascii="Times New Roman" w:hAnsi="Times New Roman" w:cs="Times New Roman"/>
          <w:sz w:val="24"/>
          <w:szCs w:val="24"/>
        </w:rPr>
        <w:t>are</w:t>
      </w:r>
      <w:proofErr w:type="gramEnd"/>
      <w:r w:rsidRPr="00720C48">
        <w:rPr>
          <w:rFonts w:ascii="Times New Roman" w:hAnsi="Times New Roman" w:cs="Times New Roman"/>
          <w:sz w:val="24"/>
          <w:szCs w:val="24"/>
        </w:rPr>
        <w:t xml:space="preserve"> the content quality features </w:t>
      </w:r>
      <w:r w:rsidRPr="00720C48">
        <w:rPr>
          <w:rFonts w:ascii="Times New Roman" w:hAnsi="Times New Roman" w:cs="Times New Roman"/>
          <w:color w:val="000000" w:themeColor="text1"/>
          <w:sz w:val="24"/>
          <w:szCs w:val="24"/>
        </w:rPr>
        <w:t xml:space="preserve">available on portal of university library in selected universities in </w:t>
      </w:r>
      <w:proofErr w:type="spellStart"/>
      <w:r w:rsidRPr="00720C48">
        <w:rPr>
          <w:rFonts w:ascii="Times New Roman" w:hAnsi="Times New Roman" w:cs="Times New Roman"/>
          <w:color w:val="000000" w:themeColor="text1"/>
          <w:sz w:val="24"/>
          <w:szCs w:val="24"/>
        </w:rPr>
        <w:t>Kwara</w:t>
      </w:r>
      <w:proofErr w:type="spellEnd"/>
      <w:r w:rsidRPr="00720C48">
        <w:rPr>
          <w:rFonts w:ascii="Times New Roman" w:hAnsi="Times New Roman" w:cs="Times New Roman"/>
          <w:color w:val="000000" w:themeColor="text1"/>
          <w:sz w:val="24"/>
          <w:szCs w:val="24"/>
        </w:rPr>
        <w:t xml:space="preserve"> State, Nigeria?</w:t>
      </w:r>
    </w:p>
    <w:p w14:paraId="68FC696A" w14:textId="77777777" w:rsidR="005448EA" w:rsidRPr="00720C48" w:rsidRDefault="005448EA" w:rsidP="00720C48">
      <w:pPr>
        <w:pStyle w:val="ListParagraph"/>
        <w:numPr>
          <w:ilvl w:val="0"/>
          <w:numId w:val="2"/>
        </w:numPr>
        <w:spacing w:after="200" w:line="480" w:lineRule="auto"/>
        <w:jc w:val="both"/>
        <w:rPr>
          <w:rFonts w:ascii="Times New Roman" w:hAnsi="Times New Roman" w:cs="Times New Roman"/>
          <w:color w:val="000000" w:themeColor="text1"/>
          <w:sz w:val="24"/>
          <w:szCs w:val="24"/>
        </w:rPr>
      </w:pPr>
      <w:r w:rsidRPr="00720C48">
        <w:rPr>
          <w:rFonts w:ascii="Times New Roman" w:hAnsi="Times New Roman" w:cs="Times New Roman"/>
          <w:sz w:val="24"/>
          <w:szCs w:val="24"/>
        </w:rPr>
        <w:t xml:space="preserve">What is the level of </w:t>
      </w:r>
      <w:proofErr w:type="spellStart"/>
      <w:r w:rsidRPr="00720C48">
        <w:rPr>
          <w:rFonts w:ascii="Times New Roman" w:hAnsi="Times New Roman" w:cs="Times New Roman"/>
          <w:sz w:val="24"/>
          <w:szCs w:val="24"/>
        </w:rPr>
        <w:t>utilisation</w:t>
      </w:r>
      <w:proofErr w:type="spellEnd"/>
      <w:r w:rsidRPr="00720C48">
        <w:rPr>
          <w:rFonts w:ascii="Times New Roman" w:hAnsi="Times New Roman" w:cs="Times New Roman"/>
          <w:sz w:val="24"/>
          <w:szCs w:val="24"/>
        </w:rPr>
        <w:t xml:space="preserve"> of the university library portal in selected universities in </w:t>
      </w:r>
      <w:proofErr w:type="spellStart"/>
      <w:r w:rsidRPr="00720C48">
        <w:rPr>
          <w:rFonts w:ascii="Times New Roman" w:hAnsi="Times New Roman" w:cs="Times New Roman"/>
          <w:sz w:val="24"/>
          <w:szCs w:val="24"/>
        </w:rPr>
        <w:t>Kwara</w:t>
      </w:r>
      <w:proofErr w:type="spellEnd"/>
      <w:r w:rsidRPr="00720C48">
        <w:rPr>
          <w:rFonts w:ascii="Times New Roman" w:hAnsi="Times New Roman" w:cs="Times New Roman"/>
          <w:sz w:val="24"/>
          <w:szCs w:val="24"/>
        </w:rPr>
        <w:t xml:space="preserve"> State, Nigeria?</w:t>
      </w:r>
    </w:p>
    <w:p w14:paraId="3E7935EC" w14:textId="4F11E48B" w:rsidR="005448EA" w:rsidRPr="005754EA" w:rsidRDefault="005448EA" w:rsidP="00720C48">
      <w:pPr>
        <w:pStyle w:val="ListParagraph"/>
        <w:numPr>
          <w:ilvl w:val="0"/>
          <w:numId w:val="2"/>
        </w:numPr>
        <w:spacing w:after="200" w:line="480" w:lineRule="auto"/>
        <w:jc w:val="both"/>
        <w:rPr>
          <w:rFonts w:ascii="Times New Roman" w:hAnsi="Times New Roman" w:cs="Times New Roman"/>
          <w:color w:val="000000" w:themeColor="text1"/>
          <w:sz w:val="24"/>
          <w:szCs w:val="24"/>
        </w:rPr>
      </w:pPr>
      <w:r w:rsidRPr="00720C48">
        <w:rPr>
          <w:rFonts w:ascii="Times New Roman" w:hAnsi="Times New Roman" w:cs="Times New Roman"/>
          <w:sz w:val="24"/>
          <w:szCs w:val="24"/>
        </w:rPr>
        <w:lastRenderedPageBreak/>
        <w:t xml:space="preserve">What are the challenges facing by researchers towards effective use of library portal in selected universities in </w:t>
      </w:r>
      <w:proofErr w:type="spellStart"/>
      <w:r w:rsidRPr="00720C48">
        <w:rPr>
          <w:rFonts w:ascii="Times New Roman" w:hAnsi="Times New Roman" w:cs="Times New Roman"/>
          <w:sz w:val="24"/>
          <w:szCs w:val="24"/>
        </w:rPr>
        <w:t>Kwara</w:t>
      </w:r>
      <w:proofErr w:type="spellEnd"/>
      <w:r w:rsidRPr="00720C48">
        <w:rPr>
          <w:rFonts w:ascii="Times New Roman" w:hAnsi="Times New Roman" w:cs="Times New Roman"/>
          <w:sz w:val="24"/>
          <w:szCs w:val="24"/>
        </w:rPr>
        <w:t xml:space="preserve"> State, Nigeria?</w:t>
      </w:r>
      <w:bookmarkStart w:id="11" w:name="_Hlk173162402"/>
    </w:p>
    <w:p w14:paraId="69415389" w14:textId="77777777" w:rsidR="005754EA" w:rsidRPr="005754EA" w:rsidRDefault="005754EA" w:rsidP="005754EA">
      <w:pPr>
        <w:spacing w:line="480" w:lineRule="auto"/>
        <w:jc w:val="both"/>
        <w:rPr>
          <w:rFonts w:ascii="Times New Roman" w:hAnsi="Times New Roman" w:cs="Times New Roman"/>
          <w:b/>
          <w:bCs/>
          <w:sz w:val="24"/>
          <w:szCs w:val="24"/>
        </w:rPr>
      </w:pPr>
      <w:r w:rsidRPr="005754EA">
        <w:rPr>
          <w:rFonts w:ascii="Times New Roman" w:hAnsi="Times New Roman" w:cs="Times New Roman"/>
          <w:b/>
          <w:bCs/>
          <w:sz w:val="24"/>
          <w:szCs w:val="24"/>
        </w:rPr>
        <w:t>Hypotheses of the study</w:t>
      </w:r>
    </w:p>
    <w:p w14:paraId="0A2EA529" w14:textId="0721ED89" w:rsidR="005754EA" w:rsidRPr="005754EA" w:rsidRDefault="005754EA" w:rsidP="005754EA">
      <w:pPr>
        <w:spacing w:line="480" w:lineRule="auto"/>
        <w:jc w:val="both"/>
        <w:rPr>
          <w:rFonts w:ascii="Times New Roman" w:hAnsi="Times New Roman" w:cs="Times New Roman"/>
          <w:color w:val="000000" w:themeColor="text1"/>
          <w:sz w:val="24"/>
          <w:szCs w:val="24"/>
        </w:rPr>
      </w:pPr>
      <w:r w:rsidRPr="005754EA">
        <w:rPr>
          <w:rFonts w:ascii="Times New Roman" w:hAnsi="Times New Roman" w:cs="Times New Roman"/>
          <w:color w:val="000000" w:themeColor="text1"/>
          <w:sz w:val="24"/>
          <w:szCs w:val="24"/>
        </w:rPr>
        <w:t>The following null hypotheses w</w:t>
      </w:r>
      <w:r>
        <w:rPr>
          <w:rFonts w:ascii="Times New Roman" w:hAnsi="Times New Roman" w:cs="Times New Roman"/>
          <w:color w:val="000000" w:themeColor="text1"/>
          <w:sz w:val="24"/>
          <w:szCs w:val="24"/>
        </w:rPr>
        <w:t>as</w:t>
      </w:r>
      <w:r w:rsidRPr="005754EA">
        <w:rPr>
          <w:rFonts w:ascii="Times New Roman" w:hAnsi="Times New Roman" w:cs="Times New Roman"/>
          <w:color w:val="000000" w:themeColor="text1"/>
          <w:sz w:val="24"/>
          <w:szCs w:val="24"/>
        </w:rPr>
        <w:t xml:space="preserve"> formulated and tested at a 0.05 level of significance</w:t>
      </w:r>
      <w:r w:rsidRPr="005754EA">
        <w:rPr>
          <w:rFonts w:ascii="Times New Roman" w:hAnsi="Times New Roman" w:cs="Times New Roman"/>
          <w:sz w:val="24"/>
          <w:szCs w:val="24"/>
        </w:rPr>
        <w:t>.</w:t>
      </w:r>
    </w:p>
    <w:p w14:paraId="297B4889" w14:textId="77777777" w:rsidR="00FF7BEE" w:rsidRDefault="005754EA" w:rsidP="00720C48">
      <w:pPr>
        <w:pStyle w:val="ListParagraph"/>
        <w:numPr>
          <w:ilvl w:val="0"/>
          <w:numId w:val="7"/>
        </w:numPr>
        <w:spacing w:line="480" w:lineRule="auto"/>
        <w:jc w:val="both"/>
        <w:rPr>
          <w:rFonts w:ascii="Times New Roman" w:hAnsi="Times New Roman" w:cs="Times New Roman"/>
          <w:sz w:val="24"/>
          <w:szCs w:val="24"/>
        </w:rPr>
      </w:pPr>
      <w:r w:rsidRPr="005754EA">
        <w:rPr>
          <w:rFonts w:ascii="Times New Roman" w:hAnsi="Times New Roman" w:cs="Times New Roman"/>
          <w:color w:val="000000" w:themeColor="text1"/>
          <w:sz w:val="24"/>
          <w:szCs w:val="24"/>
        </w:rPr>
        <w:t>H</w:t>
      </w:r>
      <w:r w:rsidRPr="005754EA">
        <w:rPr>
          <w:rFonts w:ascii="Times New Roman" w:hAnsi="Times New Roman" w:cs="Times New Roman"/>
          <w:color w:val="000000" w:themeColor="text1"/>
          <w:sz w:val="24"/>
          <w:szCs w:val="24"/>
          <w:vertAlign w:val="subscript"/>
        </w:rPr>
        <w:t>01</w:t>
      </w:r>
      <w:r w:rsidRPr="005754EA">
        <w:rPr>
          <w:rFonts w:ascii="Times New Roman" w:hAnsi="Times New Roman" w:cs="Times New Roman"/>
          <w:color w:val="000000" w:themeColor="text1"/>
          <w:sz w:val="24"/>
          <w:szCs w:val="24"/>
        </w:rPr>
        <w:t xml:space="preserve">: There is no significant relationship between </w:t>
      </w:r>
      <w:r w:rsidRPr="005754EA">
        <w:rPr>
          <w:rFonts w:ascii="Times New Roman" w:hAnsi="Times New Roman" w:cs="Times New Roman"/>
          <w:sz w:val="24"/>
          <w:szCs w:val="24"/>
        </w:rPr>
        <w:t xml:space="preserve">content quality and effective </w:t>
      </w:r>
      <w:proofErr w:type="spellStart"/>
      <w:r w:rsidRPr="005754EA">
        <w:rPr>
          <w:rFonts w:ascii="Times New Roman" w:hAnsi="Times New Roman" w:cs="Times New Roman"/>
          <w:sz w:val="24"/>
          <w:szCs w:val="24"/>
        </w:rPr>
        <w:t>utilisation</w:t>
      </w:r>
      <w:proofErr w:type="spellEnd"/>
      <w:r w:rsidRPr="005754EA">
        <w:rPr>
          <w:rFonts w:ascii="Times New Roman" w:hAnsi="Times New Roman" w:cs="Times New Roman"/>
          <w:sz w:val="24"/>
          <w:szCs w:val="24"/>
        </w:rPr>
        <w:t xml:space="preserve"> of university library portal</w:t>
      </w:r>
      <w:bookmarkEnd w:id="11"/>
    </w:p>
    <w:p w14:paraId="295CF15D" w14:textId="0F2F6D28" w:rsidR="00843AC3" w:rsidRPr="00FF7BEE" w:rsidRDefault="00843AC3" w:rsidP="00FF7BEE">
      <w:pPr>
        <w:spacing w:line="480" w:lineRule="auto"/>
        <w:jc w:val="both"/>
        <w:rPr>
          <w:rFonts w:ascii="Times New Roman" w:hAnsi="Times New Roman" w:cs="Times New Roman"/>
          <w:sz w:val="24"/>
          <w:szCs w:val="24"/>
        </w:rPr>
      </w:pPr>
      <w:r w:rsidRPr="00FF7BEE">
        <w:rPr>
          <w:rFonts w:ascii="Times New Roman" w:hAnsi="Times New Roman" w:cs="Times New Roman"/>
          <w:b/>
          <w:bCs/>
          <w:sz w:val="24"/>
          <w:szCs w:val="24"/>
        </w:rPr>
        <w:t>Review of Related Literatures</w:t>
      </w:r>
    </w:p>
    <w:p w14:paraId="7674A653" w14:textId="741A5A3B" w:rsidR="005629E6" w:rsidRDefault="00843AC3" w:rsidP="005629E6">
      <w:pPr>
        <w:spacing w:line="480" w:lineRule="auto"/>
        <w:ind w:firstLine="720"/>
        <w:jc w:val="both"/>
        <w:rPr>
          <w:rFonts w:ascii="Times New Roman" w:hAnsi="Times New Roman" w:cs="Times New Roman"/>
          <w:sz w:val="24"/>
          <w:szCs w:val="24"/>
        </w:rPr>
      </w:pPr>
      <w:r w:rsidRPr="00720C48">
        <w:rPr>
          <w:rFonts w:ascii="Times New Roman" w:hAnsi="Times New Roman" w:cs="Times New Roman"/>
          <w:sz w:val="24"/>
          <w:szCs w:val="24"/>
        </w:rPr>
        <w:t xml:space="preserve">The English term "portal" comes from the Latin word "porta," which meaning "gate." In the purest definition of the word, a portal is something that acts as a doorway to another object. A portal is a website that offers access to a variety of library services and resources, such as online databases, e-journals, Web OPAC, new additions, and any other static information on library service (Mane </w:t>
      </w:r>
      <w:r w:rsidR="008D22D7">
        <w:rPr>
          <w:rFonts w:ascii="Times New Roman" w:hAnsi="Times New Roman" w:cs="Times New Roman"/>
          <w:sz w:val="24"/>
          <w:szCs w:val="24"/>
        </w:rPr>
        <w:t>&amp;</w:t>
      </w:r>
      <w:r w:rsidRPr="00720C48">
        <w:rPr>
          <w:rFonts w:ascii="Times New Roman" w:hAnsi="Times New Roman" w:cs="Times New Roman"/>
          <w:sz w:val="24"/>
          <w:szCs w:val="24"/>
        </w:rPr>
        <w:t xml:space="preserve"> </w:t>
      </w:r>
      <w:proofErr w:type="spellStart"/>
      <w:r w:rsidRPr="00720C48">
        <w:rPr>
          <w:rFonts w:ascii="Times New Roman" w:hAnsi="Times New Roman" w:cs="Times New Roman"/>
          <w:sz w:val="24"/>
          <w:szCs w:val="24"/>
        </w:rPr>
        <w:t>Panage</w:t>
      </w:r>
      <w:proofErr w:type="spellEnd"/>
      <w:r w:rsidRPr="00720C48">
        <w:rPr>
          <w:rFonts w:ascii="Times New Roman" w:hAnsi="Times New Roman" w:cs="Times New Roman"/>
          <w:sz w:val="24"/>
          <w:szCs w:val="24"/>
        </w:rPr>
        <w:t xml:space="preserve">, 2015). </w:t>
      </w:r>
      <w:proofErr w:type="spellStart"/>
      <w:r w:rsidR="00BC25BE" w:rsidRPr="00720C48">
        <w:rPr>
          <w:rFonts w:ascii="Times New Roman" w:hAnsi="Times New Roman" w:cs="Times New Roman"/>
          <w:sz w:val="24"/>
          <w:szCs w:val="24"/>
        </w:rPr>
        <w:t>Oyedokun</w:t>
      </w:r>
      <w:proofErr w:type="spellEnd"/>
      <w:r w:rsidR="00D77CF4">
        <w:rPr>
          <w:rFonts w:ascii="Times New Roman" w:hAnsi="Times New Roman" w:cs="Times New Roman"/>
          <w:sz w:val="24"/>
          <w:szCs w:val="24"/>
        </w:rPr>
        <w:t xml:space="preserve"> et al.</w:t>
      </w:r>
      <w:r w:rsidR="00BC25BE" w:rsidRPr="00720C48">
        <w:rPr>
          <w:rFonts w:ascii="Times New Roman" w:hAnsi="Times New Roman" w:cs="Times New Roman"/>
          <w:sz w:val="24"/>
          <w:szCs w:val="24"/>
        </w:rPr>
        <w:t xml:space="preserve"> (2021) state</w:t>
      </w:r>
      <w:r w:rsidR="00020D63">
        <w:rPr>
          <w:rFonts w:ascii="Times New Roman" w:hAnsi="Times New Roman" w:cs="Times New Roman"/>
          <w:sz w:val="24"/>
          <w:szCs w:val="24"/>
        </w:rPr>
        <w:t>d</w:t>
      </w:r>
      <w:r w:rsidR="00BC25BE" w:rsidRPr="00720C48">
        <w:rPr>
          <w:rFonts w:ascii="Times New Roman" w:hAnsi="Times New Roman" w:cs="Times New Roman"/>
          <w:sz w:val="24"/>
          <w:szCs w:val="24"/>
        </w:rPr>
        <w:t xml:space="preserve"> library portal as effective communication channels and interactive interface between library and the users. It is an access key to library resource at a glance.</w:t>
      </w:r>
      <w:r w:rsidR="005629E6">
        <w:rPr>
          <w:rFonts w:ascii="Times New Roman" w:hAnsi="Times New Roman" w:cs="Times New Roman"/>
          <w:sz w:val="24"/>
          <w:szCs w:val="24"/>
        </w:rPr>
        <w:t xml:space="preserve"> </w:t>
      </w:r>
      <w:r w:rsidRPr="00720C48">
        <w:rPr>
          <w:rFonts w:ascii="Times New Roman" w:hAnsi="Times New Roman" w:cs="Times New Roman"/>
          <w:sz w:val="24"/>
          <w:szCs w:val="24"/>
        </w:rPr>
        <w:t>Th</w:t>
      </w:r>
      <w:r w:rsidR="00BB03A6" w:rsidRPr="00720C48">
        <w:rPr>
          <w:rFonts w:ascii="Times New Roman" w:hAnsi="Times New Roman" w:cs="Times New Roman"/>
          <w:sz w:val="24"/>
          <w:szCs w:val="24"/>
        </w:rPr>
        <w:t>e</w:t>
      </w:r>
      <w:r w:rsidRPr="00720C48">
        <w:rPr>
          <w:rFonts w:ascii="Times New Roman" w:hAnsi="Times New Roman" w:cs="Times New Roman"/>
          <w:sz w:val="24"/>
          <w:szCs w:val="24"/>
        </w:rPr>
        <w:t xml:space="preserve"> study </w:t>
      </w:r>
      <w:r w:rsidR="00BB03A6" w:rsidRPr="00720C48">
        <w:rPr>
          <w:rFonts w:ascii="Times New Roman" w:hAnsi="Times New Roman" w:cs="Times New Roman"/>
          <w:sz w:val="24"/>
          <w:szCs w:val="24"/>
        </w:rPr>
        <w:t>on</w:t>
      </w:r>
      <w:r w:rsidRPr="00720C48">
        <w:rPr>
          <w:rFonts w:ascii="Times New Roman" w:hAnsi="Times New Roman" w:cs="Times New Roman"/>
          <w:sz w:val="24"/>
          <w:szCs w:val="24"/>
        </w:rPr>
        <w:t xml:space="preserve"> undergraduate students' satisfaction with their ability to access the University Library portal and the results showed that respondents are satisfied with the University Library Website, especially the output (contents) (</w:t>
      </w:r>
      <w:proofErr w:type="spellStart"/>
      <w:r w:rsidRPr="00720C48">
        <w:rPr>
          <w:rFonts w:ascii="Times New Roman" w:hAnsi="Times New Roman" w:cs="Times New Roman"/>
          <w:sz w:val="24"/>
          <w:szCs w:val="24"/>
          <w:shd w:val="clear" w:color="auto" w:fill="FFFFFF"/>
        </w:rPr>
        <w:t>Tella</w:t>
      </w:r>
      <w:proofErr w:type="spellEnd"/>
      <w:r w:rsidRPr="00720C48">
        <w:rPr>
          <w:rFonts w:ascii="Times New Roman" w:hAnsi="Times New Roman" w:cs="Times New Roman"/>
          <w:sz w:val="24"/>
          <w:szCs w:val="24"/>
          <w:shd w:val="clear" w:color="auto" w:fill="FFFFFF"/>
        </w:rPr>
        <w:t>, 2019)</w:t>
      </w:r>
      <w:r w:rsidRPr="00720C48">
        <w:rPr>
          <w:rFonts w:ascii="Times New Roman" w:hAnsi="Times New Roman" w:cs="Times New Roman"/>
          <w:sz w:val="24"/>
          <w:szCs w:val="24"/>
        </w:rPr>
        <w:t>.</w:t>
      </w:r>
      <w:r w:rsidR="00BC25BE">
        <w:rPr>
          <w:rFonts w:ascii="Times New Roman" w:hAnsi="Times New Roman" w:cs="Times New Roman"/>
          <w:sz w:val="24"/>
          <w:szCs w:val="24"/>
        </w:rPr>
        <w:t xml:space="preserve"> </w:t>
      </w:r>
      <w:proofErr w:type="spellStart"/>
      <w:r w:rsidR="00BC25BE" w:rsidRPr="00720C48">
        <w:rPr>
          <w:rFonts w:ascii="Times New Roman" w:hAnsi="Times New Roman" w:cs="Times New Roman"/>
          <w:color w:val="000000"/>
          <w:sz w:val="24"/>
          <w:szCs w:val="24"/>
        </w:rPr>
        <w:t>Tenya</w:t>
      </w:r>
      <w:proofErr w:type="spellEnd"/>
      <w:r w:rsidR="00BC25BE" w:rsidRPr="00720C48">
        <w:rPr>
          <w:rFonts w:ascii="Times New Roman" w:hAnsi="Times New Roman" w:cs="Times New Roman"/>
          <w:color w:val="000000"/>
          <w:sz w:val="24"/>
          <w:szCs w:val="24"/>
        </w:rPr>
        <w:t xml:space="preserve">, </w:t>
      </w:r>
      <w:proofErr w:type="spellStart"/>
      <w:r w:rsidR="00BC25BE" w:rsidRPr="00720C48">
        <w:rPr>
          <w:rFonts w:ascii="Times New Roman" w:hAnsi="Times New Roman" w:cs="Times New Roman"/>
          <w:color w:val="000000"/>
          <w:sz w:val="24"/>
          <w:szCs w:val="24"/>
        </w:rPr>
        <w:t>Maina</w:t>
      </w:r>
      <w:proofErr w:type="spellEnd"/>
      <w:r w:rsidR="00BC25BE" w:rsidRPr="00720C48">
        <w:rPr>
          <w:rFonts w:ascii="Times New Roman" w:hAnsi="Times New Roman" w:cs="Times New Roman"/>
          <w:color w:val="000000"/>
          <w:sz w:val="24"/>
          <w:szCs w:val="24"/>
        </w:rPr>
        <w:t xml:space="preserve"> and </w:t>
      </w:r>
      <w:proofErr w:type="spellStart"/>
      <w:r w:rsidR="00BC25BE" w:rsidRPr="00720C48">
        <w:rPr>
          <w:rFonts w:ascii="Times New Roman" w:hAnsi="Times New Roman" w:cs="Times New Roman"/>
          <w:color w:val="000000"/>
          <w:sz w:val="24"/>
          <w:szCs w:val="24"/>
        </w:rPr>
        <w:t>Awuor</w:t>
      </w:r>
      <w:proofErr w:type="spellEnd"/>
      <w:r w:rsidR="00BC25BE" w:rsidRPr="00720C48">
        <w:rPr>
          <w:rFonts w:ascii="Times New Roman" w:hAnsi="Times New Roman" w:cs="Times New Roman"/>
          <w:color w:val="000000"/>
          <w:sz w:val="24"/>
          <w:szCs w:val="24"/>
        </w:rPr>
        <w:t xml:space="preserve"> (2024) asserted that </w:t>
      </w:r>
      <w:r w:rsidR="00BC25BE" w:rsidRPr="00720C48">
        <w:rPr>
          <w:rFonts w:ascii="Times New Roman" w:hAnsi="Times New Roman" w:cs="Times New Roman"/>
          <w:sz w:val="24"/>
          <w:szCs w:val="24"/>
        </w:rPr>
        <w:t>attraction to well-organized content encourages easy access and use. Moreover, visual design centers on the question of whether the site’s observable layout and content make sense to a viewer such that he or</w:t>
      </w:r>
      <w:r w:rsidR="00BC25BE" w:rsidRPr="00720C48">
        <w:rPr>
          <w:rFonts w:ascii="Times New Roman" w:hAnsi="Times New Roman" w:cs="Times New Roman"/>
          <w:color w:val="000000"/>
          <w:sz w:val="24"/>
          <w:szCs w:val="24"/>
        </w:rPr>
        <w:t xml:space="preserve"> </w:t>
      </w:r>
      <w:r w:rsidR="00BC25BE" w:rsidRPr="00720C48">
        <w:rPr>
          <w:rFonts w:ascii="Times New Roman" w:hAnsi="Times New Roman" w:cs="Times New Roman"/>
          <w:sz w:val="24"/>
          <w:szCs w:val="24"/>
        </w:rPr>
        <w:t>she can use the site for his or her intended purposes.</w:t>
      </w:r>
      <w:r w:rsidR="00BC25BE" w:rsidRPr="00720C48">
        <w:rPr>
          <w:rFonts w:ascii="Times New Roman" w:hAnsi="Times New Roman" w:cs="Times New Roman"/>
          <w:color w:val="000000"/>
          <w:sz w:val="24"/>
          <w:szCs w:val="24"/>
        </w:rPr>
        <w:t xml:space="preserve"> </w:t>
      </w:r>
    </w:p>
    <w:p w14:paraId="4014C2E9" w14:textId="1266BD6B" w:rsidR="00B52277" w:rsidRPr="003A0DAE" w:rsidRDefault="005629E6" w:rsidP="00020D63">
      <w:pPr>
        <w:autoSpaceDE w:val="0"/>
        <w:autoSpaceDN w:val="0"/>
        <w:adjustRightInd w:val="0"/>
        <w:spacing w:after="0" w:line="480" w:lineRule="auto"/>
        <w:ind w:firstLine="720"/>
        <w:jc w:val="both"/>
        <w:rPr>
          <w:rFonts w:ascii="Times New Roman" w:hAnsi="Times New Roman" w:cs="Times New Roman"/>
          <w:sz w:val="24"/>
          <w:szCs w:val="24"/>
        </w:rPr>
      </w:pPr>
      <w:r w:rsidRPr="003A0DAE">
        <w:rPr>
          <w:rFonts w:ascii="Times New Roman" w:hAnsi="Times New Roman" w:cs="Times New Roman"/>
          <w:sz w:val="24"/>
          <w:szCs w:val="24"/>
        </w:rPr>
        <w:t>Content, according to Baker (2016), is information created via the editing process that is eventually meant for publishing for human consumption.</w:t>
      </w:r>
      <w:r>
        <w:rPr>
          <w:rFonts w:ascii="Times New Roman" w:hAnsi="Times New Roman" w:cs="Times New Roman"/>
          <w:sz w:val="24"/>
          <w:szCs w:val="24"/>
        </w:rPr>
        <w:t xml:space="preserve"> </w:t>
      </w:r>
      <w:r w:rsidR="00481D5D" w:rsidRPr="003A0DAE">
        <w:rPr>
          <w:rFonts w:ascii="Times New Roman" w:hAnsi="Times New Roman" w:cs="Times New Roman"/>
          <w:sz w:val="24"/>
          <w:szCs w:val="24"/>
        </w:rPr>
        <w:t xml:space="preserve">It is imperative for library personnel to bear in mind that the </w:t>
      </w:r>
      <w:r w:rsidR="00481D5D">
        <w:rPr>
          <w:rFonts w:ascii="Times New Roman" w:hAnsi="Times New Roman" w:cs="Times New Roman"/>
          <w:sz w:val="24"/>
          <w:szCs w:val="24"/>
        </w:rPr>
        <w:t>portals</w:t>
      </w:r>
      <w:r w:rsidR="00481D5D" w:rsidRPr="003A0DAE">
        <w:rPr>
          <w:rFonts w:ascii="Times New Roman" w:hAnsi="Times New Roman" w:cs="Times New Roman"/>
          <w:sz w:val="24"/>
          <w:szCs w:val="24"/>
        </w:rPr>
        <w:t xml:space="preserve">' content richness is contingent upon the collections, services, and </w:t>
      </w:r>
      <w:r w:rsidR="00481D5D" w:rsidRPr="003A0DAE">
        <w:rPr>
          <w:rFonts w:ascii="Times New Roman" w:hAnsi="Times New Roman" w:cs="Times New Roman"/>
          <w:sz w:val="24"/>
          <w:szCs w:val="24"/>
        </w:rPr>
        <w:lastRenderedPageBreak/>
        <w:t xml:space="preserve">facilities they provide their clienteles (Devi </w:t>
      </w:r>
      <w:r w:rsidR="008D22D7">
        <w:rPr>
          <w:rFonts w:ascii="Times New Roman" w:hAnsi="Times New Roman" w:cs="Times New Roman"/>
          <w:sz w:val="24"/>
          <w:szCs w:val="24"/>
        </w:rPr>
        <w:t>&amp;</w:t>
      </w:r>
      <w:r>
        <w:rPr>
          <w:rFonts w:ascii="Times New Roman" w:hAnsi="Times New Roman" w:cs="Times New Roman"/>
          <w:sz w:val="24"/>
          <w:szCs w:val="24"/>
        </w:rPr>
        <w:t xml:space="preserve"> </w:t>
      </w:r>
      <w:r w:rsidR="00481D5D" w:rsidRPr="003A0DAE">
        <w:rPr>
          <w:rFonts w:ascii="Times New Roman" w:hAnsi="Times New Roman" w:cs="Times New Roman"/>
          <w:sz w:val="24"/>
          <w:szCs w:val="24"/>
        </w:rPr>
        <w:t xml:space="preserve">Verma, 2018). </w:t>
      </w:r>
      <w:r>
        <w:rPr>
          <w:rFonts w:ascii="Times New Roman" w:hAnsi="Times New Roman" w:cs="Times New Roman"/>
          <w:sz w:val="24"/>
          <w:szCs w:val="24"/>
        </w:rPr>
        <w:t xml:space="preserve"> </w:t>
      </w:r>
      <w:r w:rsidR="00843AC3" w:rsidRPr="00720C48">
        <w:rPr>
          <w:rFonts w:ascii="Times New Roman" w:hAnsi="Times New Roman" w:cs="Times New Roman"/>
          <w:sz w:val="24"/>
          <w:szCs w:val="24"/>
        </w:rPr>
        <w:t xml:space="preserve">According to Mohammed, </w:t>
      </w:r>
      <w:proofErr w:type="spellStart"/>
      <w:r w:rsidR="00843AC3" w:rsidRPr="00720C48">
        <w:rPr>
          <w:rFonts w:ascii="Times New Roman" w:hAnsi="Times New Roman" w:cs="Times New Roman"/>
          <w:sz w:val="24"/>
          <w:szCs w:val="24"/>
        </w:rPr>
        <w:t>Garba</w:t>
      </w:r>
      <w:proofErr w:type="spellEnd"/>
      <w:r w:rsidR="00843AC3" w:rsidRPr="00720C48">
        <w:rPr>
          <w:rFonts w:ascii="Times New Roman" w:hAnsi="Times New Roman" w:cs="Times New Roman"/>
          <w:sz w:val="24"/>
          <w:szCs w:val="24"/>
        </w:rPr>
        <w:t xml:space="preserve"> and Umar (2016), investigated </w:t>
      </w:r>
      <w:r w:rsidR="00020D63">
        <w:rPr>
          <w:rFonts w:ascii="Times New Roman" w:hAnsi="Times New Roman" w:cs="Times New Roman"/>
          <w:sz w:val="24"/>
          <w:szCs w:val="24"/>
        </w:rPr>
        <w:t>to</w:t>
      </w:r>
      <w:r w:rsidR="00843AC3" w:rsidRPr="00720C48">
        <w:rPr>
          <w:rFonts w:ascii="Times New Roman" w:hAnsi="Times New Roman" w:cs="Times New Roman"/>
          <w:sz w:val="24"/>
          <w:szCs w:val="24"/>
        </w:rPr>
        <w:t xml:space="preserve"> determine the strengths and limitations of the university libraries with operational websites, they examined the content of each library and provided suggestions. The research found that there was insufficient general information available about the library, its services, and its actual collections.</w:t>
      </w:r>
      <w:r w:rsidR="00BC34C8">
        <w:rPr>
          <w:rFonts w:ascii="Times New Roman" w:hAnsi="Times New Roman" w:cs="Times New Roman"/>
          <w:sz w:val="24"/>
          <w:szCs w:val="24"/>
        </w:rPr>
        <w:t xml:space="preserve"> </w:t>
      </w:r>
      <w:r w:rsidR="00B52277" w:rsidRPr="003A0DAE">
        <w:rPr>
          <w:rFonts w:ascii="Times New Roman" w:hAnsi="Times New Roman" w:cs="Times New Roman"/>
          <w:sz w:val="24"/>
          <w:szCs w:val="24"/>
        </w:rPr>
        <w:t xml:space="preserve">Mohammed, </w:t>
      </w:r>
      <w:proofErr w:type="spellStart"/>
      <w:r w:rsidR="00B52277" w:rsidRPr="003A0DAE">
        <w:rPr>
          <w:rFonts w:ascii="Times New Roman" w:hAnsi="Times New Roman" w:cs="Times New Roman"/>
          <w:sz w:val="24"/>
          <w:szCs w:val="24"/>
        </w:rPr>
        <w:t>Garba</w:t>
      </w:r>
      <w:proofErr w:type="spellEnd"/>
      <w:r w:rsidR="00B52277" w:rsidRPr="003A0DAE">
        <w:rPr>
          <w:rFonts w:ascii="Times New Roman" w:hAnsi="Times New Roman" w:cs="Times New Roman"/>
          <w:sz w:val="24"/>
          <w:szCs w:val="24"/>
        </w:rPr>
        <w:t xml:space="preserve"> and Umar (2016) assessed that Nigerian university libraries are still in the early stages of developing their websites, as seen by the examination of a few of their websites and how their features and content compare to global trends.</w:t>
      </w:r>
      <w:r w:rsidR="00B52277">
        <w:rPr>
          <w:rFonts w:ascii="Times New Roman" w:hAnsi="Times New Roman" w:cs="Times New Roman"/>
          <w:sz w:val="24"/>
          <w:szCs w:val="24"/>
        </w:rPr>
        <w:t xml:space="preserve"> </w:t>
      </w:r>
      <w:r w:rsidR="00B52277" w:rsidRPr="003A0DAE">
        <w:rPr>
          <w:rFonts w:ascii="Times New Roman" w:hAnsi="Times New Roman" w:cs="Times New Roman"/>
          <w:sz w:val="24"/>
          <w:szCs w:val="24"/>
        </w:rPr>
        <w:t>Therefore, it is important to remember that a stunning library is nothing more than a dormant and inefficient information system without a strong website. Keeping the library portal up to date is paramount to a lively portal</w:t>
      </w:r>
      <w:r w:rsidR="0004230A">
        <w:rPr>
          <w:rFonts w:ascii="Times New Roman" w:hAnsi="Times New Roman" w:cs="Times New Roman"/>
          <w:sz w:val="24"/>
          <w:szCs w:val="24"/>
        </w:rPr>
        <w:t xml:space="preserve"> whi</w:t>
      </w:r>
      <w:r w:rsidR="0004230A" w:rsidRPr="003A0DAE">
        <w:rPr>
          <w:rFonts w:ascii="Times New Roman" w:hAnsi="Times New Roman" w:cs="Times New Roman"/>
          <w:sz w:val="24"/>
          <w:szCs w:val="24"/>
        </w:rPr>
        <w:t>c</w:t>
      </w:r>
      <w:r w:rsidR="0004230A">
        <w:rPr>
          <w:rFonts w:ascii="Times New Roman" w:hAnsi="Times New Roman" w:cs="Times New Roman"/>
          <w:sz w:val="24"/>
          <w:szCs w:val="24"/>
        </w:rPr>
        <w:t>h will en</w:t>
      </w:r>
      <w:r w:rsidR="0004230A" w:rsidRPr="003A0DAE">
        <w:rPr>
          <w:rFonts w:ascii="Times New Roman" w:hAnsi="Times New Roman" w:cs="Times New Roman"/>
          <w:sz w:val="24"/>
          <w:szCs w:val="24"/>
        </w:rPr>
        <w:t>c</w:t>
      </w:r>
      <w:r w:rsidR="0004230A">
        <w:rPr>
          <w:rFonts w:ascii="Times New Roman" w:hAnsi="Times New Roman" w:cs="Times New Roman"/>
          <w:sz w:val="24"/>
          <w:szCs w:val="24"/>
        </w:rPr>
        <w:t>ourage effe</w:t>
      </w:r>
      <w:r w:rsidR="0004230A" w:rsidRPr="003A0DAE">
        <w:rPr>
          <w:rFonts w:ascii="Times New Roman" w:hAnsi="Times New Roman" w:cs="Times New Roman"/>
          <w:sz w:val="24"/>
          <w:szCs w:val="24"/>
        </w:rPr>
        <w:t>c</w:t>
      </w:r>
      <w:r w:rsidR="0004230A">
        <w:rPr>
          <w:rFonts w:ascii="Times New Roman" w:hAnsi="Times New Roman" w:cs="Times New Roman"/>
          <w:sz w:val="24"/>
          <w:szCs w:val="24"/>
        </w:rPr>
        <w:t xml:space="preserve">tive </w:t>
      </w:r>
      <w:proofErr w:type="spellStart"/>
      <w:r w:rsidR="0004230A">
        <w:rPr>
          <w:rFonts w:ascii="Times New Roman" w:hAnsi="Times New Roman" w:cs="Times New Roman"/>
          <w:sz w:val="24"/>
          <w:szCs w:val="24"/>
        </w:rPr>
        <w:t>utilisation</w:t>
      </w:r>
      <w:proofErr w:type="spellEnd"/>
      <w:r w:rsidR="00B52277" w:rsidRPr="003A0DAE">
        <w:rPr>
          <w:rFonts w:ascii="Times New Roman" w:hAnsi="Times New Roman" w:cs="Times New Roman"/>
          <w:sz w:val="24"/>
          <w:szCs w:val="24"/>
        </w:rPr>
        <w:t>.</w:t>
      </w:r>
    </w:p>
    <w:p w14:paraId="45A2B64F" w14:textId="02B8D2A4" w:rsidR="006E761D" w:rsidRPr="005629E6" w:rsidRDefault="005629E6" w:rsidP="00020D63">
      <w:pPr>
        <w:spacing w:line="480" w:lineRule="auto"/>
        <w:ind w:firstLine="720"/>
        <w:jc w:val="both"/>
        <w:rPr>
          <w:rFonts w:ascii="Times New Roman" w:hAnsi="Times New Roman" w:cs="Times New Roman"/>
          <w:sz w:val="24"/>
          <w:szCs w:val="24"/>
        </w:rPr>
      </w:pPr>
      <w:r w:rsidRPr="003A0DAE">
        <w:rPr>
          <w:rFonts w:ascii="Times New Roman" w:hAnsi="Times New Roman" w:cs="Times New Roman"/>
          <w:sz w:val="24"/>
          <w:szCs w:val="24"/>
        </w:rPr>
        <w:t>The extent to which the library resources are been used depend largely on users’ skill and knowledge of information search and retrieval. Library user education is useful to make library users acquire necessary skills to make them competent library users and independent researchers</w:t>
      </w:r>
      <w:r>
        <w:rPr>
          <w:rFonts w:ascii="Times New Roman" w:hAnsi="Times New Roman" w:cs="Times New Roman"/>
          <w:sz w:val="24"/>
          <w:szCs w:val="24"/>
        </w:rPr>
        <w:t xml:space="preserve"> towards effective utilization of information resources which becomes essential tool libraries employed </w:t>
      </w:r>
      <w:r w:rsidRPr="003A0DAE">
        <w:rPr>
          <w:rFonts w:ascii="Times New Roman" w:hAnsi="Times New Roman" w:cs="Times New Roman"/>
          <w:sz w:val="24"/>
          <w:szCs w:val="24"/>
        </w:rPr>
        <w:t>(</w:t>
      </w:r>
      <w:proofErr w:type="spellStart"/>
      <w:r w:rsidRPr="003A0DAE">
        <w:rPr>
          <w:rFonts w:ascii="Times New Roman" w:hAnsi="Times New Roman" w:cs="Times New Roman"/>
          <w:color w:val="000000"/>
          <w:sz w:val="24"/>
          <w:szCs w:val="24"/>
        </w:rPr>
        <w:t>Onyeke</w:t>
      </w:r>
      <w:proofErr w:type="spellEnd"/>
      <w:r w:rsidR="00D77CF4">
        <w:rPr>
          <w:rFonts w:ascii="Times New Roman" w:hAnsi="Times New Roman" w:cs="Times New Roman"/>
          <w:color w:val="000000"/>
          <w:sz w:val="24"/>
          <w:szCs w:val="24"/>
        </w:rPr>
        <w:t xml:space="preserve"> et al.</w:t>
      </w:r>
      <w:r w:rsidRPr="003A0DAE">
        <w:rPr>
          <w:rFonts w:ascii="Times New Roman" w:hAnsi="Times New Roman" w:cs="Times New Roman"/>
          <w:sz w:val="24"/>
          <w:szCs w:val="24"/>
        </w:rPr>
        <w:t>, 2023)</w:t>
      </w:r>
      <w:r w:rsidRPr="003A0DAE">
        <w:rPr>
          <w:rFonts w:ascii="Times New Roman" w:hAnsi="Times New Roman" w:cs="Times New Roman"/>
          <w:i/>
          <w:iCs/>
          <w:sz w:val="24"/>
          <w:szCs w:val="24"/>
        </w:rPr>
        <w:t>.</w:t>
      </w:r>
      <w:r w:rsidRPr="00720C48">
        <w:rPr>
          <w:rFonts w:ascii="Times New Roman" w:hAnsi="Times New Roman" w:cs="Times New Roman"/>
          <w:i/>
          <w:iCs/>
          <w:color w:val="000000"/>
          <w:sz w:val="24"/>
          <w:szCs w:val="24"/>
        </w:rPr>
        <w:t xml:space="preserve">  </w:t>
      </w:r>
      <w:r w:rsidR="00843AC3" w:rsidRPr="00720C48">
        <w:rPr>
          <w:rFonts w:ascii="Times New Roman" w:eastAsia="URWPalladioL-Roma" w:hAnsi="Times New Roman" w:cs="Times New Roman"/>
          <w:sz w:val="24"/>
          <w:szCs w:val="24"/>
        </w:rPr>
        <w:t xml:space="preserve">Hashim, </w:t>
      </w:r>
      <w:proofErr w:type="spellStart"/>
      <w:r w:rsidR="00843AC3" w:rsidRPr="00720C48">
        <w:rPr>
          <w:rFonts w:ascii="Times New Roman" w:eastAsia="URWPalladioL-Roma" w:hAnsi="Times New Roman" w:cs="Times New Roman"/>
          <w:sz w:val="24"/>
          <w:szCs w:val="24"/>
        </w:rPr>
        <w:t>Shuhidan</w:t>
      </w:r>
      <w:proofErr w:type="spellEnd"/>
      <w:r w:rsidR="00843AC3" w:rsidRPr="00720C48">
        <w:rPr>
          <w:rFonts w:ascii="Times New Roman" w:eastAsia="URWPalladioL-Roma" w:hAnsi="Times New Roman" w:cs="Times New Roman"/>
          <w:sz w:val="24"/>
          <w:szCs w:val="24"/>
        </w:rPr>
        <w:t xml:space="preserve">, Anwar </w:t>
      </w:r>
      <w:r w:rsidR="008D22D7">
        <w:rPr>
          <w:rFonts w:ascii="Times New Roman" w:eastAsia="URWPalladioL-Roma" w:hAnsi="Times New Roman" w:cs="Times New Roman"/>
          <w:sz w:val="24"/>
          <w:szCs w:val="24"/>
        </w:rPr>
        <w:t>and</w:t>
      </w:r>
      <w:r w:rsidR="00843AC3" w:rsidRPr="00720C48">
        <w:rPr>
          <w:rFonts w:ascii="Times New Roman" w:eastAsia="URWPalladioL-Roma" w:hAnsi="Times New Roman" w:cs="Times New Roman"/>
          <w:sz w:val="24"/>
          <w:szCs w:val="24"/>
        </w:rPr>
        <w:t xml:space="preserve"> </w:t>
      </w:r>
      <w:proofErr w:type="spellStart"/>
      <w:r w:rsidR="00843AC3" w:rsidRPr="00720C48">
        <w:rPr>
          <w:rFonts w:ascii="Times New Roman" w:eastAsia="URWPalladioL-Roma" w:hAnsi="Times New Roman" w:cs="Times New Roman"/>
          <w:sz w:val="24"/>
          <w:szCs w:val="24"/>
        </w:rPr>
        <w:t>Yunus</w:t>
      </w:r>
      <w:proofErr w:type="spellEnd"/>
      <w:r w:rsidR="00843AC3" w:rsidRPr="00720C48">
        <w:rPr>
          <w:rFonts w:ascii="Times New Roman" w:eastAsia="URWPalladioL-Roma" w:hAnsi="Times New Roman" w:cs="Times New Roman"/>
          <w:sz w:val="24"/>
          <w:szCs w:val="24"/>
        </w:rPr>
        <w:t xml:space="preserve"> (2022) examined the utilization of Web-Based Library and Information Services</w:t>
      </w:r>
      <w:r w:rsidR="00843AC3" w:rsidRPr="00720C48">
        <w:rPr>
          <w:rFonts w:ascii="Times New Roman" w:eastAsia="URWPalladioL-Roma" w:hAnsi="Times New Roman" w:cs="Times New Roman"/>
          <w:color w:val="000000"/>
          <w:sz w:val="24"/>
          <w:szCs w:val="24"/>
        </w:rPr>
        <w:t xml:space="preserve"> </w:t>
      </w:r>
      <w:r w:rsidR="00843AC3" w:rsidRPr="00720C48">
        <w:rPr>
          <w:rFonts w:ascii="Times New Roman" w:eastAsia="URWPalladioL-Roma" w:hAnsi="Times New Roman" w:cs="Times New Roman"/>
          <w:sz w:val="24"/>
          <w:szCs w:val="24"/>
        </w:rPr>
        <w:t>(WBLIS) in academic libraries. Digital technology promotes the use of WBLIS, including during the</w:t>
      </w:r>
      <w:r w:rsidR="00843AC3" w:rsidRPr="00720C48">
        <w:rPr>
          <w:rFonts w:ascii="Times New Roman" w:eastAsia="URWPalladioL-Roma" w:hAnsi="Times New Roman" w:cs="Times New Roman"/>
          <w:color w:val="000000"/>
          <w:sz w:val="24"/>
          <w:szCs w:val="24"/>
        </w:rPr>
        <w:t xml:space="preserve"> </w:t>
      </w:r>
      <w:r w:rsidR="00843AC3" w:rsidRPr="00720C48">
        <w:rPr>
          <w:rFonts w:ascii="Times New Roman" w:eastAsia="URWPalladioL-Roma" w:hAnsi="Times New Roman" w:cs="Times New Roman"/>
          <w:sz w:val="24"/>
          <w:szCs w:val="24"/>
        </w:rPr>
        <w:t xml:space="preserve">COVID-19 pandemic. </w:t>
      </w:r>
      <w:r w:rsidR="00843AC3" w:rsidRPr="00720C48">
        <w:rPr>
          <w:rFonts w:ascii="Times New Roman" w:eastAsia="URWPalladioL-Roma" w:hAnsi="Times New Roman" w:cs="Times New Roman"/>
          <w:color w:val="000000"/>
          <w:sz w:val="24"/>
          <w:szCs w:val="24"/>
        </w:rPr>
        <w:t>This study reveals that the library environment is a significant predictor of WBLIS utilization among postgraduate students.</w:t>
      </w:r>
    </w:p>
    <w:p w14:paraId="7374F118" w14:textId="195CF689" w:rsidR="00843AC3" w:rsidRPr="005629E6" w:rsidRDefault="00843AC3" w:rsidP="003241E2">
      <w:pPr>
        <w:pStyle w:val="Default"/>
        <w:spacing w:line="480" w:lineRule="auto"/>
        <w:ind w:firstLine="720"/>
        <w:jc w:val="both"/>
        <w:rPr>
          <w:rFonts w:ascii="Times New Roman" w:hAnsi="Times New Roman" w:cs="Times New Roman"/>
        </w:rPr>
      </w:pPr>
      <w:r w:rsidRPr="00720C48">
        <w:rPr>
          <w:rFonts w:ascii="Times New Roman" w:hAnsi="Times New Roman" w:cs="Times New Roman"/>
        </w:rPr>
        <w:t>Onuoha</w:t>
      </w:r>
      <w:r w:rsidR="00D77CF4">
        <w:rPr>
          <w:rFonts w:ascii="Times New Roman" w:hAnsi="Times New Roman" w:cs="Times New Roman"/>
        </w:rPr>
        <w:t xml:space="preserve"> et al.</w:t>
      </w:r>
      <w:r w:rsidRPr="00720C48">
        <w:rPr>
          <w:rFonts w:ascii="Times New Roman" w:hAnsi="Times New Roman" w:cs="Times New Roman"/>
        </w:rPr>
        <w:t xml:space="preserve"> (2020) examined the availability and utilization of e-resources in university libraries for effective research output by undergraduates of Social Studies in south-east, Nigeria.</w:t>
      </w:r>
      <w:r w:rsidR="001D5C68" w:rsidRPr="00720C48">
        <w:rPr>
          <w:rFonts w:ascii="Times New Roman" w:hAnsi="Times New Roman" w:cs="Times New Roman"/>
        </w:rPr>
        <w:t xml:space="preserve"> </w:t>
      </w:r>
      <w:r w:rsidRPr="00720C48">
        <w:rPr>
          <w:rFonts w:ascii="Times New Roman" w:hAnsi="Times New Roman" w:cs="Times New Roman"/>
        </w:rPr>
        <w:t>The results showed among others that students use e-library resources but not to the maximum because they lack ICT skills and do encounter problems while using them.</w:t>
      </w:r>
      <w:r w:rsidR="00893ADC">
        <w:rPr>
          <w:rFonts w:ascii="Times New Roman" w:hAnsi="Times New Roman" w:cs="Times New Roman"/>
        </w:rPr>
        <w:t xml:space="preserve"> </w:t>
      </w:r>
      <w:proofErr w:type="spellStart"/>
      <w:r w:rsidRPr="00720C48">
        <w:rPr>
          <w:rFonts w:ascii="Times New Roman" w:hAnsi="Times New Roman" w:cs="Times New Roman"/>
        </w:rPr>
        <w:t>Ejikeme</w:t>
      </w:r>
      <w:proofErr w:type="spellEnd"/>
      <w:r w:rsidRPr="00720C48">
        <w:rPr>
          <w:rFonts w:ascii="Times New Roman" w:hAnsi="Times New Roman" w:cs="Times New Roman"/>
        </w:rPr>
        <w:t xml:space="preserve">, </w:t>
      </w:r>
      <w:proofErr w:type="spellStart"/>
      <w:r w:rsidRPr="00720C48">
        <w:rPr>
          <w:rFonts w:ascii="Times New Roman" w:hAnsi="Times New Roman" w:cs="Times New Roman"/>
        </w:rPr>
        <w:t>Obayi</w:t>
      </w:r>
      <w:proofErr w:type="spellEnd"/>
      <w:r w:rsidRPr="00720C48">
        <w:rPr>
          <w:rFonts w:ascii="Times New Roman" w:hAnsi="Times New Roman" w:cs="Times New Roman"/>
        </w:rPr>
        <w:t xml:space="preserve"> </w:t>
      </w:r>
      <w:r w:rsidR="008D22D7">
        <w:rPr>
          <w:rFonts w:ascii="Times New Roman" w:hAnsi="Times New Roman" w:cs="Times New Roman"/>
        </w:rPr>
        <w:t>and</w:t>
      </w:r>
      <w:r w:rsidRPr="00720C48">
        <w:rPr>
          <w:rFonts w:ascii="Times New Roman" w:hAnsi="Times New Roman" w:cs="Times New Roman"/>
        </w:rPr>
        <w:t xml:space="preserve"> </w:t>
      </w:r>
      <w:proofErr w:type="spellStart"/>
      <w:r w:rsidRPr="00720C48">
        <w:rPr>
          <w:rFonts w:ascii="Times New Roman" w:hAnsi="Times New Roman" w:cs="Times New Roman"/>
        </w:rPr>
        <w:lastRenderedPageBreak/>
        <w:t>Ukamaka</w:t>
      </w:r>
      <w:proofErr w:type="spellEnd"/>
      <w:r w:rsidRPr="00720C48">
        <w:rPr>
          <w:rFonts w:ascii="Times New Roman" w:hAnsi="Times New Roman" w:cs="Times New Roman"/>
        </w:rPr>
        <w:t xml:space="preserve"> (2021)</w:t>
      </w:r>
      <w:r w:rsidR="00697C95" w:rsidRPr="00720C48">
        <w:rPr>
          <w:rFonts w:ascii="Times New Roman" w:hAnsi="Times New Roman" w:cs="Times New Roman"/>
        </w:rPr>
        <w:t xml:space="preserve"> </w:t>
      </w:r>
      <w:r w:rsidRPr="00720C48">
        <w:rPr>
          <w:rFonts w:ascii="Times New Roman" w:hAnsi="Times New Roman" w:cs="Times New Roman"/>
        </w:rPr>
        <w:t xml:space="preserve">The study was carried out in Nnamdi Azikiwe Library, University of Nigeria Nsukka (UNN) and Felix </w:t>
      </w:r>
      <w:proofErr w:type="spellStart"/>
      <w:r w:rsidRPr="00720C48">
        <w:rPr>
          <w:rFonts w:ascii="Times New Roman" w:hAnsi="Times New Roman" w:cs="Times New Roman"/>
        </w:rPr>
        <w:t>Aghagbo</w:t>
      </w:r>
      <w:proofErr w:type="spellEnd"/>
      <w:r w:rsidRPr="00720C48">
        <w:rPr>
          <w:rFonts w:ascii="Times New Roman" w:hAnsi="Times New Roman" w:cs="Times New Roman"/>
        </w:rPr>
        <w:t xml:space="preserve"> </w:t>
      </w:r>
      <w:proofErr w:type="spellStart"/>
      <w:r w:rsidRPr="00720C48">
        <w:rPr>
          <w:rFonts w:ascii="Times New Roman" w:hAnsi="Times New Roman" w:cs="Times New Roman"/>
        </w:rPr>
        <w:t>Nwako</w:t>
      </w:r>
      <w:proofErr w:type="spellEnd"/>
      <w:r w:rsidRPr="00720C48">
        <w:rPr>
          <w:rFonts w:ascii="Times New Roman" w:hAnsi="Times New Roman" w:cs="Times New Roman"/>
        </w:rPr>
        <w:t xml:space="preserve"> Library, Nnamdi Azikiwe University Library (UNIZIK), </w:t>
      </w:r>
      <w:proofErr w:type="spellStart"/>
      <w:r w:rsidRPr="00720C48">
        <w:rPr>
          <w:rFonts w:ascii="Times New Roman" w:hAnsi="Times New Roman" w:cs="Times New Roman"/>
        </w:rPr>
        <w:t>Awka</w:t>
      </w:r>
      <w:proofErr w:type="spellEnd"/>
      <w:r w:rsidRPr="00720C48">
        <w:rPr>
          <w:rFonts w:ascii="Times New Roman" w:hAnsi="Times New Roman" w:cs="Times New Roman"/>
        </w:rPr>
        <w:t xml:space="preserve">. Findings on extent of utilization of portal services available in the libraries indicated that portal services are utilized to a low extent in the university libraries. Furthermore, librarians did not significantly differ in their opinions on the availability of library portal services and on the extent of utilization of library portal services in the libraries under study. </w:t>
      </w:r>
      <w:bookmarkStart w:id="12" w:name="_Hlk173947874"/>
      <w:r w:rsidRPr="00720C48">
        <w:rPr>
          <w:rFonts w:ascii="Times New Roman" w:hAnsi="Times New Roman" w:cs="Times New Roman"/>
        </w:rPr>
        <w:t>Mole (2017) examined the utilization of online information resources by undergraduate students in the University of Nigeria, Nsukka.</w:t>
      </w:r>
      <w:r w:rsidR="001D5C68" w:rsidRPr="00720C48">
        <w:rPr>
          <w:rFonts w:ascii="Times New Roman" w:hAnsi="Times New Roman" w:cs="Times New Roman"/>
        </w:rPr>
        <w:t xml:space="preserve"> </w:t>
      </w:r>
      <w:r w:rsidRPr="00720C48">
        <w:rPr>
          <w:rFonts w:ascii="Times New Roman" w:hAnsi="Times New Roman" w:cs="Times New Roman"/>
        </w:rPr>
        <w:t xml:space="preserve">The results of the study show that most of the online information resources are not used by the undergraduate students. Just a few of them are highly used. Some of the academic purposes for the use of the resources include to do course assignment and project works and to stay up-to-date on social events. The major problems responsible for the low </w:t>
      </w:r>
      <w:proofErr w:type="spellStart"/>
      <w:r w:rsidRPr="00720C48">
        <w:rPr>
          <w:rFonts w:ascii="Times New Roman" w:hAnsi="Times New Roman" w:cs="Times New Roman"/>
        </w:rPr>
        <w:t>utilisation</w:t>
      </w:r>
      <w:proofErr w:type="spellEnd"/>
      <w:r w:rsidRPr="00720C48">
        <w:rPr>
          <w:rFonts w:ascii="Times New Roman" w:hAnsi="Times New Roman" w:cs="Times New Roman"/>
        </w:rPr>
        <w:t xml:space="preserve"> of the resources include incessant power failure, limited available computers in the university library, and server’s low bandwidth. </w:t>
      </w:r>
      <w:bookmarkEnd w:id="12"/>
    </w:p>
    <w:p w14:paraId="2873B741" w14:textId="10E4F9DF" w:rsidR="00843AC3" w:rsidRPr="00720C48" w:rsidRDefault="00843AC3" w:rsidP="003241E2">
      <w:pPr>
        <w:autoSpaceDE w:val="0"/>
        <w:autoSpaceDN w:val="0"/>
        <w:adjustRightInd w:val="0"/>
        <w:spacing w:after="0" w:line="480" w:lineRule="auto"/>
        <w:ind w:firstLine="720"/>
        <w:jc w:val="both"/>
        <w:rPr>
          <w:rFonts w:ascii="Times New Roman" w:hAnsi="Times New Roman" w:cs="Times New Roman"/>
          <w:sz w:val="24"/>
          <w:szCs w:val="24"/>
        </w:rPr>
      </w:pPr>
      <w:bookmarkStart w:id="13" w:name="_Hlk173946915"/>
      <w:r w:rsidRPr="00720C48">
        <w:rPr>
          <w:rFonts w:ascii="Times New Roman" w:hAnsi="Times New Roman" w:cs="Times New Roman"/>
          <w:sz w:val="24"/>
          <w:szCs w:val="24"/>
        </w:rPr>
        <w:t xml:space="preserve">Ajani, </w:t>
      </w:r>
      <w:proofErr w:type="spellStart"/>
      <w:r w:rsidRPr="00720C48">
        <w:rPr>
          <w:rFonts w:ascii="Times New Roman" w:hAnsi="Times New Roman" w:cs="Times New Roman"/>
          <w:sz w:val="24"/>
          <w:szCs w:val="24"/>
        </w:rPr>
        <w:t>Ismaila</w:t>
      </w:r>
      <w:proofErr w:type="spellEnd"/>
      <w:r w:rsidRPr="00720C48">
        <w:rPr>
          <w:rFonts w:ascii="Times New Roman" w:hAnsi="Times New Roman" w:cs="Times New Roman"/>
          <w:sz w:val="24"/>
          <w:szCs w:val="24"/>
        </w:rPr>
        <w:t xml:space="preserve"> </w:t>
      </w:r>
      <w:r w:rsidR="002949B5">
        <w:rPr>
          <w:rFonts w:ascii="Times New Roman" w:hAnsi="Times New Roman" w:cs="Times New Roman"/>
          <w:sz w:val="24"/>
          <w:szCs w:val="24"/>
        </w:rPr>
        <w:t>and</w:t>
      </w:r>
      <w:r w:rsidRPr="00720C48">
        <w:rPr>
          <w:rFonts w:ascii="Times New Roman" w:hAnsi="Times New Roman" w:cs="Times New Roman"/>
          <w:sz w:val="24"/>
          <w:szCs w:val="24"/>
        </w:rPr>
        <w:t xml:space="preserve"> Ayodele (2021) investigated the utilization of library database for academic activities by </w:t>
      </w:r>
      <w:proofErr w:type="spellStart"/>
      <w:r w:rsidRPr="00720C48">
        <w:rPr>
          <w:rFonts w:ascii="Times New Roman" w:hAnsi="Times New Roman" w:cs="Times New Roman"/>
          <w:sz w:val="24"/>
          <w:szCs w:val="24"/>
        </w:rPr>
        <w:t>Kwara</w:t>
      </w:r>
      <w:proofErr w:type="spellEnd"/>
      <w:r w:rsidRPr="00720C48">
        <w:rPr>
          <w:rFonts w:ascii="Times New Roman" w:hAnsi="Times New Roman" w:cs="Times New Roman"/>
          <w:sz w:val="24"/>
          <w:szCs w:val="24"/>
        </w:rPr>
        <w:t xml:space="preserve"> State University lecturers during COVID-19 pandemic period. The findings of this research revealed among others that very few of the lecturers were aware of the subscribed online database; the major sources of awareness of the existence of the Elsevier database by the lecturers were through Conferences/Seminars/Workshops/Lectures. Abdulrahman, </w:t>
      </w:r>
      <w:proofErr w:type="spellStart"/>
      <w:r w:rsidRPr="00720C48">
        <w:rPr>
          <w:rFonts w:ascii="Times New Roman" w:hAnsi="Times New Roman" w:cs="Times New Roman"/>
          <w:sz w:val="24"/>
          <w:szCs w:val="24"/>
        </w:rPr>
        <w:t>Yunisa</w:t>
      </w:r>
      <w:proofErr w:type="spellEnd"/>
      <w:r w:rsidRPr="00720C48">
        <w:rPr>
          <w:rFonts w:ascii="Times New Roman" w:hAnsi="Times New Roman" w:cs="Times New Roman"/>
          <w:sz w:val="24"/>
          <w:szCs w:val="24"/>
        </w:rPr>
        <w:t xml:space="preserve"> </w:t>
      </w:r>
      <w:r w:rsidR="002949B5">
        <w:rPr>
          <w:rFonts w:ascii="Times New Roman" w:hAnsi="Times New Roman" w:cs="Times New Roman"/>
          <w:sz w:val="24"/>
          <w:szCs w:val="24"/>
        </w:rPr>
        <w:t>and</w:t>
      </w:r>
      <w:r w:rsidRPr="00720C48">
        <w:rPr>
          <w:rFonts w:ascii="Times New Roman" w:hAnsi="Times New Roman" w:cs="Times New Roman"/>
          <w:sz w:val="24"/>
          <w:szCs w:val="24"/>
        </w:rPr>
        <w:t xml:space="preserve"> Onuoha, (2019), The study investigated the challenges associated with accessing and utilizing library e-resources by Economics Education </w:t>
      </w:r>
      <w:r w:rsidRPr="00720C48">
        <w:rPr>
          <w:rFonts w:ascii="Times New Roman" w:eastAsia="TimesNewRomanPSMT" w:hAnsi="Times New Roman" w:cs="Times New Roman"/>
          <w:sz w:val="24"/>
          <w:szCs w:val="24"/>
        </w:rPr>
        <w:t>students’ in South East Ni</w:t>
      </w:r>
      <w:r w:rsidRPr="00720C48">
        <w:rPr>
          <w:rFonts w:ascii="Times New Roman" w:hAnsi="Times New Roman" w:cs="Times New Roman"/>
          <w:sz w:val="24"/>
          <w:szCs w:val="24"/>
        </w:rPr>
        <w:t xml:space="preserve">geria. The findings revealed that, there were a number of challenges that was identified, commonly which include slow internet speed, struggle in finding related information, slow speed of the internet affected the speed at which information is retrieved, limited computer system, power </w:t>
      </w:r>
      <w:r w:rsidRPr="00720C48">
        <w:rPr>
          <w:rFonts w:ascii="Times New Roman" w:hAnsi="Times New Roman" w:cs="Times New Roman"/>
          <w:sz w:val="24"/>
          <w:szCs w:val="24"/>
        </w:rPr>
        <w:lastRenderedPageBreak/>
        <w:t xml:space="preserve">outage, lack of ICT skills, insufficient Database in Economics education, Inadequate user ability in manipulating e-resources, expensive internet subscriptions, limited access to e-resources, and poor networking system. </w:t>
      </w:r>
    </w:p>
    <w:p w14:paraId="5731A940" w14:textId="77777777" w:rsidR="00697C95" w:rsidRPr="00720C48" w:rsidRDefault="00697C95" w:rsidP="00720C48">
      <w:pPr>
        <w:spacing w:line="480" w:lineRule="auto"/>
        <w:rPr>
          <w:rFonts w:ascii="Times New Roman" w:hAnsi="Times New Roman" w:cs="Times New Roman"/>
          <w:b/>
          <w:bCs/>
          <w:sz w:val="24"/>
          <w:szCs w:val="24"/>
        </w:rPr>
      </w:pPr>
      <w:r w:rsidRPr="00720C48">
        <w:rPr>
          <w:rFonts w:ascii="Times New Roman" w:hAnsi="Times New Roman" w:cs="Times New Roman"/>
          <w:b/>
          <w:bCs/>
          <w:sz w:val="24"/>
          <w:szCs w:val="24"/>
        </w:rPr>
        <w:t>Methodology</w:t>
      </w:r>
    </w:p>
    <w:p w14:paraId="2736D198" w14:textId="70B6DD55" w:rsidR="00697C95" w:rsidRPr="00720C48" w:rsidRDefault="00697C95" w:rsidP="00720C48">
      <w:pPr>
        <w:spacing w:after="0" w:line="480" w:lineRule="auto"/>
        <w:ind w:firstLine="720"/>
        <w:jc w:val="both"/>
        <w:rPr>
          <w:rFonts w:ascii="Times New Roman" w:hAnsi="Times New Roman" w:cs="Times New Roman"/>
          <w:color w:val="000000" w:themeColor="text1"/>
          <w:w w:val="102"/>
          <w:sz w:val="24"/>
          <w:szCs w:val="24"/>
        </w:rPr>
      </w:pPr>
      <w:r w:rsidRPr="00720C48">
        <w:rPr>
          <w:rFonts w:ascii="Times New Roman" w:hAnsi="Times New Roman" w:cs="Times New Roman"/>
          <w:color w:val="000000" w:themeColor="text1"/>
          <w:sz w:val="24"/>
          <w:szCs w:val="24"/>
        </w:rPr>
        <w:t>The study adopted a descriptive survey design to investigate</w:t>
      </w:r>
      <w:r w:rsidR="00F24310" w:rsidRPr="00720C48">
        <w:rPr>
          <w:rFonts w:ascii="Times New Roman" w:hAnsi="Times New Roman" w:cs="Times New Roman"/>
          <w:color w:val="000000" w:themeColor="text1"/>
          <w:sz w:val="24"/>
          <w:szCs w:val="24"/>
        </w:rPr>
        <w:t xml:space="preserve"> </w:t>
      </w:r>
      <w:r w:rsidRPr="00720C48">
        <w:rPr>
          <w:rFonts w:ascii="Times New Roman" w:hAnsi="Times New Roman" w:cs="Times New Roman"/>
          <w:sz w:val="24"/>
          <w:szCs w:val="24"/>
        </w:rPr>
        <w:t>content quality</w:t>
      </w:r>
      <w:r w:rsidRPr="00720C48">
        <w:rPr>
          <w:rFonts w:ascii="Times New Roman" w:hAnsi="Times New Roman" w:cs="Times New Roman"/>
          <w:color w:val="000000" w:themeColor="text1"/>
          <w:sz w:val="24"/>
          <w:szCs w:val="24"/>
        </w:rPr>
        <w:t xml:space="preserve"> as determinant of effect utilization of university library portal in selected university libraries in </w:t>
      </w:r>
      <w:proofErr w:type="spellStart"/>
      <w:r w:rsidRPr="00720C48">
        <w:rPr>
          <w:rFonts w:ascii="Times New Roman" w:hAnsi="Times New Roman" w:cs="Times New Roman"/>
          <w:color w:val="000000" w:themeColor="text1"/>
          <w:sz w:val="24"/>
          <w:szCs w:val="24"/>
        </w:rPr>
        <w:t>Kwara</w:t>
      </w:r>
      <w:proofErr w:type="spellEnd"/>
      <w:r w:rsidRPr="00720C48">
        <w:rPr>
          <w:rFonts w:ascii="Times New Roman" w:hAnsi="Times New Roman" w:cs="Times New Roman"/>
          <w:color w:val="000000" w:themeColor="text1"/>
          <w:sz w:val="24"/>
          <w:szCs w:val="24"/>
        </w:rPr>
        <w:t xml:space="preserve"> State. </w:t>
      </w:r>
      <w:r w:rsidRPr="00720C48">
        <w:rPr>
          <w:rFonts w:ascii="Times New Roman" w:eastAsia="Times New Roman" w:hAnsi="Times New Roman" w:cs="Times New Roman"/>
          <w:bCs/>
          <w:color w:val="000000" w:themeColor="text1"/>
          <w:kern w:val="28"/>
          <w:sz w:val="24"/>
          <w:szCs w:val="24"/>
          <w:lang w:val="en-AU" w:eastAsia="en-GB"/>
        </w:rPr>
        <w:t>The targeted population of this study comprised of all research</w:t>
      </w:r>
      <w:proofErr w:type="spellStart"/>
      <w:r w:rsidRPr="00720C48">
        <w:rPr>
          <w:rFonts w:ascii="Times New Roman" w:hAnsi="Times New Roman" w:cs="Times New Roman"/>
          <w:color w:val="000000" w:themeColor="text1"/>
          <w:w w:val="102"/>
          <w:sz w:val="24"/>
          <w:szCs w:val="24"/>
        </w:rPr>
        <w:t>ers</w:t>
      </w:r>
      <w:proofErr w:type="spellEnd"/>
      <w:r w:rsidRPr="00720C48">
        <w:rPr>
          <w:rFonts w:ascii="Times New Roman" w:eastAsia="Times New Roman" w:hAnsi="Times New Roman" w:cs="Times New Roman"/>
          <w:bCs/>
          <w:color w:val="000000" w:themeColor="text1"/>
          <w:kern w:val="28"/>
          <w:sz w:val="24"/>
          <w:szCs w:val="24"/>
          <w:lang w:val="en-AU" w:eastAsia="en-GB"/>
        </w:rPr>
        <w:t xml:space="preserve"> of the University of Ilorin Library, </w:t>
      </w:r>
      <w:proofErr w:type="spellStart"/>
      <w:r w:rsidRPr="00720C48">
        <w:rPr>
          <w:rFonts w:ascii="Times New Roman" w:eastAsia="Times New Roman" w:hAnsi="Times New Roman" w:cs="Times New Roman"/>
          <w:bCs/>
          <w:color w:val="000000" w:themeColor="text1"/>
          <w:kern w:val="28"/>
          <w:sz w:val="24"/>
          <w:szCs w:val="24"/>
          <w:lang w:val="en-AU" w:eastAsia="en-GB"/>
        </w:rPr>
        <w:t>Kwara</w:t>
      </w:r>
      <w:proofErr w:type="spellEnd"/>
      <w:r w:rsidRPr="00720C48">
        <w:rPr>
          <w:rFonts w:ascii="Times New Roman" w:eastAsia="Times New Roman" w:hAnsi="Times New Roman" w:cs="Times New Roman"/>
          <w:bCs/>
          <w:color w:val="000000" w:themeColor="text1"/>
          <w:kern w:val="28"/>
          <w:sz w:val="24"/>
          <w:szCs w:val="24"/>
          <w:lang w:val="en-AU" w:eastAsia="en-GB"/>
        </w:rPr>
        <w:t xml:space="preserve"> state University library, Al-Hikmah University Library and landmark University library respectively.</w:t>
      </w:r>
      <w:r w:rsidRPr="00720C48">
        <w:rPr>
          <w:rFonts w:ascii="Times New Roman" w:hAnsi="Times New Roman" w:cs="Times New Roman"/>
          <w:color w:val="000000" w:themeColor="text1"/>
          <w:w w:val="102"/>
          <w:sz w:val="24"/>
          <w:szCs w:val="24"/>
        </w:rPr>
        <w:t xml:space="preserve"> Research population is described </w:t>
      </w:r>
      <w:r w:rsidRPr="00720C48">
        <w:rPr>
          <w:rFonts w:ascii="Times New Roman" w:eastAsia="Times New Roman" w:hAnsi="Times New Roman" w:cs="Times New Roman"/>
          <w:bCs/>
          <w:color w:val="000000" w:themeColor="text1"/>
          <w:kern w:val="28"/>
          <w:sz w:val="24"/>
          <w:szCs w:val="24"/>
          <w:lang w:val="en-AU" w:eastAsia="en-GB"/>
        </w:rPr>
        <w:t>as any group of individuals that has one or more characteristics in common and are of interest to the researcher (</w:t>
      </w:r>
      <w:proofErr w:type="spellStart"/>
      <w:r w:rsidRPr="00720C48">
        <w:rPr>
          <w:rFonts w:ascii="Times New Roman" w:hAnsi="Times New Roman" w:cs="Times New Roman"/>
          <w:color w:val="000000" w:themeColor="text1"/>
          <w:sz w:val="24"/>
          <w:szCs w:val="24"/>
        </w:rPr>
        <w:t>Otzen</w:t>
      </w:r>
      <w:proofErr w:type="spellEnd"/>
      <w:r w:rsidRPr="00720C48">
        <w:rPr>
          <w:rFonts w:ascii="Times New Roman" w:hAnsi="Times New Roman" w:cs="Times New Roman"/>
          <w:color w:val="000000" w:themeColor="text1"/>
          <w:sz w:val="24"/>
          <w:szCs w:val="24"/>
        </w:rPr>
        <w:t xml:space="preserve"> </w:t>
      </w:r>
      <w:r w:rsidR="002949B5">
        <w:rPr>
          <w:rFonts w:ascii="Times New Roman" w:hAnsi="Times New Roman" w:cs="Times New Roman"/>
          <w:color w:val="000000" w:themeColor="text1"/>
          <w:sz w:val="24"/>
          <w:szCs w:val="24"/>
        </w:rPr>
        <w:t>&amp;</w:t>
      </w:r>
      <w:r w:rsidRPr="00720C48">
        <w:rPr>
          <w:rFonts w:ascii="Times New Roman" w:hAnsi="Times New Roman" w:cs="Times New Roman"/>
          <w:color w:val="000000" w:themeColor="text1"/>
          <w:sz w:val="24"/>
          <w:szCs w:val="24"/>
        </w:rPr>
        <w:t xml:space="preserve"> </w:t>
      </w:r>
      <w:proofErr w:type="spellStart"/>
      <w:r w:rsidRPr="00720C48">
        <w:rPr>
          <w:rFonts w:ascii="Times New Roman" w:hAnsi="Times New Roman" w:cs="Times New Roman"/>
          <w:color w:val="000000" w:themeColor="text1"/>
          <w:sz w:val="24"/>
          <w:szCs w:val="24"/>
        </w:rPr>
        <w:t>Manterola</w:t>
      </w:r>
      <w:proofErr w:type="spellEnd"/>
      <w:r w:rsidRPr="00720C48">
        <w:rPr>
          <w:rFonts w:ascii="Times New Roman" w:eastAsia="Times New Roman" w:hAnsi="Times New Roman" w:cs="Times New Roman"/>
          <w:bCs/>
          <w:color w:val="000000" w:themeColor="text1"/>
          <w:kern w:val="28"/>
          <w:sz w:val="24"/>
          <w:szCs w:val="24"/>
          <w:lang w:val="en-AU" w:eastAsia="en-GB"/>
        </w:rPr>
        <w:t xml:space="preserve"> 2017)</w:t>
      </w:r>
      <w:r w:rsidRPr="00720C48">
        <w:rPr>
          <w:rFonts w:ascii="Times New Roman" w:hAnsi="Times New Roman" w:cs="Times New Roman"/>
          <w:color w:val="000000" w:themeColor="text1"/>
          <w:w w:val="102"/>
          <w:sz w:val="24"/>
          <w:szCs w:val="24"/>
        </w:rPr>
        <w:t>.</w:t>
      </w:r>
    </w:p>
    <w:p w14:paraId="7D1389C9" w14:textId="45A3E0A9" w:rsidR="00697C95" w:rsidRPr="00720C48" w:rsidRDefault="00697C95" w:rsidP="00720C48">
      <w:pPr>
        <w:spacing w:line="480" w:lineRule="auto"/>
        <w:ind w:firstLine="720"/>
        <w:jc w:val="both"/>
        <w:rPr>
          <w:rFonts w:ascii="Times New Roman" w:hAnsi="Times New Roman" w:cs="Times New Roman"/>
          <w:color w:val="000000" w:themeColor="text1"/>
          <w:sz w:val="24"/>
          <w:szCs w:val="24"/>
        </w:rPr>
      </w:pPr>
      <w:r w:rsidRPr="00720C48">
        <w:rPr>
          <w:rFonts w:ascii="Times New Roman" w:eastAsia="Times New Roman" w:hAnsi="Times New Roman" w:cs="Times New Roman"/>
          <w:bCs/>
          <w:color w:val="000000" w:themeColor="text1"/>
          <w:kern w:val="28"/>
          <w:sz w:val="24"/>
          <w:szCs w:val="24"/>
          <w:lang w:val="en-AU" w:eastAsia="en-GB"/>
        </w:rPr>
        <w:t>Records of the 2023/2024 academic session of the selected universities revealed that the University of Ilorin has one thousand four hundred and twenty- eight (1,428) research</w:t>
      </w:r>
      <w:proofErr w:type="spellStart"/>
      <w:r w:rsidRPr="00720C48">
        <w:rPr>
          <w:rFonts w:ascii="Times New Roman" w:hAnsi="Times New Roman" w:cs="Times New Roman"/>
          <w:color w:val="000000" w:themeColor="text1"/>
          <w:w w:val="102"/>
          <w:sz w:val="24"/>
          <w:szCs w:val="24"/>
        </w:rPr>
        <w:t>ers</w:t>
      </w:r>
      <w:proofErr w:type="spellEnd"/>
      <w:r w:rsidRPr="00720C48">
        <w:rPr>
          <w:rFonts w:ascii="Times New Roman" w:eastAsia="Times New Roman" w:hAnsi="Times New Roman" w:cs="Times New Roman"/>
          <w:bCs/>
          <w:color w:val="000000" w:themeColor="text1"/>
          <w:kern w:val="28"/>
          <w:sz w:val="24"/>
          <w:szCs w:val="24"/>
          <w:lang w:val="en-AU" w:eastAsia="en-GB"/>
        </w:rPr>
        <w:t xml:space="preserve">, </w:t>
      </w:r>
      <w:proofErr w:type="spellStart"/>
      <w:r w:rsidRPr="00720C48">
        <w:rPr>
          <w:rFonts w:ascii="Times New Roman" w:eastAsia="Times New Roman" w:hAnsi="Times New Roman" w:cs="Times New Roman"/>
          <w:bCs/>
          <w:color w:val="000000" w:themeColor="text1"/>
          <w:kern w:val="28"/>
          <w:sz w:val="24"/>
          <w:szCs w:val="24"/>
          <w:lang w:val="en-AU" w:eastAsia="en-GB"/>
        </w:rPr>
        <w:t>Kwara</w:t>
      </w:r>
      <w:proofErr w:type="spellEnd"/>
      <w:r w:rsidRPr="00720C48">
        <w:rPr>
          <w:rFonts w:ascii="Times New Roman" w:eastAsia="Times New Roman" w:hAnsi="Times New Roman" w:cs="Times New Roman"/>
          <w:bCs/>
          <w:color w:val="000000" w:themeColor="text1"/>
          <w:kern w:val="28"/>
          <w:sz w:val="24"/>
          <w:szCs w:val="24"/>
          <w:lang w:val="en-AU" w:eastAsia="en-GB"/>
        </w:rPr>
        <w:t xml:space="preserve"> State University Library has five hundred and fifty five (555) </w:t>
      </w:r>
      <w:proofErr w:type="spellStart"/>
      <w:r w:rsidRPr="00720C48">
        <w:rPr>
          <w:rFonts w:ascii="Times New Roman" w:eastAsia="Times New Roman" w:hAnsi="Times New Roman" w:cs="Times New Roman"/>
          <w:bCs/>
          <w:color w:val="000000" w:themeColor="text1"/>
          <w:kern w:val="28"/>
          <w:sz w:val="24"/>
          <w:szCs w:val="24"/>
          <w:lang w:val="en-AU" w:eastAsia="en-GB"/>
        </w:rPr>
        <w:t>resear</w:t>
      </w:r>
      <w:r w:rsidRPr="00720C48">
        <w:rPr>
          <w:rFonts w:ascii="Times New Roman" w:hAnsi="Times New Roman" w:cs="Times New Roman"/>
          <w:color w:val="000000" w:themeColor="text1"/>
          <w:w w:val="102"/>
          <w:sz w:val="24"/>
          <w:szCs w:val="24"/>
        </w:rPr>
        <w:t>chers</w:t>
      </w:r>
      <w:proofErr w:type="spellEnd"/>
      <w:r w:rsidRPr="00720C48">
        <w:rPr>
          <w:rFonts w:ascii="Times New Roman" w:eastAsia="Times New Roman" w:hAnsi="Times New Roman" w:cs="Times New Roman"/>
          <w:bCs/>
          <w:color w:val="000000" w:themeColor="text1"/>
          <w:kern w:val="28"/>
          <w:sz w:val="24"/>
          <w:szCs w:val="24"/>
          <w:lang w:val="en-AU" w:eastAsia="en-GB"/>
        </w:rPr>
        <w:t>, Al-Hikmah University has two hundred and fifty three (253) resear</w:t>
      </w:r>
      <w:r w:rsidRPr="00720C48">
        <w:rPr>
          <w:rFonts w:ascii="Times New Roman" w:eastAsia="Times New Roman" w:hAnsi="Times New Roman" w:cs="Times New Roman"/>
          <w:b/>
          <w:bCs/>
          <w:color w:val="000000" w:themeColor="text1"/>
          <w:kern w:val="28"/>
          <w:sz w:val="24"/>
          <w:szCs w:val="24"/>
          <w:lang w:val="en-AU" w:eastAsia="en-GB"/>
        </w:rPr>
        <w:t xml:space="preserve">chers </w:t>
      </w:r>
      <w:r w:rsidRPr="00720C48">
        <w:rPr>
          <w:rFonts w:ascii="Times New Roman" w:eastAsia="Times New Roman" w:hAnsi="Times New Roman" w:cs="Times New Roman"/>
          <w:bCs/>
          <w:color w:val="000000" w:themeColor="text1"/>
          <w:kern w:val="28"/>
          <w:sz w:val="24"/>
          <w:szCs w:val="24"/>
          <w:lang w:val="en-AU" w:eastAsia="en-GB"/>
        </w:rPr>
        <w:t>and landmark University library has two hundred and eight</w:t>
      </w:r>
      <w:r w:rsidR="004427CD">
        <w:rPr>
          <w:rFonts w:ascii="Times New Roman" w:eastAsia="Times New Roman" w:hAnsi="Times New Roman" w:cs="Times New Roman"/>
          <w:bCs/>
          <w:color w:val="000000" w:themeColor="text1"/>
          <w:kern w:val="28"/>
          <w:sz w:val="24"/>
          <w:szCs w:val="24"/>
          <w:lang w:val="en-AU" w:eastAsia="en-GB"/>
        </w:rPr>
        <w:t>y-four</w:t>
      </w:r>
      <w:r w:rsidRPr="00720C48">
        <w:rPr>
          <w:rFonts w:ascii="Times New Roman" w:eastAsia="Times New Roman" w:hAnsi="Times New Roman" w:cs="Times New Roman"/>
          <w:bCs/>
          <w:color w:val="000000" w:themeColor="text1"/>
          <w:kern w:val="28"/>
          <w:sz w:val="24"/>
          <w:szCs w:val="24"/>
          <w:lang w:val="en-AU" w:eastAsia="en-GB"/>
        </w:rPr>
        <w:t xml:space="preserve"> (284) researchers totalling two thousand f</w:t>
      </w:r>
      <w:r w:rsidR="004427CD">
        <w:rPr>
          <w:rFonts w:ascii="Times New Roman" w:eastAsia="Times New Roman" w:hAnsi="Times New Roman" w:cs="Times New Roman"/>
          <w:bCs/>
          <w:color w:val="000000" w:themeColor="text1"/>
          <w:kern w:val="28"/>
          <w:sz w:val="24"/>
          <w:szCs w:val="24"/>
          <w:lang w:val="en-AU" w:eastAsia="en-GB"/>
        </w:rPr>
        <w:t>ive</w:t>
      </w:r>
      <w:r w:rsidRPr="00720C48">
        <w:rPr>
          <w:rFonts w:ascii="Times New Roman" w:eastAsia="Times New Roman" w:hAnsi="Times New Roman" w:cs="Times New Roman"/>
          <w:bCs/>
          <w:color w:val="000000" w:themeColor="text1"/>
          <w:kern w:val="28"/>
          <w:sz w:val="24"/>
          <w:szCs w:val="24"/>
          <w:lang w:val="en-AU" w:eastAsia="en-GB"/>
        </w:rPr>
        <w:t xml:space="preserve"> hundred and </w:t>
      </w:r>
      <w:r w:rsidR="004427CD">
        <w:rPr>
          <w:rFonts w:ascii="Times New Roman" w:eastAsia="Times New Roman" w:hAnsi="Times New Roman" w:cs="Times New Roman"/>
          <w:bCs/>
          <w:color w:val="000000" w:themeColor="text1"/>
          <w:kern w:val="28"/>
          <w:sz w:val="24"/>
          <w:szCs w:val="24"/>
          <w:lang w:val="en-AU" w:eastAsia="en-GB"/>
        </w:rPr>
        <w:t>twenty</w:t>
      </w:r>
      <w:r w:rsidRPr="00720C48">
        <w:rPr>
          <w:rFonts w:ascii="Times New Roman" w:eastAsia="Times New Roman" w:hAnsi="Times New Roman" w:cs="Times New Roman"/>
          <w:bCs/>
          <w:color w:val="000000" w:themeColor="text1"/>
          <w:kern w:val="28"/>
          <w:sz w:val="24"/>
          <w:szCs w:val="24"/>
          <w:lang w:val="en-AU" w:eastAsia="en-GB"/>
        </w:rPr>
        <w:t xml:space="preserve">  (2,520) resear</w:t>
      </w:r>
      <w:r w:rsidRPr="00720C48">
        <w:rPr>
          <w:rFonts w:ascii="Times New Roman" w:eastAsia="Times New Roman" w:hAnsi="Times New Roman" w:cs="Times New Roman"/>
          <w:b/>
          <w:bCs/>
          <w:color w:val="000000" w:themeColor="text1"/>
          <w:kern w:val="28"/>
          <w:sz w:val="24"/>
          <w:szCs w:val="24"/>
          <w:lang w:val="en-AU" w:eastAsia="en-GB"/>
        </w:rPr>
        <w:t>chers</w:t>
      </w:r>
      <w:r w:rsidRPr="00720C48">
        <w:rPr>
          <w:rFonts w:ascii="Times New Roman" w:eastAsia="Times New Roman" w:hAnsi="Times New Roman" w:cs="Times New Roman"/>
          <w:bCs/>
          <w:color w:val="000000" w:themeColor="text1"/>
          <w:kern w:val="28"/>
          <w:sz w:val="24"/>
          <w:szCs w:val="24"/>
          <w:lang w:val="en-AU" w:eastAsia="en-GB"/>
        </w:rPr>
        <w:t xml:space="preserve">. </w:t>
      </w:r>
      <w:r w:rsidRPr="00720C48">
        <w:rPr>
          <w:rFonts w:ascii="Times New Roman" w:hAnsi="Times New Roman" w:cs="Times New Roman"/>
          <w:sz w:val="24"/>
          <w:szCs w:val="24"/>
        </w:rPr>
        <w:t xml:space="preserve">The study used 345 as sample size </w:t>
      </w:r>
      <w:r w:rsidR="002949B5">
        <w:rPr>
          <w:rFonts w:ascii="Times New Roman" w:hAnsi="Times New Roman" w:cs="Times New Roman"/>
          <w:sz w:val="24"/>
          <w:szCs w:val="24"/>
        </w:rPr>
        <w:t xml:space="preserve">by </w:t>
      </w:r>
      <w:r w:rsidRPr="00720C48">
        <w:rPr>
          <w:rFonts w:ascii="Times New Roman" w:hAnsi="Times New Roman" w:cs="Times New Roman"/>
          <w:sz w:val="24"/>
          <w:szCs w:val="24"/>
        </w:rPr>
        <w:t>usi</w:t>
      </w:r>
      <w:r w:rsidRPr="00720C48">
        <w:rPr>
          <w:rFonts w:ascii="Times New Roman" w:hAnsi="Times New Roman" w:cs="Times New Roman"/>
          <w:color w:val="000000" w:themeColor="text1"/>
          <w:sz w:val="24"/>
          <w:szCs w:val="24"/>
        </w:rPr>
        <w:t>n</w:t>
      </w:r>
      <w:r w:rsidRPr="00720C48">
        <w:rPr>
          <w:rFonts w:ascii="Times New Roman" w:hAnsi="Times New Roman" w:cs="Times New Roman"/>
          <w:sz w:val="24"/>
          <w:szCs w:val="24"/>
        </w:rPr>
        <w:t>g Taro Yama</w:t>
      </w:r>
      <w:r w:rsidRPr="00720C48">
        <w:rPr>
          <w:rFonts w:ascii="Times New Roman" w:hAnsi="Times New Roman" w:cs="Times New Roman"/>
          <w:color w:val="000000" w:themeColor="text1"/>
          <w:sz w:val="24"/>
          <w:szCs w:val="24"/>
        </w:rPr>
        <w:t>n</w:t>
      </w:r>
      <w:r w:rsidRPr="00720C48">
        <w:rPr>
          <w:rFonts w:ascii="Times New Roman" w:hAnsi="Times New Roman" w:cs="Times New Roman"/>
          <w:sz w:val="24"/>
          <w:szCs w:val="24"/>
        </w:rPr>
        <w:t xml:space="preserve">e formulae and </w:t>
      </w:r>
      <w:r w:rsidRPr="00720C48">
        <w:rPr>
          <w:rFonts w:ascii="Times New Roman" w:eastAsia="Times New Roman" w:hAnsi="Times New Roman" w:cs="Times New Roman"/>
          <w:bCs/>
          <w:color w:val="000000" w:themeColor="text1"/>
          <w:kern w:val="28"/>
          <w:sz w:val="24"/>
          <w:szCs w:val="24"/>
          <w:lang w:val="en-AU" w:eastAsia="en-GB"/>
        </w:rPr>
        <w:t>simple random sampling</w:t>
      </w:r>
      <w:r w:rsidRPr="00720C48">
        <w:rPr>
          <w:rFonts w:ascii="Times New Roman" w:hAnsi="Times New Roman" w:cs="Times New Roman"/>
          <w:sz w:val="24"/>
          <w:szCs w:val="24"/>
        </w:rPr>
        <w:t xml:space="preserve"> technique was used </w:t>
      </w:r>
      <w:r w:rsidRPr="00720C48">
        <w:rPr>
          <w:rFonts w:ascii="Times New Roman" w:eastAsia="Times New Roman" w:hAnsi="Times New Roman" w:cs="Times New Roman"/>
          <w:bCs/>
          <w:color w:val="000000" w:themeColor="text1"/>
          <w:kern w:val="28"/>
          <w:sz w:val="24"/>
          <w:szCs w:val="24"/>
          <w:lang w:val="en-AU" w:eastAsia="en-GB"/>
        </w:rPr>
        <w:t>to give every respondent an equal chance of being selected</w:t>
      </w:r>
      <w:r w:rsidRPr="00720C48">
        <w:rPr>
          <w:rFonts w:ascii="Times New Roman" w:hAnsi="Times New Roman" w:cs="Times New Roman"/>
          <w:sz w:val="24"/>
          <w:szCs w:val="24"/>
        </w:rPr>
        <w:t xml:space="preserve">. The study adapted structured questionnaire to collect data from respondents and </w:t>
      </w:r>
      <w:r w:rsidRPr="00720C48">
        <w:rPr>
          <w:rFonts w:ascii="Times New Roman" w:hAnsi="Times New Roman" w:cs="Times New Roman"/>
          <w:color w:val="000000" w:themeColor="text1"/>
          <w:sz w:val="24"/>
          <w:szCs w:val="24"/>
        </w:rPr>
        <w:t>descriptive statistics such as frequency count; percentage; mean and standard deviation was used for the analysis of demographic data and research questions. Data was collated and subjected to comprehensive data analysis using Statistical Package and Service Solution (IBM-SPSS) version 22.0.</w:t>
      </w:r>
    </w:p>
    <w:p w14:paraId="646AA1C3" w14:textId="77777777" w:rsidR="00697C95" w:rsidRPr="00720C48" w:rsidRDefault="00697C95" w:rsidP="00720C48">
      <w:pPr>
        <w:spacing w:line="480" w:lineRule="auto"/>
        <w:jc w:val="both"/>
        <w:rPr>
          <w:rFonts w:ascii="Times New Roman" w:eastAsia="Times New Roman" w:hAnsi="Times New Roman" w:cs="Times New Roman"/>
          <w:b/>
          <w:color w:val="000000" w:themeColor="text1"/>
          <w:sz w:val="24"/>
          <w:szCs w:val="24"/>
        </w:rPr>
      </w:pPr>
      <w:r w:rsidRPr="00720C48">
        <w:rPr>
          <w:rFonts w:ascii="Times New Roman" w:eastAsia="Times New Roman" w:hAnsi="Times New Roman" w:cs="Times New Roman"/>
          <w:b/>
          <w:color w:val="000000" w:themeColor="text1"/>
          <w:sz w:val="24"/>
          <w:szCs w:val="24"/>
        </w:rPr>
        <w:t>Data Presentation, Analysis and Discussion of Findings</w:t>
      </w:r>
    </w:p>
    <w:p w14:paraId="69CC984B" w14:textId="0829B030" w:rsidR="00697C95" w:rsidRPr="00720C48" w:rsidRDefault="004427CD" w:rsidP="007565E0">
      <w:pPr>
        <w:spacing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Table 1: </w:t>
      </w:r>
      <w:r w:rsidR="00697C95" w:rsidRPr="00720C48">
        <w:rPr>
          <w:rFonts w:ascii="Times New Roman" w:eastAsia="Times New Roman" w:hAnsi="Times New Roman" w:cs="Times New Roman"/>
          <w:b/>
          <w:color w:val="000000" w:themeColor="text1"/>
          <w:sz w:val="24"/>
          <w:szCs w:val="24"/>
        </w:rPr>
        <w:t>Distribution of the Questionnaire, Response Rate and Percentage</w:t>
      </w:r>
    </w:p>
    <w:tbl>
      <w:tblPr>
        <w:tblW w:w="9576" w:type="dxa"/>
        <w:tblLayout w:type="fixed"/>
        <w:tblLook w:val="0400" w:firstRow="0" w:lastRow="0" w:firstColumn="0" w:lastColumn="0" w:noHBand="0" w:noVBand="1"/>
      </w:tblPr>
      <w:tblGrid>
        <w:gridCol w:w="1278"/>
        <w:gridCol w:w="2552"/>
        <w:gridCol w:w="1915"/>
        <w:gridCol w:w="2103"/>
        <w:gridCol w:w="1728"/>
      </w:tblGrid>
      <w:tr w:rsidR="00697C95" w:rsidRPr="00720C48" w14:paraId="151956D7" w14:textId="77777777" w:rsidTr="007565E0">
        <w:trPr>
          <w:trHeight w:val="1303"/>
        </w:trPr>
        <w:tc>
          <w:tcPr>
            <w:tcW w:w="1278" w:type="dxa"/>
            <w:tcBorders>
              <w:top w:val="single" w:sz="4" w:space="0" w:color="auto"/>
              <w:bottom w:val="single" w:sz="4" w:space="0" w:color="auto"/>
            </w:tcBorders>
          </w:tcPr>
          <w:p w14:paraId="68FB6902" w14:textId="77777777" w:rsidR="00697C95" w:rsidRPr="00720C48" w:rsidRDefault="00697C95" w:rsidP="007565E0">
            <w:pPr>
              <w:spacing w:line="240" w:lineRule="auto"/>
              <w:jc w:val="both"/>
              <w:rPr>
                <w:rFonts w:ascii="Times New Roman" w:eastAsia="Times New Roman" w:hAnsi="Times New Roman" w:cs="Times New Roman"/>
                <w:b/>
                <w:color w:val="000000" w:themeColor="text1"/>
                <w:sz w:val="24"/>
                <w:szCs w:val="24"/>
              </w:rPr>
            </w:pPr>
            <w:proofErr w:type="gramStart"/>
            <w:r w:rsidRPr="00720C48">
              <w:rPr>
                <w:rFonts w:ascii="Times New Roman" w:eastAsia="Times New Roman" w:hAnsi="Times New Roman" w:cs="Times New Roman"/>
                <w:b/>
                <w:color w:val="000000" w:themeColor="text1"/>
                <w:sz w:val="24"/>
                <w:szCs w:val="24"/>
              </w:rPr>
              <w:t>S.N</w:t>
            </w:r>
            <w:proofErr w:type="gramEnd"/>
          </w:p>
        </w:tc>
        <w:tc>
          <w:tcPr>
            <w:tcW w:w="2552" w:type="dxa"/>
            <w:tcBorders>
              <w:top w:val="single" w:sz="4" w:space="0" w:color="auto"/>
              <w:bottom w:val="single" w:sz="4" w:space="0" w:color="auto"/>
            </w:tcBorders>
          </w:tcPr>
          <w:p w14:paraId="0FF863EC" w14:textId="77777777" w:rsidR="00697C95" w:rsidRPr="00720C48" w:rsidRDefault="00697C95" w:rsidP="007565E0">
            <w:pPr>
              <w:spacing w:line="240" w:lineRule="auto"/>
              <w:jc w:val="both"/>
              <w:rPr>
                <w:rFonts w:ascii="Times New Roman" w:eastAsia="Times New Roman" w:hAnsi="Times New Roman" w:cs="Times New Roman"/>
                <w:b/>
                <w:color w:val="000000" w:themeColor="text1"/>
                <w:sz w:val="24"/>
                <w:szCs w:val="24"/>
              </w:rPr>
            </w:pPr>
            <w:r w:rsidRPr="00720C48">
              <w:rPr>
                <w:rFonts w:ascii="Times New Roman" w:eastAsia="Times New Roman" w:hAnsi="Times New Roman" w:cs="Times New Roman"/>
                <w:b/>
                <w:color w:val="000000" w:themeColor="text1"/>
                <w:sz w:val="24"/>
                <w:szCs w:val="24"/>
              </w:rPr>
              <w:t>Name of Institution</w:t>
            </w:r>
          </w:p>
        </w:tc>
        <w:tc>
          <w:tcPr>
            <w:tcW w:w="1915" w:type="dxa"/>
            <w:tcBorders>
              <w:top w:val="single" w:sz="4" w:space="0" w:color="auto"/>
              <w:bottom w:val="single" w:sz="4" w:space="0" w:color="auto"/>
            </w:tcBorders>
          </w:tcPr>
          <w:p w14:paraId="471E0151" w14:textId="77777777" w:rsidR="00697C95" w:rsidRPr="00720C48" w:rsidRDefault="00697C95" w:rsidP="007565E0">
            <w:pPr>
              <w:spacing w:line="240" w:lineRule="auto"/>
              <w:jc w:val="both"/>
              <w:rPr>
                <w:rFonts w:ascii="Times New Roman" w:eastAsia="Times New Roman" w:hAnsi="Times New Roman" w:cs="Times New Roman"/>
                <w:b/>
                <w:color w:val="000000" w:themeColor="text1"/>
                <w:sz w:val="24"/>
                <w:szCs w:val="24"/>
              </w:rPr>
            </w:pPr>
            <w:r w:rsidRPr="00720C48">
              <w:rPr>
                <w:rFonts w:ascii="Times New Roman" w:eastAsia="Times New Roman" w:hAnsi="Times New Roman" w:cs="Times New Roman"/>
                <w:b/>
                <w:color w:val="000000" w:themeColor="text1"/>
                <w:sz w:val="24"/>
                <w:szCs w:val="24"/>
              </w:rPr>
              <w:t>Copies Questionnaire Administered</w:t>
            </w:r>
          </w:p>
        </w:tc>
        <w:tc>
          <w:tcPr>
            <w:tcW w:w="2103" w:type="dxa"/>
            <w:tcBorders>
              <w:top w:val="single" w:sz="4" w:space="0" w:color="auto"/>
              <w:bottom w:val="single" w:sz="4" w:space="0" w:color="auto"/>
            </w:tcBorders>
          </w:tcPr>
          <w:p w14:paraId="65255D2F" w14:textId="77777777" w:rsidR="00697C95" w:rsidRPr="00720C48" w:rsidRDefault="00697C95" w:rsidP="007565E0">
            <w:pPr>
              <w:pBdr>
                <w:top w:val="nil"/>
                <w:left w:val="nil"/>
                <w:bottom w:val="nil"/>
                <w:right w:val="nil"/>
                <w:between w:val="nil"/>
              </w:pBdr>
              <w:spacing w:line="240" w:lineRule="auto"/>
              <w:jc w:val="both"/>
              <w:rPr>
                <w:rFonts w:ascii="Times New Roman" w:eastAsia="Times New Roman" w:hAnsi="Times New Roman" w:cs="Times New Roman"/>
                <w:b/>
                <w:color w:val="000000" w:themeColor="text1"/>
                <w:sz w:val="24"/>
                <w:szCs w:val="24"/>
              </w:rPr>
            </w:pPr>
            <w:r w:rsidRPr="00720C48">
              <w:rPr>
                <w:rFonts w:ascii="Times New Roman" w:eastAsia="Times New Roman" w:hAnsi="Times New Roman" w:cs="Times New Roman"/>
                <w:b/>
                <w:color w:val="000000" w:themeColor="text1"/>
                <w:sz w:val="24"/>
                <w:szCs w:val="24"/>
              </w:rPr>
              <w:t>Copies of Valid Questionnaire Retrieved/ Used for the Analysis</w:t>
            </w:r>
          </w:p>
        </w:tc>
        <w:tc>
          <w:tcPr>
            <w:tcW w:w="1728" w:type="dxa"/>
            <w:tcBorders>
              <w:top w:val="single" w:sz="4" w:space="0" w:color="auto"/>
              <w:bottom w:val="single" w:sz="4" w:space="0" w:color="auto"/>
            </w:tcBorders>
          </w:tcPr>
          <w:p w14:paraId="6574CF54" w14:textId="77777777" w:rsidR="00697C95" w:rsidRPr="00720C48" w:rsidRDefault="00697C95" w:rsidP="007565E0">
            <w:pPr>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b/>
                <w:color w:val="000000" w:themeColor="text1"/>
                <w:sz w:val="24"/>
                <w:szCs w:val="24"/>
              </w:rPr>
              <w:t>Missing/Invalid Questionnaire</w:t>
            </w:r>
          </w:p>
          <w:p w14:paraId="4D42C200" w14:textId="77777777" w:rsidR="00697C95" w:rsidRPr="00720C48" w:rsidRDefault="00697C95" w:rsidP="007565E0">
            <w:pPr>
              <w:spacing w:line="240" w:lineRule="auto"/>
              <w:jc w:val="both"/>
              <w:rPr>
                <w:rFonts w:ascii="Times New Roman" w:eastAsia="Times New Roman" w:hAnsi="Times New Roman" w:cs="Times New Roman"/>
                <w:b/>
                <w:color w:val="000000" w:themeColor="text1"/>
                <w:sz w:val="24"/>
                <w:szCs w:val="24"/>
              </w:rPr>
            </w:pPr>
          </w:p>
        </w:tc>
      </w:tr>
      <w:tr w:rsidR="00697C95" w:rsidRPr="00720C48" w14:paraId="7AD66BF7" w14:textId="77777777" w:rsidTr="007565E0">
        <w:tc>
          <w:tcPr>
            <w:tcW w:w="1278" w:type="dxa"/>
            <w:tcBorders>
              <w:top w:val="single" w:sz="4" w:space="0" w:color="auto"/>
            </w:tcBorders>
          </w:tcPr>
          <w:p w14:paraId="08252B9C" w14:textId="77777777" w:rsidR="00697C95" w:rsidRPr="00720C48" w:rsidRDefault="00697C95" w:rsidP="007565E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2552" w:type="dxa"/>
            <w:tcBorders>
              <w:top w:val="single" w:sz="4" w:space="0" w:color="auto"/>
            </w:tcBorders>
          </w:tcPr>
          <w:p w14:paraId="1506A750" w14:textId="77777777" w:rsidR="00697C95" w:rsidRPr="00720C48" w:rsidRDefault="00697C95" w:rsidP="007565E0">
            <w:pPr>
              <w:tabs>
                <w:tab w:val="left" w:pos="720"/>
              </w:tabs>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University of Ilorin library, Ilorin</w:t>
            </w:r>
          </w:p>
        </w:tc>
        <w:tc>
          <w:tcPr>
            <w:tcW w:w="1915" w:type="dxa"/>
            <w:tcBorders>
              <w:top w:val="single" w:sz="4" w:space="0" w:color="auto"/>
            </w:tcBorders>
          </w:tcPr>
          <w:p w14:paraId="3B4D5EE9" w14:textId="77777777" w:rsidR="00697C95" w:rsidRPr="00720C48" w:rsidRDefault="00697C95" w:rsidP="007565E0">
            <w:pPr>
              <w:tabs>
                <w:tab w:val="left" w:pos="720"/>
              </w:tabs>
              <w:spacing w:before="240"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24</w:t>
            </w:r>
          </w:p>
        </w:tc>
        <w:tc>
          <w:tcPr>
            <w:tcW w:w="2103" w:type="dxa"/>
            <w:tcBorders>
              <w:top w:val="single" w:sz="4" w:space="0" w:color="auto"/>
            </w:tcBorders>
          </w:tcPr>
          <w:p w14:paraId="223EE8FD"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11.4%</w:t>
            </w:r>
          </w:p>
        </w:tc>
        <w:tc>
          <w:tcPr>
            <w:tcW w:w="1728" w:type="dxa"/>
            <w:tcBorders>
              <w:top w:val="single" w:sz="4" w:space="0" w:color="auto"/>
            </w:tcBorders>
          </w:tcPr>
          <w:p w14:paraId="627CEB4E"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1</w:t>
            </w:r>
          </w:p>
          <w:p w14:paraId="6D5BEE6B"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p>
        </w:tc>
      </w:tr>
      <w:tr w:rsidR="00697C95" w:rsidRPr="00720C48" w14:paraId="3DA11AE3" w14:textId="77777777" w:rsidTr="00697C95">
        <w:tc>
          <w:tcPr>
            <w:tcW w:w="1278" w:type="dxa"/>
          </w:tcPr>
          <w:p w14:paraId="0EF8CE8E" w14:textId="77777777" w:rsidR="00697C95" w:rsidRPr="00720C48" w:rsidRDefault="00697C95" w:rsidP="007565E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2552" w:type="dxa"/>
          </w:tcPr>
          <w:p w14:paraId="7A18DFBF" w14:textId="77777777" w:rsidR="00697C95" w:rsidRPr="00720C48" w:rsidRDefault="00697C95" w:rsidP="007565E0">
            <w:pPr>
              <w:tabs>
                <w:tab w:val="left" w:pos="720"/>
              </w:tabs>
              <w:spacing w:line="240" w:lineRule="auto"/>
              <w:jc w:val="both"/>
              <w:rPr>
                <w:rFonts w:ascii="Times New Roman" w:eastAsia="Times New Roman" w:hAnsi="Times New Roman" w:cs="Times New Roman"/>
                <w:color w:val="000000" w:themeColor="text1"/>
                <w:sz w:val="24"/>
                <w:szCs w:val="24"/>
              </w:rPr>
            </w:pPr>
            <w:proofErr w:type="spellStart"/>
            <w:r w:rsidRPr="00720C48">
              <w:rPr>
                <w:rFonts w:ascii="Times New Roman" w:eastAsia="Times New Roman" w:hAnsi="Times New Roman" w:cs="Times New Roman"/>
                <w:color w:val="000000" w:themeColor="text1"/>
                <w:sz w:val="24"/>
                <w:szCs w:val="24"/>
              </w:rPr>
              <w:t>Kwara</w:t>
            </w:r>
            <w:proofErr w:type="spellEnd"/>
            <w:r w:rsidRPr="00720C48">
              <w:rPr>
                <w:rFonts w:ascii="Times New Roman" w:eastAsia="Times New Roman" w:hAnsi="Times New Roman" w:cs="Times New Roman"/>
                <w:color w:val="000000" w:themeColor="text1"/>
                <w:sz w:val="24"/>
                <w:szCs w:val="24"/>
              </w:rPr>
              <w:t xml:space="preserve"> State university library, </w:t>
            </w:r>
            <w:proofErr w:type="spellStart"/>
            <w:r w:rsidRPr="00720C48">
              <w:rPr>
                <w:rFonts w:ascii="Times New Roman" w:eastAsia="Times New Roman" w:hAnsi="Times New Roman" w:cs="Times New Roman"/>
                <w:color w:val="000000" w:themeColor="text1"/>
                <w:sz w:val="24"/>
                <w:szCs w:val="24"/>
              </w:rPr>
              <w:t>Malete</w:t>
            </w:r>
            <w:proofErr w:type="spellEnd"/>
          </w:p>
        </w:tc>
        <w:tc>
          <w:tcPr>
            <w:tcW w:w="1915" w:type="dxa"/>
          </w:tcPr>
          <w:p w14:paraId="274C8B23" w14:textId="77777777" w:rsidR="00697C95" w:rsidRPr="00720C48" w:rsidRDefault="00697C95" w:rsidP="007565E0">
            <w:pPr>
              <w:tabs>
                <w:tab w:val="left" w:pos="720"/>
              </w:tabs>
              <w:spacing w:before="240"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71</w:t>
            </w:r>
          </w:p>
        </w:tc>
        <w:tc>
          <w:tcPr>
            <w:tcW w:w="2103" w:type="dxa"/>
          </w:tcPr>
          <w:p w14:paraId="3E829528"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100%</w:t>
            </w:r>
          </w:p>
        </w:tc>
        <w:tc>
          <w:tcPr>
            <w:tcW w:w="1728" w:type="dxa"/>
          </w:tcPr>
          <w:p w14:paraId="32A0F866"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p>
          <w:p w14:paraId="646624DD"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0</w:t>
            </w:r>
          </w:p>
        </w:tc>
      </w:tr>
      <w:tr w:rsidR="00697C95" w:rsidRPr="00720C48" w14:paraId="5BFADCCF" w14:textId="77777777" w:rsidTr="00697C95">
        <w:tc>
          <w:tcPr>
            <w:tcW w:w="1278" w:type="dxa"/>
            <w:tcBorders>
              <w:bottom w:val="single" w:sz="6" w:space="0" w:color="auto"/>
            </w:tcBorders>
          </w:tcPr>
          <w:p w14:paraId="68913FD1" w14:textId="77777777" w:rsidR="00697C95" w:rsidRPr="00720C48" w:rsidRDefault="00697C95" w:rsidP="007565E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2552" w:type="dxa"/>
            <w:tcBorders>
              <w:bottom w:val="single" w:sz="6" w:space="0" w:color="auto"/>
            </w:tcBorders>
          </w:tcPr>
          <w:p w14:paraId="274A2E76" w14:textId="77777777" w:rsidR="00697C95" w:rsidRPr="00720C48" w:rsidRDefault="00697C95" w:rsidP="007565E0">
            <w:pPr>
              <w:tabs>
                <w:tab w:val="left" w:pos="720"/>
              </w:tabs>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 xml:space="preserve">Al-Hikmah University </w:t>
            </w:r>
          </w:p>
          <w:p w14:paraId="63E5302B" w14:textId="77777777" w:rsidR="00697C95" w:rsidRPr="00720C48" w:rsidRDefault="00697C95" w:rsidP="007565E0">
            <w:pPr>
              <w:tabs>
                <w:tab w:val="left" w:pos="720"/>
              </w:tabs>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 xml:space="preserve">library, </w:t>
            </w:r>
            <w:proofErr w:type="spellStart"/>
            <w:r w:rsidRPr="00720C48">
              <w:rPr>
                <w:rFonts w:ascii="Times New Roman" w:eastAsia="Times New Roman" w:hAnsi="Times New Roman" w:cs="Times New Roman"/>
                <w:color w:val="000000" w:themeColor="text1"/>
                <w:sz w:val="24"/>
                <w:szCs w:val="24"/>
              </w:rPr>
              <w:t>Adewole</w:t>
            </w:r>
            <w:proofErr w:type="spellEnd"/>
            <w:r w:rsidRPr="00720C48">
              <w:rPr>
                <w:rFonts w:ascii="Times New Roman" w:eastAsia="Times New Roman" w:hAnsi="Times New Roman" w:cs="Times New Roman"/>
                <w:color w:val="000000" w:themeColor="text1"/>
                <w:sz w:val="24"/>
                <w:szCs w:val="24"/>
              </w:rPr>
              <w:t>, Ilorin</w:t>
            </w:r>
          </w:p>
          <w:p w14:paraId="6A75D083" w14:textId="77777777" w:rsidR="00697C95" w:rsidRPr="00720C48" w:rsidRDefault="00697C95" w:rsidP="007565E0">
            <w:pPr>
              <w:tabs>
                <w:tab w:val="left" w:pos="720"/>
              </w:tabs>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 xml:space="preserve">Landmark University Library, </w:t>
            </w:r>
            <w:proofErr w:type="spellStart"/>
            <w:r w:rsidRPr="00720C48">
              <w:rPr>
                <w:rFonts w:ascii="Times New Roman" w:eastAsia="Times New Roman" w:hAnsi="Times New Roman" w:cs="Times New Roman"/>
                <w:color w:val="000000" w:themeColor="text1"/>
                <w:sz w:val="24"/>
                <w:szCs w:val="24"/>
              </w:rPr>
              <w:t>Omu-Aran</w:t>
            </w:r>
            <w:proofErr w:type="spellEnd"/>
            <w:r w:rsidRPr="00720C48">
              <w:rPr>
                <w:rFonts w:ascii="Times New Roman" w:eastAsia="Times New Roman" w:hAnsi="Times New Roman" w:cs="Times New Roman"/>
                <w:color w:val="000000" w:themeColor="text1"/>
                <w:sz w:val="24"/>
                <w:szCs w:val="24"/>
              </w:rPr>
              <w:t xml:space="preserve">                  </w:t>
            </w:r>
          </w:p>
        </w:tc>
        <w:tc>
          <w:tcPr>
            <w:tcW w:w="1915" w:type="dxa"/>
            <w:tcBorders>
              <w:bottom w:val="single" w:sz="6" w:space="0" w:color="auto"/>
            </w:tcBorders>
          </w:tcPr>
          <w:p w14:paraId="44CD2B33" w14:textId="77777777" w:rsidR="00697C95" w:rsidRPr="00720C48" w:rsidRDefault="00697C95" w:rsidP="007565E0">
            <w:pPr>
              <w:tabs>
                <w:tab w:val="left" w:pos="720"/>
              </w:tabs>
              <w:spacing w:before="240"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88</w:t>
            </w:r>
          </w:p>
          <w:p w14:paraId="0DFF15CD" w14:textId="77777777" w:rsidR="00697C95" w:rsidRPr="00720C48" w:rsidRDefault="00697C95" w:rsidP="007565E0">
            <w:pPr>
              <w:tabs>
                <w:tab w:val="left" w:pos="720"/>
              </w:tabs>
              <w:spacing w:before="240" w:line="240" w:lineRule="auto"/>
              <w:jc w:val="both"/>
              <w:rPr>
                <w:rFonts w:ascii="Times New Roman" w:eastAsia="Times New Roman" w:hAnsi="Times New Roman" w:cs="Times New Roman"/>
                <w:color w:val="000000" w:themeColor="text1"/>
                <w:sz w:val="24"/>
                <w:szCs w:val="24"/>
              </w:rPr>
            </w:pPr>
          </w:p>
          <w:p w14:paraId="0DF41DE3" w14:textId="77777777" w:rsidR="00697C95" w:rsidRPr="00720C48" w:rsidRDefault="00697C95" w:rsidP="007565E0">
            <w:pPr>
              <w:tabs>
                <w:tab w:val="left" w:pos="720"/>
              </w:tabs>
              <w:spacing w:before="240"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26</w:t>
            </w:r>
          </w:p>
          <w:p w14:paraId="692B3AB8" w14:textId="77777777" w:rsidR="00697C95" w:rsidRPr="00720C48" w:rsidRDefault="00697C95" w:rsidP="007565E0">
            <w:pPr>
              <w:tabs>
                <w:tab w:val="left" w:pos="720"/>
              </w:tabs>
              <w:spacing w:before="240" w:line="240" w:lineRule="auto"/>
              <w:jc w:val="both"/>
              <w:rPr>
                <w:rFonts w:ascii="Times New Roman" w:eastAsia="Times New Roman" w:hAnsi="Times New Roman" w:cs="Times New Roman"/>
                <w:color w:val="000000" w:themeColor="text1"/>
                <w:sz w:val="24"/>
                <w:szCs w:val="24"/>
              </w:rPr>
            </w:pPr>
          </w:p>
        </w:tc>
        <w:tc>
          <w:tcPr>
            <w:tcW w:w="2103" w:type="dxa"/>
            <w:tcBorders>
              <w:bottom w:val="single" w:sz="6" w:space="0" w:color="auto"/>
            </w:tcBorders>
          </w:tcPr>
          <w:p w14:paraId="3A7899F5"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41.7%</w:t>
            </w:r>
          </w:p>
          <w:p w14:paraId="3FB7222C"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p>
          <w:p w14:paraId="6FA6C77A"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12.3%</w:t>
            </w:r>
          </w:p>
        </w:tc>
        <w:tc>
          <w:tcPr>
            <w:tcW w:w="1728" w:type="dxa"/>
            <w:tcBorders>
              <w:bottom w:val="single" w:sz="6" w:space="0" w:color="auto"/>
            </w:tcBorders>
          </w:tcPr>
          <w:p w14:paraId="6C3F76D3"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p>
          <w:p w14:paraId="59BE5EE2"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13</w:t>
            </w:r>
          </w:p>
          <w:p w14:paraId="774AE308"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4</w:t>
            </w:r>
          </w:p>
          <w:p w14:paraId="0EF4AF6F" w14:textId="77777777" w:rsidR="00697C95" w:rsidRPr="00720C48" w:rsidRDefault="00697C95" w:rsidP="007565E0">
            <w:pPr>
              <w:spacing w:line="240" w:lineRule="auto"/>
              <w:jc w:val="both"/>
              <w:rPr>
                <w:rFonts w:ascii="Times New Roman" w:eastAsia="Times New Roman" w:hAnsi="Times New Roman" w:cs="Times New Roman"/>
                <w:color w:val="000000" w:themeColor="text1"/>
                <w:sz w:val="24"/>
                <w:szCs w:val="24"/>
              </w:rPr>
            </w:pPr>
          </w:p>
        </w:tc>
      </w:tr>
    </w:tbl>
    <w:p w14:paraId="41F5E6D6" w14:textId="77777777" w:rsidR="00697C95" w:rsidRPr="00720C48" w:rsidRDefault="00697C95" w:rsidP="00720C48">
      <w:pPr>
        <w:spacing w:line="480" w:lineRule="auto"/>
        <w:ind w:firstLine="720"/>
        <w:jc w:val="both"/>
        <w:rPr>
          <w:rFonts w:ascii="Times New Roman" w:eastAsia="Times New Roman" w:hAnsi="Times New Roman" w:cs="Times New Roman"/>
          <w:b/>
          <w:color w:val="000000" w:themeColor="text1"/>
          <w:sz w:val="24"/>
          <w:szCs w:val="24"/>
        </w:rPr>
      </w:pPr>
    </w:p>
    <w:p w14:paraId="11A58054" w14:textId="637CF73B" w:rsidR="00697C95" w:rsidRPr="00720C48" w:rsidRDefault="00697C95" w:rsidP="00720C48">
      <w:pPr>
        <w:tabs>
          <w:tab w:val="left" w:pos="720"/>
        </w:tabs>
        <w:spacing w:line="480" w:lineRule="auto"/>
        <w:jc w:val="both"/>
        <w:rPr>
          <w:rFonts w:ascii="Times New Roman" w:eastAsia="Times New Roman" w:hAnsi="Times New Roman" w:cs="Times New Roman"/>
          <w:color w:val="000000" w:themeColor="text1"/>
          <w:sz w:val="24"/>
          <w:szCs w:val="24"/>
        </w:rPr>
      </w:pPr>
      <w:r w:rsidRPr="00720C48">
        <w:rPr>
          <w:rFonts w:ascii="Times New Roman" w:eastAsia="Times New Roman" w:hAnsi="Times New Roman" w:cs="Times New Roman"/>
          <w:color w:val="000000" w:themeColor="text1"/>
          <w:sz w:val="24"/>
          <w:szCs w:val="24"/>
        </w:rPr>
        <w:t xml:space="preserve">Table </w:t>
      </w:r>
      <w:r w:rsidR="004427CD">
        <w:rPr>
          <w:rFonts w:ascii="Times New Roman" w:eastAsia="Times New Roman" w:hAnsi="Times New Roman" w:cs="Times New Roman"/>
          <w:color w:val="000000" w:themeColor="text1"/>
          <w:sz w:val="24"/>
          <w:szCs w:val="24"/>
        </w:rPr>
        <w:t xml:space="preserve">1 </w:t>
      </w:r>
      <w:r w:rsidRPr="00720C48">
        <w:rPr>
          <w:rFonts w:ascii="Times New Roman" w:eastAsia="Times New Roman" w:hAnsi="Times New Roman" w:cs="Times New Roman"/>
          <w:color w:val="000000" w:themeColor="text1"/>
          <w:sz w:val="24"/>
          <w:szCs w:val="24"/>
        </w:rPr>
        <w:t xml:space="preserve">showed the return rate of the questionnaire distributed. </w:t>
      </w:r>
      <w:proofErr w:type="spellStart"/>
      <w:r w:rsidRPr="00720C48">
        <w:rPr>
          <w:rFonts w:ascii="Times New Roman" w:eastAsia="Times New Roman" w:hAnsi="Times New Roman" w:cs="Times New Roman"/>
          <w:color w:val="000000" w:themeColor="text1"/>
          <w:sz w:val="24"/>
          <w:szCs w:val="24"/>
        </w:rPr>
        <w:t>Kwara</w:t>
      </w:r>
      <w:proofErr w:type="spellEnd"/>
      <w:r w:rsidRPr="00720C48">
        <w:rPr>
          <w:rFonts w:ascii="Times New Roman" w:eastAsia="Times New Roman" w:hAnsi="Times New Roman" w:cs="Times New Roman"/>
          <w:color w:val="000000" w:themeColor="text1"/>
          <w:sz w:val="24"/>
          <w:szCs w:val="24"/>
        </w:rPr>
        <w:t xml:space="preserve"> State University had highest return rate (100%) of questionnaire distributed while Al-Hikmah University had (41.7%), University of Ilorin had 11.4% and landmark University had 12.3% return rate.</w:t>
      </w:r>
    </w:p>
    <w:p w14:paraId="1538CF2A" w14:textId="77777777" w:rsidR="00697C95" w:rsidRPr="00720C48" w:rsidRDefault="00697C95" w:rsidP="00720C48">
      <w:pPr>
        <w:pStyle w:val="NoSpacing"/>
        <w:spacing w:line="480" w:lineRule="auto"/>
        <w:jc w:val="both"/>
        <w:rPr>
          <w:rFonts w:ascii="Times New Roman" w:hAnsi="Times New Roman"/>
          <w:b/>
          <w:color w:val="000000" w:themeColor="text1"/>
          <w:sz w:val="24"/>
          <w:szCs w:val="24"/>
        </w:rPr>
      </w:pPr>
      <w:r w:rsidRPr="00720C48">
        <w:rPr>
          <w:rFonts w:ascii="Times New Roman" w:hAnsi="Times New Roman"/>
          <w:b/>
          <w:color w:val="000000" w:themeColor="text1"/>
          <w:sz w:val="24"/>
          <w:szCs w:val="24"/>
        </w:rPr>
        <w:tab/>
      </w:r>
      <w:r w:rsidRPr="00720C48">
        <w:rPr>
          <w:rFonts w:ascii="Times New Roman" w:hAnsi="Times New Roman"/>
          <w:b/>
          <w:bCs/>
          <w:color w:val="000000" w:themeColor="text1"/>
          <w:sz w:val="24"/>
          <w:szCs w:val="24"/>
        </w:rPr>
        <w:t>Demographic</w:t>
      </w:r>
      <w:r w:rsidRPr="00720C48">
        <w:rPr>
          <w:rFonts w:ascii="Times New Roman" w:hAnsi="Times New Roman"/>
          <w:b/>
          <w:color w:val="000000" w:themeColor="text1"/>
          <w:sz w:val="24"/>
          <w:szCs w:val="24"/>
        </w:rPr>
        <w:t xml:space="preserve"> information of the respondents</w:t>
      </w:r>
    </w:p>
    <w:p w14:paraId="3F703E06" w14:textId="77777777" w:rsidR="00697C95" w:rsidRPr="00720C48" w:rsidRDefault="00697C95" w:rsidP="00720C48">
      <w:pPr>
        <w:pStyle w:val="NoSpacing"/>
        <w:spacing w:line="480" w:lineRule="auto"/>
        <w:jc w:val="both"/>
        <w:rPr>
          <w:rFonts w:ascii="Times New Roman" w:eastAsia="Times New Roman" w:hAnsi="Times New Roman"/>
          <w:sz w:val="24"/>
          <w:szCs w:val="24"/>
        </w:rPr>
      </w:pPr>
      <w:r w:rsidRPr="00720C48">
        <w:rPr>
          <w:rFonts w:ascii="Times New Roman" w:eastAsia="Times New Roman" w:hAnsi="Times New Roman"/>
          <w:sz w:val="24"/>
          <w:szCs w:val="24"/>
        </w:rPr>
        <w:t>This section presented demographic information of the respondents in terms of gender, age, marital status and school.</w:t>
      </w:r>
    </w:p>
    <w:p w14:paraId="500835C2" w14:textId="2D193F39" w:rsidR="00697C95" w:rsidRPr="00720C48" w:rsidRDefault="00697C95" w:rsidP="00345AE9">
      <w:pPr>
        <w:spacing w:after="0" w:line="240" w:lineRule="auto"/>
        <w:jc w:val="both"/>
        <w:rPr>
          <w:rFonts w:ascii="Times New Roman" w:hAnsi="Times New Roman" w:cs="Times New Roman"/>
          <w:b/>
          <w:bCs/>
          <w:color w:val="000000" w:themeColor="text1"/>
          <w:sz w:val="24"/>
          <w:szCs w:val="24"/>
        </w:rPr>
      </w:pPr>
      <w:r w:rsidRPr="00720C48">
        <w:rPr>
          <w:rFonts w:ascii="Times New Roman" w:hAnsi="Times New Roman" w:cs="Times New Roman"/>
          <w:b/>
          <w:bCs/>
          <w:color w:val="000000" w:themeColor="text1"/>
          <w:sz w:val="24"/>
          <w:szCs w:val="24"/>
        </w:rPr>
        <w:t>Table</w:t>
      </w:r>
      <w:r w:rsidR="004427CD">
        <w:rPr>
          <w:rFonts w:ascii="Times New Roman" w:hAnsi="Times New Roman" w:cs="Times New Roman"/>
          <w:b/>
          <w:bCs/>
          <w:color w:val="000000" w:themeColor="text1"/>
          <w:sz w:val="24"/>
          <w:szCs w:val="24"/>
        </w:rPr>
        <w:t xml:space="preserve"> 2: </w:t>
      </w:r>
      <w:r w:rsidRPr="00720C48">
        <w:rPr>
          <w:rFonts w:ascii="Times New Roman" w:hAnsi="Times New Roman" w:cs="Times New Roman"/>
          <w:b/>
          <w:bCs/>
          <w:color w:val="000000" w:themeColor="text1"/>
          <w:sz w:val="24"/>
          <w:szCs w:val="24"/>
        </w:rPr>
        <w:t xml:space="preserve"> </w:t>
      </w:r>
      <w:r w:rsidR="004427CD">
        <w:rPr>
          <w:rFonts w:ascii="Times New Roman" w:hAnsi="Times New Roman" w:cs="Times New Roman"/>
          <w:b/>
          <w:color w:val="000000" w:themeColor="text1"/>
          <w:sz w:val="24"/>
          <w:szCs w:val="24"/>
        </w:rPr>
        <w:t>T</w:t>
      </w:r>
      <w:r w:rsidRPr="00720C48">
        <w:rPr>
          <w:rFonts w:ascii="Times New Roman" w:hAnsi="Times New Roman" w:cs="Times New Roman"/>
          <w:b/>
          <w:color w:val="000000" w:themeColor="text1"/>
          <w:sz w:val="24"/>
          <w:szCs w:val="24"/>
        </w:rPr>
        <w:t xml:space="preserve">he distribution of the respondents based on </w:t>
      </w:r>
      <w:r w:rsidRPr="00720C48">
        <w:rPr>
          <w:rFonts w:ascii="Times New Roman" w:eastAsia="Times New Roman" w:hAnsi="Times New Roman" w:cs="Times New Roman"/>
          <w:b/>
          <w:color w:val="000000"/>
          <w:sz w:val="24"/>
          <w:szCs w:val="24"/>
        </w:rPr>
        <w:t>gender</w:t>
      </w:r>
    </w:p>
    <w:p w14:paraId="66033B8D" w14:textId="77777777" w:rsidR="00697C95" w:rsidRPr="00720C48" w:rsidRDefault="00697C95" w:rsidP="00345AE9">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3112"/>
        <w:gridCol w:w="3123"/>
        <w:gridCol w:w="3125"/>
      </w:tblGrid>
      <w:tr w:rsidR="00697C95" w:rsidRPr="00720C48" w14:paraId="0627BCF1" w14:textId="77777777" w:rsidTr="00697C95">
        <w:tc>
          <w:tcPr>
            <w:tcW w:w="3192" w:type="dxa"/>
            <w:tcBorders>
              <w:top w:val="single" w:sz="4" w:space="0" w:color="auto"/>
              <w:bottom w:val="single" w:sz="4" w:space="0" w:color="auto"/>
            </w:tcBorders>
          </w:tcPr>
          <w:p w14:paraId="25107587" w14:textId="77777777" w:rsidR="00697C95" w:rsidRPr="00720C48" w:rsidRDefault="00697C95" w:rsidP="00345AE9">
            <w:pPr>
              <w:autoSpaceDE w:val="0"/>
              <w:autoSpaceDN w:val="0"/>
              <w:adjustRightInd w:val="0"/>
              <w:spacing w:line="240" w:lineRule="auto"/>
              <w:jc w:val="both"/>
              <w:rPr>
                <w:rFonts w:ascii="Times New Roman" w:hAnsi="Times New Roman" w:cs="Times New Roman"/>
                <w:b/>
                <w:sz w:val="24"/>
                <w:szCs w:val="24"/>
              </w:rPr>
            </w:pPr>
            <w:r w:rsidRPr="00720C48">
              <w:rPr>
                <w:rFonts w:ascii="Times New Roman" w:hAnsi="Times New Roman" w:cs="Times New Roman"/>
                <w:b/>
                <w:sz w:val="24"/>
                <w:szCs w:val="24"/>
              </w:rPr>
              <w:t>Gender</w:t>
            </w:r>
          </w:p>
        </w:tc>
        <w:tc>
          <w:tcPr>
            <w:tcW w:w="3192" w:type="dxa"/>
            <w:tcBorders>
              <w:top w:val="single" w:sz="4" w:space="0" w:color="auto"/>
              <w:bottom w:val="single" w:sz="4" w:space="0" w:color="auto"/>
            </w:tcBorders>
          </w:tcPr>
          <w:p w14:paraId="037985B4" w14:textId="77777777" w:rsidR="00697C95" w:rsidRPr="00720C48" w:rsidRDefault="00697C95" w:rsidP="00345AE9">
            <w:pPr>
              <w:autoSpaceDE w:val="0"/>
              <w:autoSpaceDN w:val="0"/>
              <w:adjustRightInd w:val="0"/>
              <w:spacing w:line="240" w:lineRule="auto"/>
              <w:jc w:val="both"/>
              <w:rPr>
                <w:rFonts w:ascii="Times New Roman" w:hAnsi="Times New Roman" w:cs="Times New Roman"/>
                <w:b/>
                <w:sz w:val="24"/>
                <w:szCs w:val="24"/>
              </w:rPr>
            </w:pPr>
            <w:r w:rsidRPr="00720C48">
              <w:rPr>
                <w:rFonts w:ascii="Times New Roman" w:hAnsi="Times New Roman" w:cs="Times New Roman"/>
                <w:b/>
                <w:sz w:val="24"/>
                <w:szCs w:val="24"/>
              </w:rPr>
              <w:t>Frequency</w:t>
            </w:r>
          </w:p>
        </w:tc>
        <w:tc>
          <w:tcPr>
            <w:tcW w:w="3192" w:type="dxa"/>
            <w:tcBorders>
              <w:top w:val="single" w:sz="4" w:space="0" w:color="auto"/>
              <w:bottom w:val="single" w:sz="4" w:space="0" w:color="auto"/>
            </w:tcBorders>
          </w:tcPr>
          <w:p w14:paraId="680AECB5" w14:textId="77777777" w:rsidR="00697C95" w:rsidRPr="00720C48" w:rsidRDefault="00697C95" w:rsidP="00345AE9">
            <w:pPr>
              <w:autoSpaceDE w:val="0"/>
              <w:autoSpaceDN w:val="0"/>
              <w:adjustRightInd w:val="0"/>
              <w:spacing w:line="240" w:lineRule="auto"/>
              <w:jc w:val="both"/>
              <w:rPr>
                <w:rFonts w:ascii="Times New Roman" w:hAnsi="Times New Roman" w:cs="Times New Roman"/>
                <w:b/>
                <w:sz w:val="24"/>
                <w:szCs w:val="24"/>
              </w:rPr>
            </w:pPr>
            <w:r w:rsidRPr="00720C48">
              <w:rPr>
                <w:rFonts w:ascii="Times New Roman" w:hAnsi="Times New Roman" w:cs="Times New Roman"/>
                <w:b/>
                <w:sz w:val="24"/>
                <w:szCs w:val="24"/>
              </w:rPr>
              <w:t>Percentage %</w:t>
            </w:r>
          </w:p>
        </w:tc>
      </w:tr>
      <w:tr w:rsidR="00697C95" w:rsidRPr="00720C48" w14:paraId="696229F3" w14:textId="77777777" w:rsidTr="00697C95">
        <w:tc>
          <w:tcPr>
            <w:tcW w:w="3192" w:type="dxa"/>
            <w:tcBorders>
              <w:top w:val="single" w:sz="4" w:space="0" w:color="auto"/>
            </w:tcBorders>
          </w:tcPr>
          <w:p w14:paraId="3D880D38" w14:textId="77777777" w:rsidR="00697C95" w:rsidRPr="00720C48" w:rsidRDefault="00697C95" w:rsidP="00345AE9">
            <w:pPr>
              <w:autoSpaceDE w:val="0"/>
              <w:autoSpaceDN w:val="0"/>
              <w:adjustRightInd w:val="0"/>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Male.</w:t>
            </w:r>
          </w:p>
        </w:tc>
        <w:tc>
          <w:tcPr>
            <w:tcW w:w="3192" w:type="dxa"/>
            <w:tcBorders>
              <w:top w:val="single" w:sz="4" w:space="0" w:color="auto"/>
            </w:tcBorders>
          </w:tcPr>
          <w:p w14:paraId="276FE281" w14:textId="77777777" w:rsidR="00697C95" w:rsidRPr="00720C48" w:rsidRDefault="00697C95" w:rsidP="00345AE9">
            <w:pPr>
              <w:autoSpaceDE w:val="0"/>
              <w:autoSpaceDN w:val="0"/>
              <w:adjustRightInd w:val="0"/>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120</w:t>
            </w:r>
          </w:p>
        </w:tc>
        <w:tc>
          <w:tcPr>
            <w:tcW w:w="3192" w:type="dxa"/>
            <w:tcBorders>
              <w:top w:val="single" w:sz="4" w:space="0" w:color="auto"/>
            </w:tcBorders>
          </w:tcPr>
          <w:p w14:paraId="0A513B72" w14:textId="77777777" w:rsidR="00697C95" w:rsidRPr="00720C48" w:rsidRDefault="00697C95" w:rsidP="00345AE9">
            <w:pPr>
              <w:autoSpaceDE w:val="0"/>
              <w:autoSpaceDN w:val="0"/>
              <w:adjustRightInd w:val="0"/>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56.9%</w:t>
            </w:r>
          </w:p>
        </w:tc>
      </w:tr>
      <w:tr w:rsidR="00697C95" w:rsidRPr="00720C48" w14:paraId="2BA71114" w14:textId="77777777" w:rsidTr="00697C95">
        <w:tc>
          <w:tcPr>
            <w:tcW w:w="3192" w:type="dxa"/>
          </w:tcPr>
          <w:p w14:paraId="75F04F8D" w14:textId="77777777" w:rsidR="00697C95" w:rsidRPr="00720C48" w:rsidRDefault="00697C95" w:rsidP="00345AE9">
            <w:pPr>
              <w:autoSpaceDE w:val="0"/>
              <w:autoSpaceDN w:val="0"/>
              <w:adjustRightInd w:val="0"/>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Female.</w:t>
            </w:r>
          </w:p>
        </w:tc>
        <w:tc>
          <w:tcPr>
            <w:tcW w:w="3192" w:type="dxa"/>
          </w:tcPr>
          <w:p w14:paraId="1F28D33A" w14:textId="77777777" w:rsidR="00697C95" w:rsidRPr="00720C48" w:rsidRDefault="00697C95" w:rsidP="00345AE9">
            <w:pPr>
              <w:autoSpaceDE w:val="0"/>
              <w:autoSpaceDN w:val="0"/>
              <w:adjustRightInd w:val="0"/>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84</w:t>
            </w:r>
          </w:p>
        </w:tc>
        <w:tc>
          <w:tcPr>
            <w:tcW w:w="3192" w:type="dxa"/>
          </w:tcPr>
          <w:p w14:paraId="7C3C2D69" w14:textId="77777777" w:rsidR="00697C95" w:rsidRPr="00720C48" w:rsidRDefault="00697C95" w:rsidP="00345AE9">
            <w:pPr>
              <w:autoSpaceDE w:val="0"/>
              <w:autoSpaceDN w:val="0"/>
              <w:adjustRightInd w:val="0"/>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39.8%</w:t>
            </w:r>
          </w:p>
        </w:tc>
      </w:tr>
      <w:tr w:rsidR="00697C95" w:rsidRPr="00720C48" w14:paraId="39BC37BB" w14:textId="77777777" w:rsidTr="00697C95">
        <w:tc>
          <w:tcPr>
            <w:tcW w:w="3192" w:type="dxa"/>
          </w:tcPr>
          <w:p w14:paraId="4346F087" w14:textId="77777777" w:rsidR="00697C95" w:rsidRPr="00720C48" w:rsidRDefault="00697C95" w:rsidP="00345AE9">
            <w:pPr>
              <w:autoSpaceDE w:val="0"/>
              <w:autoSpaceDN w:val="0"/>
              <w:adjustRightInd w:val="0"/>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Total.</w:t>
            </w:r>
          </w:p>
        </w:tc>
        <w:tc>
          <w:tcPr>
            <w:tcW w:w="3192" w:type="dxa"/>
          </w:tcPr>
          <w:p w14:paraId="138630BB" w14:textId="77777777" w:rsidR="00697C95" w:rsidRPr="00720C48" w:rsidRDefault="00697C95" w:rsidP="00345AE9">
            <w:pPr>
              <w:autoSpaceDE w:val="0"/>
              <w:autoSpaceDN w:val="0"/>
              <w:adjustRightInd w:val="0"/>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211</w:t>
            </w:r>
          </w:p>
        </w:tc>
        <w:tc>
          <w:tcPr>
            <w:tcW w:w="3192" w:type="dxa"/>
          </w:tcPr>
          <w:p w14:paraId="1E082691" w14:textId="77777777" w:rsidR="00697C95" w:rsidRPr="00720C48" w:rsidRDefault="00697C95" w:rsidP="00345AE9">
            <w:pPr>
              <w:autoSpaceDE w:val="0"/>
              <w:autoSpaceDN w:val="0"/>
              <w:adjustRightInd w:val="0"/>
              <w:spacing w:line="240" w:lineRule="auto"/>
              <w:jc w:val="both"/>
              <w:rPr>
                <w:rFonts w:ascii="Times New Roman" w:hAnsi="Times New Roman" w:cs="Times New Roman"/>
                <w:b/>
                <w:sz w:val="24"/>
                <w:szCs w:val="24"/>
              </w:rPr>
            </w:pPr>
            <w:r w:rsidRPr="00720C48">
              <w:rPr>
                <w:rFonts w:ascii="Times New Roman" w:hAnsi="Times New Roman" w:cs="Times New Roman"/>
                <w:b/>
                <w:sz w:val="24"/>
                <w:szCs w:val="24"/>
              </w:rPr>
              <w:t>100%</w:t>
            </w:r>
          </w:p>
        </w:tc>
      </w:tr>
    </w:tbl>
    <w:p w14:paraId="04B2DD79" w14:textId="285D2257" w:rsidR="00697C95" w:rsidRPr="00720C48" w:rsidRDefault="00697C95" w:rsidP="00720C48">
      <w:pPr>
        <w:spacing w:line="48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Table</w:t>
      </w:r>
      <w:r w:rsidR="004427CD">
        <w:rPr>
          <w:rFonts w:ascii="Times New Roman" w:hAnsi="Times New Roman" w:cs="Times New Roman"/>
          <w:color w:val="000000" w:themeColor="text1"/>
          <w:sz w:val="24"/>
          <w:szCs w:val="24"/>
        </w:rPr>
        <w:t xml:space="preserve"> 2</w:t>
      </w:r>
      <w:r w:rsidRPr="00720C48">
        <w:rPr>
          <w:rFonts w:ascii="Times New Roman" w:hAnsi="Times New Roman" w:cs="Times New Roman"/>
          <w:color w:val="000000" w:themeColor="text1"/>
          <w:sz w:val="24"/>
          <w:szCs w:val="24"/>
        </w:rPr>
        <w:t xml:space="preserve"> showed the distribution of respondents based on gender. The figure revealed that out of 211 respondents, 118 (55.9%) were males while 83(39.3%) were females. This implied that more male students than the female participated in the study.</w:t>
      </w:r>
    </w:p>
    <w:p w14:paraId="121E67F0" w14:textId="5FFACE3B" w:rsidR="00697C95" w:rsidRPr="00720C48" w:rsidRDefault="00697C95" w:rsidP="00720C48">
      <w:pPr>
        <w:spacing w:line="480" w:lineRule="auto"/>
        <w:jc w:val="both"/>
        <w:rPr>
          <w:rFonts w:ascii="Times New Roman" w:hAnsi="Times New Roman" w:cs="Times New Roman"/>
          <w:color w:val="000000" w:themeColor="text1"/>
          <w:sz w:val="24"/>
          <w:szCs w:val="24"/>
        </w:rPr>
      </w:pPr>
      <w:r w:rsidRPr="00720C48">
        <w:rPr>
          <w:rFonts w:ascii="Times New Roman" w:hAnsi="Times New Roman" w:cs="Times New Roman"/>
          <w:b/>
          <w:color w:val="000000" w:themeColor="text1"/>
          <w:sz w:val="24"/>
          <w:szCs w:val="24"/>
        </w:rPr>
        <w:tab/>
        <w:t xml:space="preserve">Research Question </w:t>
      </w:r>
      <w:r w:rsidR="002E76BB" w:rsidRPr="00720C48">
        <w:rPr>
          <w:rFonts w:ascii="Times New Roman" w:hAnsi="Times New Roman" w:cs="Times New Roman"/>
          <w:b/>
          <w:color w:val="000000" w:themeColor="text1"/>
          <w:sz w:val="24"/>
          <w:szCs w:val="24"/>
        </w:rPr>
        <w:t>1</w:t>
      </w:r>
      <w:r w:rsidRPr="00720C48">
        <w:rPr>
          <w:rFonts w:ascii="Times New Roman" w:hAnsi="Times New Roman" w:cs="Times New Roman"/>
          <w:b/>
          <w:color w:val="000000" w:themeColor="text1"/>
          <w:sz w:val="24"/>
          <w:szCs w:val="24"/>
        </w:rPr>
        <w:t xml:space="preserve">: </w:t>
      </w:r>
      <w:r w:rsidRPr="00720C48">
        <w:rPr>
          <w:rFonts w:ascii="Times New Roman" w:hAnsi="Times New Roman" w:cs="Times New Roman"/>
          <w:color w:val="000000" w:themeColor="text1"/>
          <w:sz w:val="24"/>
          <w:szCs w:val="24"/>
        </w:rPr>
        <w:t xml:space="preserve">what </w:t>
      </w:r>
      <w:proofErr w:type="gramStart"/>
      <w:r w:rsidRPr="00720C48">
        <w:rPr>
          <w:rFonts w:ascii="Times New Roman" w:hAnsi="Times New Roman" w:cs="Times New Roman"/>
          <w:color w:val="000000" w:themeColor="text1"/>
          <w:sz w:val="24"/>
          <w:szCs w:val="24"/>
        </w:rPr>
        <w:t>are</w:t>
      </w:r>
      <w:proofErr w:type="gramEnd"/>
      <w:r w:rsidRPr="00720C48">
        <w:rPr>
          <w:rFonts w:ascii="Times New Roman" w:hAnsi="Times New Roman" w:cs="Times New Roman"/>
          <w:color w:val="000000" w:themeColor="text1"/>
          <w:sz w:val="24"/>
          <w:szCs w:val="24"/>
        </w:rPr>
        <w:t xml:space="preserve"> the content quality features available on portal of university library in selected universities in </w:t>
      </w:r>
      <w:proofErr w:type="spellStart"/>
      <w:r w:rsidRPr="00720C48">
        <w:rPr>
          <w:rFonts w:ascii="Times New Roman" w:hAnsi="Times New Roman" w:cs="Times New Roman"/>
          <w:color w:val="000000" w:themeColor="text1"/>
          <w:sz w:val="24"/>
          <w:szCs w:val="24"/>
        </w:rPr>
        <w:t>Kwara</w:t>
      </w:r>
      <w:proofErr w:type="spellEnd"/>
      <w:r w:rsidRPr="00720C48">
        <w:rPr>
          <w:rFonts w:ascii="Times New Roman" w:hAnsi="Times New Roman" w:cs="Times New Roman"/>
          <w:color w:val="000000" w:themeColor="text1"/>
          <w:sz w:val="24"/>
          <w:szCs w:val="24"/>
        </w:rPr>
        <w:t xml:space="preserve"> State, Nigeria?</w:t>
      </w:r>
    </w:p>
    <w:p w14:paraId="33861E05" w14:textId="2A177E5B" w:rsidR="00697C95" w:rsidRPr="00720C48" w:rsidRDefault="00697C95" w:rsidP="00345AE9">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20C48">
        <w:rPr>
          <w:rFonts w:ascii="Times New Roman" w:hAnsi="Times New Roman" w:cs="Times New Roman"/>
          <w:b/>
          <w:color w:val="000000" w:themeColor="text1"/>
          <w:sz w:val="24"/>
          <w:szCs w:val="24"/>
        </w:rPr>
        <w:t>Table</w:t>
      </w:r>
      <w:r w:rsidR="004427CD">
        <w:rPr>
          <w:rFonts w:ascii="Times New Roman" w:hAnsi="Times New Roman" w:cs="Times New Roman"/>
          <w:b/>
          <w:color w:val="000000" w:themeColor="text1"/>
          <w:sz w:val="24"/>
          <w:szCs w:val="24"/>
        </w:rPr>
        <w:t xml:space="preserve"> 3</w:t>
      </w:r>
      <w:r w:rsidR="00D31FCE">
        <w:rPr>
          <w:rFonts w:ascii="Times New Roman" w:hAnsi="Times New Roman" w:cs="Times New Roman"/>
          <w:b/>
          <w:color w:val="000000" w:themeColor="text1"/>
          <w:sz w:val="24"/>
          <w:szCs w:val="24"/>
        </w:rPr>
        <w:t>:</w:t>
      </w:r>
      <w:r w:rsidRPr="00720C48">
        <w:rPr>
          <w:rFonts w:ascii="Times New Roman" w:hAnsi="Times New Roman" w:cs="Times New Roman"/>
          <w:b/>
          <w:color w:val="000000" w:themeColor="text1"/>
          <w:sz w:val="24"/>
          <w:szCs w:val="24"/>
        </w:rPr>
        <w:t xml:space="preserve"> </w:t>
      </w:r>
      <w:r w:rsidR="00A34B72">
        <w:rPr>
          <w:rFonts w:ascii="Times New Roman" w:hAnsi="Times New Roman" w:cs="Times New Roman"/>
          <w:b/>
          <w:color w:val="000000" w:themeColor="text1"/>
          <w:sz w:val="24"/>
          <w:szCs w:val="24"/>
        </w:rPr>
        <w:t>M</w:t>
      </w:r>
      <w:r w:rsidRPr="00720C48">
        <w:rPr>
          <w:rFonts w:ascii="Times New Roman" w:hAnsi="Times New Roman" w:cs="Times New Roman"/>
          <w:b/>
          <w:color w:val="000000" w:themeColor="text1"/>
          <w:sz w:val="24"/>
          <w:szCs w:val="24"/>
        </w:rPr>
        <w:t xml:space="preserve">ean and standard deviation of content quality </w:t>
      </w:r>
      <w:r w:rsidRPr="00720C48">
        <w:rPr>
          <w:rFonts w:ascii="Times New Roman" w:hAnsi="Times New Roman" w:cs="Times New Roman"/>
          <w:b/>
          <w:bCs/>
          <w:color w:val="000000" w:themeColor="text1"/>
          <w:sz w:val="24"/>
          <w:szCs w:val="24"/>
        </w:rPr>
        <w:t>of university library portal</w:t>
      </w:r>
    </w:p>
    <w:tbl>
      <w:tblPr>
        <w:tblW w:w="0" w:type="auto"/>
        <w:tblBorders>
          <w:top w:val="single" w:sz="4" w:space="0" w:color="auto"/>
          <w:bottom w:val="single" w:sz="4" w:space="0" w:color="auto"/>
        </w:tblBorders>
        <w:tblLook w:val="04A0" w:firstRow="1" w:lastRow="0" w:firstColumn="1" w:lastColumn="0" w:noHBand="0" w:noVBand="1"/>
      </w:tblPr>
      <w:tblGrid>
        <w:gridCol w:w="694"/>
        <w:gridCol w:w="2889"/>
        <w:gridCol w:w="966"/>
        <w:gridCol w:w="1043"/>
        <w:gridCol w:w="1025"/>
        <w:gridCol w:w="878"/>
        <w:gridCol w:w="884"/>
        <w:gridCol w:w="981"/>
      </w:tblGrid>
      <w:tr w:rsidR="00697C95" w:rsidRPr="00720C48" w14:paraId="363ED60D" w14:textId="77777777" w:rsidTr="00697C95">
        <w:tc>
          <w:tcPr>
            <w:tcW w:w="694" w:type="dxa"/>
            <w:tcBorders>
              <w:top w:val="single" w:sz="4" w:space="0" w:color="auto"/>
              <w:bottom w:val="single" w:sz="4" w:space="0" w:color="auto"/>
            </w:tcBorders>
          </w:tcPr>
          <w:p w14:paraId="3B3A6E03"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S/N</w:t>
            </w:r>
          </w:p>
        </w:tc>
        <w:tc>
          <w:tcPr>
            <w:tcW w:w="2889" w:type="dxa"/>
            <w:tcBorders>
              <w:top w:val="single" w:sz="4" w:space="0" w:color="auto"/>
              <w:bottom w:val="single" w:sz="4" w:space="0" w:color="auto"/>
            </w:tcBorders>
          </w:tcPr>
          <w:p w14:paraId="4B9B3029" w14:textId="77777777" w:rsidR="00697C95" w:rsidRPr="00720C48" w:rsidRDefault="00697C95" w:rsidP="00345AE9">
            <w:pPr>
              <w:autoSpaceDE w:val="0"/>
              <w:autoSpaceDN w:val="0"/>
              <w:adjustRightInd w:val="0"/>
              <w:spacing w:line="240" w:lineRule="auto"/>
              <w:jc w:val="both"/>
              <w:rPr>
                <w:rFonts w:ascii="Times New Roman" w:hAnsi="Times New Roman" w:cs="Times New Roman"/>
                <w:b/>
                <w:bCs/>
                <w:color w:val="000000" w:themeColor="text1"/>
                <w:sz w:val="24"/>
                <w:szCs w:val="24"/>
              </w:rPr>
            </w:pPr>
            <w:r w:rsidRPr="00720C48">
              <w:rPr>
                <w:rFonts w:ascii="Times New Roman" w:hAnsi="Times New Roman" w:cs="Times New Roman"/>
                <w:b/>
                <w:bCs/>
                <w:color w:val="000000" w:themeColor="text1"/>
                <w:sz w:val="24"/>
                <w:szCs w:val="24"/>
              </w:rPr>
              <w:t>Content quality of university library portal</w:t>
            </w:r>
          </w:p>
        </w:tc>
        <w:tc>
          <w:tcPr>
            <w:tcW w:w="966" w:type="dxa"/>
            <w:tcBorders>
              <w:top w:val="single" w:sz="4" w:space="0" w:color="auto"/>
              <w:bottom w:val="single" w:sz="4" w:space="0" w:color="auto"/>
            </w:tcBorders>
          </w:tcPr>
          <w:p w14:paraId="1B936692"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SA</w:t>
            </w:r>
          </w:p>
        </w:tc>
        <w:tc>
          <w:tcPr>
            <w:tcW w:w="1043" w:type="dxa"/>
            <w:tcBorders>
              <w:top w:val="single" w:sz="4" w:space="0" w:color="auto"/>
              <w:bottom w:val="single" w:sz="4" w:space="0" w:color="auto"/>
            </w:tcBorders>
          </w:tcPr>
          <w:p w14:paraId="00D2A212"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A</w:t>
            </w:r>
          </w:p>
        </w:tc>
        <w:tc>
          <w:tcPr>
            <w:tcW w:w="1025" w:type="dxa"/>
            <w:tcBorders>
              <w:top w:val="single" w:sz="4" w:space="0" w:color="auto"/>
              <w:bottom w:val="single" w:sz="4" w:space="0" w:color="auto"/>
            </w:tcBorders>
          </w:tcPr>
          <w:p w14:paraId="2BA03467"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SD</w:t>
            </w:r>
          </w:p>
        </w:tc>
        <w:tc>
          <w:tcPr>
            <w:tcW w:w="878" w:type="dxa"/>
            <w:tcBorders>
              <w:top w:val="single" w:sz="4" w:space="0" w:color="auto"/>
              <w:bottom w:val="single" w:sz="4" w:space="0" w:color="auto"/>
            </w:tcBorders>
          </w:tcPr>
          <w:p w14:paraId="3C071F2C"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D</w:t>
            </w:r>
          </w:p>
        </w:tc>
        <w:tc>
          <w:tcPr>
            <w:tcW w:w="884" w:type="dxa"/>
            <w:tcBorders>
              <w:top w:val="single" w:sz="4" w:space="0" w:color="auto"/>
              <w:bottom w:val="single" w:sz="4" w:space="0" w:color="auto"/>
            </w:tcBorders>
          </w:tcPr>
          <w:p w14:paraId="7843B276"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Mean</w:t>
            </w:r>
          </w:p>
        </w:tc>
        <w:tc>
          <w:tcPr>
            <w:tcW w:w="981" w:type="dxa"/>
            <w:tcBorders>
              <w:top w:val="single" w:sz="4" w:space="0" w:color="auto"/>
              <w:bottom w:val="single" w:sz="4" w:space="0" w:color="auto"/>
            </w:tcBorders>
          </w:tcPr>
          <w:p w14:paraId="5822485C"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SD</w:t>
            </w:r>
          </w:p>
        </w:tc>
      </w:tr>
      <w:tr w:rsidR="00697C95" w:rsidRPr="00720C48" w14:paraId="53EE9250" w14:textId="77777777" w:rsidTr="00697C95">
        <w:tc>
          <w:tcPr>
            <w:tcW w:w="694" w:type="dxa"/>
            <w:tcBorders>
              <w:top w:val="single" w:sz="4" w:space="0" w:color="auto"/>
            </w:tcBorders>
          </w:tcPr>
          <w:p w14:paraId="23A68864"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1</w:t>
            </w:r>
          </w:p>
        </w:tc>
        <w:tc>
          <w:tcPr>
            <w:tcW w:w="2889" w:type="dxa"/>
            <w:tcBorders>
              <w:top w:val="single" w:sz="4" w:space="0" w:color="auto"/>
            </w:tcBorders>
          </w:tcPr>
          <w:p w14:paraId="46CB2BBC"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The last update date of a portal impacts the content quality of the portal</w:t>
            </w:r>
          </w:p>
        </w:tc>
        <w:tc>
          <w:tcPr>
            <w:tcW w:w="966" w:type="dxa"/>
            <w:tcBorders>
              <w:top w:val="single" w:sz="4" w:space="0" w:color="auto"/>
            </w:tcBorders>
          </w:tcPr>
          <w:p w14:paraId="7B59A91B"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84</w:t>
            </w:r>
          </w:p>
          <w:p w14:paraId="39B95A88"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(39.8)</w:t>
            </w:r>
          </w:p>
        </w:tc>
        <w:tc>
          <w:tcPr>
            <w:tcW w:w="1043" w:type="dxa"/>
            <w:tcBorders>
              <w:top w:val="single" w:sz="4" w:space="0" w:color="auto"/>
            </w:tcBorders>
          </w:tcPr>
          <w:p w14:paraId="16D2F8A3"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116</w:t>
            </w:r>
          </w:p>
          <w:p w14:paraId="369947E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(55.07)</w:t>
            </w:r>
          </w:p>
        </w:tc>
        <w:tc>
          <w:tcPr>
            <w:tcW w:w="1025" w:type="dxa"/>
            <w:tcBorders>
              <w:top w:val="single" w:sz="4" w:space="0" w:color="auto"/>
            </w:tcBorders>
          </w:tcPr>
          <w:p w14:paraId="316835B8"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2</w:t>
            </w:r>
          </w:p>
          <w:p w14:paraId="05E1B4A8"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(0.9)</w:t>
            </w:r>
          </w:p>
        </w:tc>
        <w:tc>
          <w:tcPr>
            <w:tcW w:w="878" w:type="dxa"/>
            <w:tcBorders>
              <w:top w:val="single" w:sz="4" w:space="0" w:color="auto"/>
            </w:tcBorders>
          </w:tcPr>
          <w:p w14:paraId="3EDC3838"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7</w:t>
            </w:r>
          </w:p>
          <w:p w14:paraId="2165961C"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(3.2)</w:t>
            </w:r>
          </w:p>
        </w:tc>
        <w:tc>
          <w:tcPr>
            <w:tcW w:w="884" w:type="dxa"/>
            <w:tcBorders>
              <w:top w:val="single" w:sz="4" w:space="0" w:color="auto"/>
            </w:tcBorders>
          </w:tcPr>
          <w:p w14:paraId="513C7AE0"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3.33</w:t>
            </w:r>
          </w:p>
        </w:tc>
        <w:tc>
          <w:tcPr>
            <w:tcW w:w="981" w:type="dxa"/>
            <w:tcBorders>
              <w:top w:val="single" w:sz="4" w:space="0" w:color="auto"/>
            </w:tcBorders>
          </w:tcPr>
          <w:p w14:paraId="1842C0E3"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0.665</w:t>
            </w:r>
          </w:p>
        </w:tc>
      </w:tr>
      <w:tr w:rsidR="00697C95" w:rsidRPr="00720C48" w14:paraId="0EE55820" w14:textId="77777777" w:rsidTr="00697C95">
        <w:tc>
          <w:tcPr>
            <w:tcW w:w="694" w:type="dxa"/>
          </w:tcPr>
          <w:p w14:paraId="026FFCB4"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2</w:t>
            </w:r>
          </w:p>
        </w:tc>
        <w:tc>
          <w:tcPr>
            <w:tcW w:w="2889" w:type="dxa"/>
          </w:tcPr>
          <w:p w14:paraId="1D3E3F9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Web-Documents on library portal are rel</w:t>
            </w:r>
            <w:bookmarkStart w:id="14" w:name="_GoBack"/>
            <w:bookmarkEnd w:id="14"/>
            <w:r w:rsidRPr="00720C48">
              <w:rPr>
                <w:rFonts w:ascii="Times New Roman" w:hAnsi="Times New Roman" w:cs="Times New Roman"/>
                <w:color w:val="000000" w:themeColor="text1"/>
                <w:sz w:val="24"/>
                <w:szCs w:val="24"/>
              </w:rPr>
              <w:t>iable</w:t>
            </w:r>
          </w:p>
        </w:tc>
        <w:tc>
          <w:tcPr>
            <w:tcW w:w="966" w:type="dxa"/>
          </w:tcPr>
          <w:p w14:paraId="781B22A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71</w:t>
            </w:r>
          </w:p>
          <w:p w14:paraId="440E6A57"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(33.67)</w:t>
            </w:r>
          </w:p>
        </w:tc>
        <w:tc>
          <w:tcPr>
            <w:tcW w:w="1043" w:type="dxa"/>
          </w:tcPr>
          <w:p w14:paraId="781272A1"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129</w:t>
            </w:r>
          </w:p>
          <w:p w14:paraId="76C48152"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(61.7)</w:t>
            </w:r>
          </w:p>
        </w:tc>
        <w:tc>
          <w:tcPr>
            <w:tcW w:w="1025" w:type="dxa"/>
          </w:tcPr>
          <w:p w14:paraId="6BA22A49"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w:t>
            </w:r>
          </w:p>
          <w:p w14:paraId="473D2A54"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(3.3)</w:t>
            </w:r>
          </w:p>
        </w:tc>
        <w:tc>
          <w:tcPr>
            <w:tcW w:w="878" w:type="dxa"/>
          </w:tcPr>
          <w:p w14:paraId="108DC371"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2</w:t>
            </w:r>
          </w:p>
          <w:p w14:paraId="298F813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(0.9)</w:t>
            </w:r>
          </w:p>
        </w:tc>
        <w:tc>
          <w:tcPr>
            <w:tcW w:w="884" w:type="dxa"/>
          </w:tcPr>
          <w:p w14:paraId="015E1466"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3.29</w:t>
            </w:r>
          </w:p>
        </w:tc>
        <w:tc>
          <w:tcPr>
            <w:tcW w:w="981" w:type="dxa"/>
          </w:tcPr>
          <w:p w14:paraId="11413D9D"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0.575</w:t>
            </w:r>
          </w:p>
        </w:tc>
      </w:tr>
      <w:tr w:rsidR="00697C95" w:rsidRPr="00720C48" w14:paraId="0398BB58" w14:textId="77777777" w:rsidTr="00697C95">
        <w:tc>
          <w:tcPr>
            <w:tcW w:w="694" w:type="dxa"/>
          </w:tcPr>
          <w:p w14:paraId="0F72896D"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3</w:t>
            </w:r>
          </w:p>
        </w:tc>
        <w:tc>
          <w:tcPr>
            <w:tcW w:w="2889" w:type="dxa"/>
          </w:tcPr>
          <w:p w14:paraId="380EC27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Availability of contact information i.e. address and email ID of the library portal</w:t>
            </w:r>
          </w:p>
        </w:tc>
        <w:tc>
          <w:tcPr>
            <w:tcW w:w="966" w:type="dxa"/>
          </w:tcPr>
          <w:p w14:paraId="2948648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95</w:t>
            </w:r>
          </w:p>
          <w:p w14:paraId="594678A5"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45.0)</w:t>
            </w:r>
          </w:p>
        </w:tc>
        <w:tc>
          <w:tcPr>
            <w:tcW w:w="1043" w:type="dxa"/>
          </w:tcPr>
          <w:p w14:paraId="7F8F42B4"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103</w:t>
            </w:r>
          </w:p>
          <w:p w14:paraId="35FF01C1"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(48.8)</w:t>
            </w:r>
          </w:p>
        </w:tc>
        <w:tc>
          <w:tcPr>
            <w:tcW w:w="1025" w:type="dxa"/>
          </w:tcPr>
          <w:p w14:paraId="12F32773"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w:t>
            </w:r>
          </w:p>
          <w:p w14:paraId="153D348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(2.4)</w:t>
            </w:r>
          </w:p>
        </w:tc>
        <w:tc>
          <w:tcPr>
            <w:tcW w:w="878" w:type="dxa"/>
          </w:tcPr>
          <w:p w14:paraId="6815F3E4"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6</w:t>
            </w:r>
          </w:p>
          <w:p w14:paraId="2D3A5689"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(2.8)</w:t>
            </w:r>
          </w:p>
        </w:tc>
        <w:tc>
          <w:tcPr>
            <w:tcW w:w="884" w:type="dxa"/>
          </w:tcPr>
          <w:p w14:paraId="32167E0B"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3.37</w:t>
            </w:r>
          </w:p>
        </w:tc>
        <w:tc>
          <w:tcPr>
            <w:tcW w:w="981" w:type="dxa"/>
          </w:tcPr>
          <w:p w14:paraId="23EE2F49"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0.675</w:t>
            </w:r>
          </w:p>
        </w:tc>
      </w:tr>
      <w:tr w:rsidR="00697C95" w:rsidRPr="00720C48" w14:paraId="0855C875" w14:textId="77777777" w:rsidTr="00697C95">
        <w:tc>
          <w:tcPr>
            <w:tcW w:w="694" w:type="dxa"/>
          </w:tcPr>
          <w:p w14:paraId="1557DED0"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4</w:t>
            </w:r>
          </w:p>
        </w:tc>
        <w:tc>
          <w:tcPr>
            <w:tcW w:w="2889" w:type="dxa"/>
          </w:tcPr>
          <w:p w14:paraId="670B7BB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Completeness and unambiguity of the information make library portal more credible and quality.</w:t>
            </w:r>
          </w:p>
        </w:tc>
        <w:tc>
          <w:tcPr>
            <w:tcW w:w="966" w:type="dxa"/>
          </w:tcPr>
          <w:p w14:paraId="3E97325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64</w:t>
            </w:r>
          </w:p>
          <w:p w14:paraId="49731948"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(30.6)</w:t>
            </w:r>
          </w:p>
        </w:tc>
        <w:tc>
          <w:tcPr>
            <w:tcW w:w="1043" w:type="dxa"/>
          </w:tcPr>
          <w:p w14:paraId="5F9DCBA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128</w:t>
            </w:r>
          </w:p>
          <w:p w14:paraId="439AA01B"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(60.7)</w:t>
            </w:r>
          </w:p>
        </w:tc>
        <w:tc>
          <w:tcPr>
            <w:tcW w:w="1025" w:type="dxa"/>
          </w:tcPr>
          <w:p w14:paraId="1DFD0ED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w:t>
            </w:r>
          </w:p>
          <w:p w14:paraId="10301313"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(3.3)</w:t>
            </w:r>
          </w:p>
        </w:tc>
        <w:tc>
          <w:tcPr>
            <w:tcW w:w="878" w:type="dxa"/>
          </w:tcPr>
          <w:p w14:paraId="1F586AC3"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10</w:t>
            </w:r>
          </w:p>
          <w:p w14:paraId="1E0490C9"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(4.7)</w:t>
            </w:r>
          </w:p>
        </w:tc>
        <w:tc>
          <w:tcPr>
            <w:tcW w:w="884" w:type="dxa"/>
          </w:tcPr>
          <w:p w14:paraId="30332F9C"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3.18</w:t>
            </w:r>
          </w:p>
        </w:tc>
        <w:tc>
          <w:tcPr>
            <w:tcW w:w="981" w:type="dxa"/>
          </w:tcPr>
          <w:p w14:paraId="36B63D2D"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0.709</w:t>
            </w:r>
          </w:p>
        </w:tc>
      </w:tr>
      <w:tr w:rsidR="00697C95" w:rsidRPr="00720C48" w14:paraId="221B26A0" w14:textId="77777777" w:rsidTr="00697C95">
        <w:tc>
          <w:tcPr>
            <w:tcW w:w="694" w:type="dxa"/>
          </w:tcPr>
          <w:p w14:paraId="5DF7F390"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5</w:t>
            </w:r>
          </w:p>
        </w:tc>
        <w:tc>
          <w:tcPr>
            <w:tcW w:w="2889" w:type="dxa"/>
          </w:tcPr>
          <w:p w14:paraId="0C47CAF6"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Information on university library portal is current and accurate</w:t>
            </w:r>
          </w:p>
        </w:tc>
        <w:tc>
          <w:tcPr>
            <w:tcW w:w="966" w:type="dxa"/>
          </w:tcPr>
          <w:p w14:paraId="3941E535"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95.0</w:t>
            </w:r>
          </w:p>
          <w:p w14:paraId="3002F1AE"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(45.09)</w:t>
            </w:r>
          </w:p>
        </w:tc>
        <w:tc>
          <w:tcPr>
            <w:tcW w:w="1043" w:type="dxa"/>
          </w:tcPr>
          <w:p w14:paraId="7BFE685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90</w:t>
            </w:r>
          </w:p>
          <w:p w14:paraId="69F6B4EA"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(42.7)</w:t>
            </w:r>
          </w:p>
        </w:tc>
        <w:tc>
          <w:tcPr>
            <w:tcW w:w="1025" w:type="dxa"/>
          </w:tcPr>
          <w:p w14:paraId="38875C09"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16</w:t>
            </w:r>
          </w:p>
          <w:p w14:paraId="3BE295B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(7.6)</w:t>
            </w:r>
          </w:p>
        </w:tc>
        <w:tc>
          <w:tcPr>
            <w:tcW w:w="878" w:type="dxa"/>
          </w:tcPr>
          <w:p w14:paraId="7E977702"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8</w:t>
            </w:r>
          </w:p>
          <w:p w14:paraId="13BD718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(3.8)</w:t>
            </w:r>
          </w:p>
        </w:tc>
        <w:tc>
          <w:tcPr>
            <w:tcW w:w="884" w:type="dxa"/>
          </w:tcPr>
          <w:p w14:paraId="65B90DCD"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3.30</w:t>
            </w:r>
          </w:p>
        </w:tc>
        <w:tc>
          <w:tcPr>
            <w:tcW w:w="981" w:type="dxa"/>
          </w:tcPr>
          <w:p w14:paraId="07534F70"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0.772</w:t>
            </w:r>
          </w:p>
        </w:tc>
      </w:tr>
      <w:tr w:rsidR="00697C95" w:rsidRPr="00720C48" w14:paraId="44EB3D7C" w14:textId="77777777" w:rsidTr="00697C95">
        <w:tc>
          <w:tcPr>
            <w:tcW w:w="694" w:type="dxa"/>
            <w:tcBorders>
              <w:bottom w:val="single" w:sz="4" w:space="0" w:color="auto"/>
            </w:tcBorders>
          </w:tcPr>
          <w:p w14:paraId="06A57EAD"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6</w:t>
            </w:r>
          </w:p>
          <w:p w14:paraId="15F96F51"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p>
          <w:p w14:paraId="1D30404F"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7</w:t>
            </w:r>
          </w:p>
          <w:p w14:paraId="5F1FCDEB"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p>
          <w:p w14:paraId="622BAB8D"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p>
          <w:p w14:paraId="406131BD"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p>
          <w:p w14:paraId="6BBE009D"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8</w:t>
            </w:r>
          </w:p>
        </w:tc>
        <w:tc>
          <w:tcPr>
            <w:tcW w:w="2889" w:type="dxa"/>
            <w:tcBorders>
              <w:bottom w:val="single" w:sz="4" w:space="0" w:color="auto"/>
            </w:tcBorders>
          </w:tcPr>
          <w:p w14:paraId="732A88E2"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Security of the university library portal makes it more credible and quality</w:t>
            </w:r>
          </w:p>
          <w:p w14:paraId="41D23E10"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The information gotten from my university library portal is useful, good, appropriate and usually from an authority</w:t>
            </w:r>
          </w:p>
          <w:p w14:paraId="39A3BE4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 xml:space="preserve">The information provided by my university library </w:t>
            </w:r>
            <w:r w:rsidRPr="00720C48">
              <w:rPr>
                <w:rFonts w:ascii="Times New Roman" w:hAnsi="Times New Roman" w:cs="Times New Roman"/>
                <w:color w:val="000000" w:themeColor="text1"/>
                <w:sz w:val="24"/>
                <w:szCs w:val="24"/>
              </w:rPr>
              <w:lastRenderedPageBreak/>
              <w:t>portal is fun, exciting, cool, imaginative, entertaining, and flashy</w:t>
            </w:r>
          </w:p>
          <w:p w14:paraId="59C8B603"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tc>
        <w:tc>
          <w:tcPr>
            <w:tcW w:w="966" w:type="dxa"/>
            <w:tcBorders>
              <w:bottom w:val="single" w:sz="4" w:space="0" w:color="auto"/>
            </w:tcBorders>
          </w:tcPr>
          <w:p w14:paraId="03FB7EB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72</w:t>
            </w:r>
          </w:p>
          <w:p w14:paraId="6238DBF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(34.1)</w:t>
            </w:r>
          </w:p>
          <w:p w14:paraId="3A5C6AE0"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p w14:paraId="067CF7C8"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95</w:t>
            </w:r>
          </w:p>
          <w:p w14:paraId="033A766C"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(45.0)</w:t>
            </w:r>
          </w:p>
          <w:p w14:paraId="74DDBAA3"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p w14:paraId="794E0243"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78</w:t>
            </w:r>
          </w:p>
          <w:p w14:paraId="40B9CFA2"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lastRenderedPageBreak/>
              <w:t>(37.0)</w:t>
            </w:r>
          </w:p>
        </w:tc>
        <w:tc>
          <w:tcPr>
            <w:tcW w:w="1043" w:type="dxa"/>
            <w:tcBorders>
              <w:bottom w:val="single" w:sz="4" w:space="0" w:color="auto"/>
            </w:tcBorders>
          </w:tcPr>
          <w:p w14:paraId="335F471B"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109</w:t>
            </w:r>
          </w:p>
          <w:p w14:paraId="693794B2"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(51.7)</w:t>
            </w:r>
          </w:p>
          <w:p w14:paraId="14507238"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p w14:paraId="6D3A83F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95</w:t>
            </w:r>
          </w:p>
          <w:p w14:paraId="78E68335"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(45.0)</w:t>
            </w:r>
          </w:p>
          <w:p w14:paraId="3E4483A9"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p w14:paraId="657BCA8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102</w:t>
            </w:r>
          </w:p>
          <w:p w14:paraId="5915789B"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(48.3)</w:t>
            </w:r>
          </w:p>
          <w:p w14:paraId="27C0AAC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p w14:paraId="256541C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p w14:paraId="389A52A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tc>
        <w:tc>
          <w:tcPr>
            <w:tcW w:w="1025" w:type="dxa"/>
            <w:tcBorders>
              <w:bottom w:val="single" w:sz="4" w:space="0" w:color="auto"/>
            </w:tcBorders>
          </w:tcPr>
          <w:p w14:paraId="1362A4B2"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217</w:t>
            </w:r>
          </w:p>
          <w:p w14:paraId="4A54FF14"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(8.1)</w:t>
            </w:r>
          </w:p>
          <w:p w14:paraId="39CA87D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p w14:paraId="29CB352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11</w:t>
            </w:r>
          </w:p>
          <w:p w14:paraId="73C3DDE8"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(5.2)</w:t>
            </w:r>
          </w:p>
          <w:p w14:paraId="3C24EFF6"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p w14:paraId="701692B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16</w:t>
            </w:r>
          </w:p>
          <w:p w14:paraId="2D08962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(7.6)</w:t>
            </w:r>
          </w:p>
        </w:tc>
        <w:tc>
          <w:tcPr>
            <w:tcW w:w="878" w:type="dxa"/>
            <w:tcBorders>
              <w:bottom w:val="single" w:sz="4" w:space="0" w:color="auto"/>
            </w:tcBorders>
          </w:tcPr>
          <w:p w14:paraId="3D765906"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lastRenderedPageBreak/>
              <w:t>11</w:t>
            </w:r>
          </w:p>
          <w:p w14:paraId="00420DC1"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(5.2)</w:t>
            </w:r>
          </w:p>
          <w:p w14:paraId="01165F09"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p>
          <w:p w14:paraId="52489F68"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8</w:t>
            </w:r>
          </w:p>
          <w:p w14:paraId="47183767"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(3.8)</w:t>
            </w:r>
          </w:p>
          <w:p w14:paraId="071248AE"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p>
          <w:p w14:paraId="637B0204"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13</w:t>
            </w:r>
          </w:p>
          <w:p w14:paraId="0109463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lastRenderedPageBreak/>
              <w:t>(6.2)</w:t>
            </w:r>
          </w:p>
        </w:tc>
        <w:tc>
          <w:tcPr>
            <w:tcW w:w="884" w:type="dxa"/>
            <w:tcBorders>
              <w:bottom w:val="single" w:sz="4" w:space="0" w:color="auto"/>
            </w:tcBorders>
          </w:tcPr>
          <w:p w14:paraId="5BD89CDA"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lastRenderedPageBreak/>
              <w:t>3.16</w:t>
            </w:r>
          </w:p>
          <w:p w14:paraId="2006395B" w14:textId="77777777" w:rsidR="00697C95" w:rsidRPr="00720C48" w:rsidRDefault="00697C95" w:rsidP="00345AE9">
            <w:pPr>
              <w:spacing w:line="240" w:lineRule="auto"/>
              <w:jc w:val="both"/>
              <w:rPr>
                <w:rFonts w:ascii="Times New Roman" w:hAnsi="Times New Roman" w:cs="Times New Roman"/>
                <w:sz w:val="24"/>
                <w:szCs w:val="24"/>
              </w:rPr>
            </w:pPr>
          </w:p>
          <w:p w14:paraId="29D3150D" w14:textId="77777777" w:rsidR="00697C95" w:rsidRPr="00720C48" w:rsidRDefault="00697C95" w:rsidP="00345AE9">
            <w:pPr>
              <w:spacing w:line="240" w:lineRule="auto"/>
              <w:jc w:val="both"/>
              <w:rPr>
                <w:rFonts w:ascii="Times New Roman" w:hAnsi="Times New Roman" w:cs="Times New Roman"/>
                <w:sz w:val="24"/>
                <w:szCs w:val="24"/>
              </w:rPr>
            </w:pPr>
          </w:p>
          <w:p w14:paraId="21DB6805"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3.33</w:t>
            </w:r>
          </w:p>
          <w:p w14:paraId="7932488D" w14:textId="77777777" w:rsidR="00697C95" w:rsidRPr="00720C48" w:rsidRDefault="00697C95" w:rsidP="00345AE9">
            <w:pPr>
              <w:spacing w:line="240" w:lineRule="auto"/>
              <w:jc w:val="both"/>
              <w:rPr>
                <w:rFonts w:ascii="Times New Roman" w:hAnsi="Times New Roman" w:cs="Times New Roman"/>
                <w:sz w:val="24"/>
                <w:szCs w:val="24"/>
              </w:rPr>
            </w:pPr>
          </w:p>
          <w:p w14:paraId="19164708" w14:textId="77777777" w:rsidR="00697C95" w:rsidRPr="00720C48" w:rsidRDefault="00697C95" w:rsidP="00345AE9">
            <w:pPr>
              <w:spacing w:line="240" w:lineRule="auto"/>
              <w:jc w:val="both"/>
              <w:rPr>
                <w:rFonts w:ascii="Times New Roman" w:hAnsi="Times New Roman" w:cs="Times New Roman"/>
                <w:sz w:val="24"/>
                <w:szCs w:val="24"/>
              </w:rPr>
            </w:pPr>
          </w:p>
          <w:p w14:paraId="06AFB07D"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3.17</w:t>
            </w:r>
          </w:p>
        </w:tc>
        <w:tc>
          <w:tcPr>
            <w:tcW w:w="981" w:type="dxa"/>
            <w:tcBorders>
              <w:bottom w:val="single" w:sz="4" w:space="0" w:color="auto"/>
            </w:tcBorders>
          </w:tcPr>
          <w:p w14:paraId="1D124FD4"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0.784</w:t>
            </w:r>
          </w:p>
          <w:p w14:paraId="628D3621" w14:textId="77777777" w:rsidR="00697C95" w:rsidRPr="00720C48" w:rsidRDefault="00697C95" w:rsidP="00345AE9">
            <w:pPr>
              <w:spacing w:line="240" w:lineRule="auto"/>
              <w:jc w:val="both"/>
              <w:rPr>
                <w:rFonts w:ascii="Times New Roman" w:hAnsi="Times New Roman" w:cs="Times New Roman"/>
                <w:sz w:val="24"/>
                <w:szCs w:val="24"/>
              </w:rPr>
            </w:pPr>
          </w:p>
          <w:p w14:paraId="5E628014" w14:textId="77777777" w:rsidR="00697C95" w:rsidRPr="00720C48" w:rsidRDefault="00697C95" w:rsidP="00345AE9">
            <w:pPr>
              <w:spacing w:line="240" w:lineRule="auto"/>
              <w:jc w:val="both"/>
              <w:rPr>
                <w:rFonts w:ascii="Times New Roman" w:hAnsi="Times New Roman" w:cs="Times New Roman"/>
                <w:sz w:val="24"/>
                <w:szCs w:val="24"/>
              </w:rPr>
            </w:pPr>
          </w:p>
          <w:p w14:paraId="03D87548"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0.746</w:t>
            </w:r>
          </w:p>
          <w:p w14:paraId="221801DB" w14:textId="77777777" w:rsidR="00697C95" w:rsidRPr="00720C48" w:rsidRDefault="00697C95" w:rsidP="00345AE9">
            <w:pPr>
              <w:spacing w:line="240" w:lineRule="auto"/>
              <w:jc w:val="both"/>
              <w:rPr>
                <w:rFonts w:ascii="Times New Roman" w:hAnsi="Times New Roman" w:cs="Times New Roman"/>
                <w:sz w:val="24"/>
                <w:szCs w:val="24"/>
              </w:rPr>
            </w:pPr>
          </w:p>
          <w:p w14:paraId="0E0BF8F7" w14:textId="77777777" w:rsidR="00697C95" w:rsidRPr="00720C48" w:rsidRDefault="00697C95" w:rsidP="00345AE9">
            <w:pPr>
              <w:spacing w:line="240" w:lineRule="auto"/>
              <w:jc w:val="both"/>
              <w:rPr>
                <w:rFonts w:ascii="Times New Roman" w:hAnsi="Times New Roman" w:cs="Times New Roman"/>
                <w:sz w:val="24"/>
                <w:szCs w:val="24"/>
              </w:rPr>
            </w:pPr>
          </w:p>
          <w:p w14:paraId="7C5ADD5D"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0.820</w:t>
            </w:r>
          </w:p>
        </w:tc>
      </w:tr>
      <w:tr w:rsidR="00697C95" w:rsidRPr="00720C48" w14:paraId="69DDC5D4" w14:textId="77777777" w:rsidTr="00697C95">
        <w:tc>
          <w:tcPr>
            <w:tcW w:w="9360" w:type="dxa"/>
            <w:gridSpan w:val="8"/>
            <w:tcBorders>
              <w:top w:val="single" w:sz="4" w:space="0" w:color="auto"/>
              <w:bottom w:val="single" w:sz="4" w:space="0" w:color="auto"/>
            </w:tcBorders>
          </w:tcPr>
          <w:p w14:paraId="0FA28BE7" w14:textId="77777777" w:rsidR="00697C95" w:rsidRPr="00720C48" w:rsidRDefault="00697C95" w:rsidP="00345AE9">
            <w:pPr>
              <w:spacing w:line="240" w:lineRule="auto"/>
              <w:jc w:val="both"/>
              <w:rPr>
                <w:rFonts w:ascii="Times New Roman" w:hAnsi="Times New Roman" w:cs="Times New Roman"/>
                <w:b/>
                <w:sz w:val="24"/>
                <w:szCs w:val="24"/>
              </w:rPr>
            </w:pPr>
            <w:r w:rsidRPr="00720C48">
              <w:rPr>
                <w:rFonts w:ascii="Times New Roman" w:hAnsi="Times New Roman" w:cs="Times New Roman"/>
                <w:b/>
                <w:sz w:val="24"/>
                <w:szCs w:val="24"/>
              </w:rPr>
              <w:lastRenderedPageBreak/>
              <w:t xml:space="preserve">                                                      Weighted mean= 3.27</w:t>
            </w:r>
          </w:p>
        </w:tc>
      </w:tr>
    </w:tbl>
    <w:p w14:paraId="7BFB3698" w14:textId="77777777" w:rsidR="00697C95" w:rsidRPr="00720C48" w:rsidRDefault="00697C95" w:rsidP="00345AE9">
      <w:pPr>
        <w:autoSpaceDE w:val="0"/>
        <w:autoSpaceDN w:val="0"/>
        <w:adjustRightInd w:val="0"/>
        <w:spacing w:after="0" w:line="240" w:lineRule="auto"/>
        <w:jc w:val="both"/>
        <w:rPr>
          <w:rFonts w:ascii="Times New Roman" w:hAnsi="Times New Roman" w:cs="Times New Roman"/>
          <w:sz w:val="24"/>
          <w:szCs w:val="24"/>
        </w:rPr>
      </w:pPr>
    </w:p>
    <w:p w14:paraId="659AD96C" w14:textId="4279F0E6" w:rsidR="008E24B9" w:rsidRPr="000F1F11" w:rsidRDefault="00697C95" w:rsidP="008E24B9">
      <w:pPr>
        <w:autoSpaceDE w:val="0"/>
        <w:autoSpaceDN w:val="0"/>
        <w:adjustRightInd w:val="0"/>
        <w:spacing w:after="0" w:line="480" w:lineRule="auto"/>
        <w:ind w:firstLine="720"/>
        <w:jc w:val="both"/>
        <w:rPr>
          <w:rFonts w:ascii="Times New Roman" w:eastAsia="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Table</w:t>
      </w:r>
      <w:r w:rsidR="00D31FCE">
        <w:rPr>
          <w:rFonts w:ascii="Times New Roman" w:hAnsi="Times New Roman" w:cs="Times New Roman"/>
          <w:color w:val="000000" w:themeColor="text1"/>
          <w:sz w:val="24"/>
          <w:szCs w:val="24"/>
        </w:rPr>
        <w:t xml:space="preserve"> 3</w:t>
      </w:r>
      <w:r w:rsidRPr="00720C48">
        <w:rPr>
          <w:rFonts w:ascii="Times New Roman" w:hAnsi="Times New Roman" w:cs="Times New Roman"/>
          <w:color w:val="000000" w:themeColor="text1"/>
          <w:sz w:val="24"/>
          <w:szCs w:val="24"/>
        </w:rPr>
        <w:t xml:space="preserve"> revealed that the most common content quality features of university library portal in selected universities in </w:t>
      </w:r>
      <w:proofErr w:type="spellStart"/>
      <w:r w:rsidRPr="00720C48">
        <w:rPr>
          <w:rFonts w:ascii="Times New Roman" w:hAnsi="Times New Roman" w:cs="Times New Roman"/>
          <w:color w:val="000000" w:themeColor="text1"/>
          <w:sz w:val="24"/>
          <w:szCs w:val="24"/>
        </w:rPr>
        <w:t>Kwara</w:t>
      </w:r>
      <w:proofErr w:type="spellEnd"/>
      <w:r w:rsidRPr="00720C48">
        <w:rPr>
          <w:rFonts w:ascii="Times New Roman" w:hAnsi="Times New Roman" w:cs="Times New Roman"/>
          <w:color w:val="000000" w:themeColor="text1"/>
          <w:sz w:val="24"/>
          <w:szCs w:val="24"/>
        </w:rPr>
        <w:t xml:space="preserve"> State, Nigeria were: Availability of contact information i.e. address and email ID of the library portal (-x =3.37, SD = </w:t>
      </w:r>
      <w:r w:rsidRPr="00720C48">
        <w:rPr>
          <w:rFonts w:ascii="Times New Roman" w:hAnsi="Times New Roman" w:cs="Times New Roman"/>
          <w:sz w:val="24"/>
          <w:szCs w:val="24"/>
        </w:rPr>
        <w:t>0.675</w:t>
      </w:r>
      <w:r w:rsidRPr="00720C48">
        <w:rPr>
          <w:rFonts w:ascii="Times New Roman" w:hAnsi="Times New Roman" w:cs="Times New Roman"/>
          <w:color w:val="000000" w:themeColor="text1"/>
          <w:sz w:val="24"/>
          <w:szCs w:val="24"/>
        </w:rPr>
        <w:t>); The last update date of a portal impacts the content quality of the portal (x = 3.33, SD =</w:t>
      </w:r>
      <w:r w:rsidRPr="00720C48">
        <w:rPr>
          <w:rFonts w:ascii="Times New Roman" w:hAnsi="Times New Roman" w:cs="Times New Roman"/>
          <w:sz w:val="24"/>
          <w:szCs w:val="24"/>
        </w:rPr>
        <w:t>0.665</w:t>
      </w:r>
      <w:r w:rsidRPr="00720C48">
        <w:rPr>
          <w:rFonts w:ascii="Times New Roman" w:hAnsi="Times New Roman" w:cs="Times New Roman"/>
          <w:color w:val="000000" w:themeColor="text1"/>
          <w:sz w:val="24"/>
          <w:szCs w:val="24"/>
        </w:rPr>
        <w:t>), and The information gotten from university library portal is useful, good, appropriate and usually from an authority ( x =3.33, SD = 0.665) amongst others.</w:t>
      </w:r>
      <w:r w:rsidR="008E24B9">
        <w:rPr>
          <w:rFonts w:ascii="Times New Roman" w:hAnsi="Times New Roman" w:cs="Times New Roman"/>
          <w:color w:val="000000" w:themeColor="text1"/>
          <w:sz w:val="24"/>
          <w:szCs w:val="24"/>
        </w:rPr>
        <w:t xml:space="preserve"> </w:t>
      </w:r>
      <w:r w:rsidR="008E24B9" w:rsidRPr="00001921">
        <w:rPr>
          <w:rFonts w:ascii="Times New Roman" w:eastAsia="Times New Roman" w:hAnsi="Times New Roman" w:cs="Times New Roman"/>
          <w:color w:val="000000" w:themeColor="text1"/>
          <w:sz w:val="24"/>
          <w:szCs w:val="24"/>
        </w:rPr>
        <w:t>Therefore</w:t>
      </w:r>
      <w:r w:rsidR="008E24B9">
        <w:rPr>
          <w:rFonts w:ascii="Times New Roman" w:eastAsia="Times New Roman" w:hAnsi="Times New Roman" w:cs="Times New Roman"/>
          <w:color w:val="000000" w:themeColor="text1"/>
          <w:sz w:val="24"/>
          <w:szCs w:val="24"/>
        </w:rPr>
        <w:t>,</w:t>
      </w:r>
      <w:r w:rsidR="008E24B9" w:rsidRPr="00001921">
        <w:rPr>
          <w:rFonts w:ascii="Times New Roman" w:eastAsia="Times New Roman" w:hAnsi="Times New Roman" w:cs="Times New Roman"/>
          <w:color w:val="000000" w:themeColor="text1"/>
          <w:sz w:val="24"/>
          <w:szCs w:val="24"/>
        </w:rPr>
        <w:t xml:space="preserve"> finding of this study revealed that information</w:t>
      </w:r>
      <w:r w:rsidR="008E24B9">
        <w:rPr>
          <w:rFonts w:ascii="Times New Roman" w:eastAsia="Times New Roman" w:hAnsi="Times New Roman" w:cs="Times New Roman"/>
          <w:color w:val="000000" w:themeColor="text1"/>
          <w:sz w:val="24"/>
          <w:szCs w:val="24"/>
        </w:rPr>
        <w:t xml:space="preserve"> </w:t>
      </w:r>
      <w:r w:rsidR="008E24B9" w:rsidRPr="00256546">
        <w:rPr>
          <w:rFonts w:ascii="Times New Roman" w:hAnsi="Times New Roman" w:cs="Times New Roman"/>
          <w:color w:val="000000" w:themeColor="text1"/>
          <w:sz w:val="24"/>
          <w:szCs w:val="24"/>
        </w:rPr>
        <w:t xml:space="preserve">gotten from </w:t>
      </w:r>
      <w:r w:rsidR="008E24B9">
        <w:rPr>
          <w:rFonts w:ascii="Times New Roman" w:hAnsi="Times New Roman" w:cs="Times New Roman"/>
          <w:color w:val="000000" w:themeColor="text1"/>
          <w:sz w:val="24"/>
          <w:szCs w:val="24"/>
        </w:rPr>
        <w:t>the</w:t>
      </w:r>
      <w:r w:rsidR="008E24B9" w:rsidRPr="00256546">
        <w:rPr>
          <w:rFonts w:ascii="Times New Roman" w:hAnsi="Times New Roman" w:cs="Times New Roman"/>
          <w:color w:val="000000" w:themeColor="text1"/>
          <w:sz w:val="24"/>
          <w:szCs w:val="24"/>
        </w:rPr>
        <w:t xml:space="preserve"> university library portal is useful, good, appropriate and usually from an authority</w:t>
      </w:r>
      <w:r w:rsidR="008E24B9" w:rsidRPr="00001921">
        <w:rPr>
          <w:rFonts w:ascii="Times New Roman" w:eastAsia="Times New Roman" w:hAnsi="Times New Roman" w:cs="Times New Roman"/>
          <w:color w:val="000000" w:themeColor="text1"/>
          <w:sz w:val="24"/>
          <w:szCs w:val="24"/>
        </w:rPr>
        <w:t xml:space="preserve">.  This assertion is in affirmation </w:t>
      </w:r>
      <w:r w:rsidR="008E24B9" w:rsidRPr="00001921">
        <w:rPr>
          <w:rFonts w:ascii="Times New Roman" w:hAnsi="Times New Roman" w:cs="Times New Roman"/>
          <w:sz w:val="24"/>
          <w:szCs w:val="24"/>
        </w:rPr>
        <w:t>with a study conducted by Pareek and Gupta (2013)</w:t>
      </w:r>
      <w:r w:rsidR="008E24B9">
        <w:rPr>
          <w:rFonts w:ascii="Times New Roman" w:hAnsi="Times New Roman" w:cs="Times New Roman"/>
          <w:sz w:val="24"/>
          <w:szCs w:val="24"/>
        </w:rPr>
        <w:t xml:space="preserve">, </w:t>
      </w:r>
      <w:r w:rsidR="008E24B9" w:rsidRPr="00001921">
        <w:rPr>
          <w:rFonts w:ascii="Times New Roman" w:hAnsi="Times New Roman" w:cs="Times New Roman"/>
          <w:sz w:val="24"/>
          <w:szCs w:val="24"/>
        </w:rPr>
        <w:t>that the information on the library website is well written and understandable, and the website provides information about the author of the website.</w:t>
      </w:r>
      <w:r w:rsidR="008E24B9">
        <w:rPr>
          <w:rFonts w:ascii="Times New Roman" w:eastAsia="Times New Roman" w:hAnsi="Times New Roman" w:cs="Times New Roman"/>
          <w:color w:val="000000" w:themeColor="text1"/>
          <w:sz w:val="24"/>
          <w:szCs w:val="24"/>
        </w:rPr>
        <w:t xml:space="preserve"> </w:t>
      </w:r>
      <w:r w:rsidR="008E24B9" w:rsidRPr="00001921">
        <w:rPr>
          <w:rFonts w:ascii="Times New Roman" w:hAnsi="Times New Roman" w:cs="Times New Roman"/>
          <w:sz w:val="24"/>
          <w:szCs w:val="24"/>
        </w:rPr>
        <w:t>In the same vein, th</w:t>
      </w:r>
      <w:r w:rsidR="008E24B9">
        <w:rPr>
          <w:rFonts w:ascii="Times New Roman" w:hAnsi="Times New Roman" w:cs="Times New Roman"/>
          <w:sz w:val="24"/>
          <w:szCs w:val="24"/>
        </w:rPr>
        <w:t>is</w:t>
      </w:r>
      <w:r w:rsidR="008E24B9" w:rsidRPr="00001921">
        <w:rPr>
          <w:rFonts w:ascii="Times New Roman" w:hAnsi="Times New Roman" w:cs="Times New Roman"/>
          <w:sz w:val="24"/>
          <w:szCs w:val="24"/>
        </w:rPr>
        <w:t xml:space="preserve"> study also found that the</w:t>
      </w:r>
      <w:r w:rsidR="008E24B9">
        <w:rPr>
          <w:rFonts w:ascii="Times New Roman" w:hAnsi="Times New Roman" w:cs="Times New Roman"/>
          <w:sz w:val="24"/>
          <w:szCs w:val="24"/>
        </w:rPr>
        <w:t xml:space="preserve"> portal</w:t>
      </w:r>
      <w:r w:rsidR="008E24B9" w:rsidRPr="00256546">
        <w:rPr>
          <w:rFonts w:ascii="Times New Roman" w:hAnsi="Times New Roman" w:cs="Times New Roman"/>
          <w:color w:val="000000" w:themeColor="text1"/>
          <w:sz w:val="24"/>
          <w:szCs w:val="24"/>
        </w:rPr>
        <w:t xml:space="preserve"> last update </w:t>
      </w:r>
      <w:r w:rsidR="008E24B9">
        <w:rPr>
          <w:rFonts w:ascii="Times New Roman" w:hAnsi="Times New Roman" w:cs="Times New Roman"/>
          <w:color w:val="000000" w:themeColor="text1"/>
          <w:sz w:val="24"/>
          <w:szCs w:val="24"/>
        </w:rPr>
        <w:t xml:space="preserve">date </w:t>
      </w:r>
      <w:r w:rsidR="008E24B9" w:rsidRPr="00256546">
        <w:rPr>
          <w:rFonts w:ascii="Times New Roman" w:hAnsi="Times New Roman" w:cs="Times New Roman"/>
          <w:color w:val="000000" w:themeColor="text1"/>
          <w:sz w:val="24"/>
          <w:szCs w:val="24"/>
        </w:rPr>
        <w:t>impacts the content quality of the portal</w:t>
      </w:r>
      <w:r w:rsidR="008E24B9" w:rsidRPr="00001921">
        <w:rPr>
          <w:rFonts w:ascii="Times New Roman" w:hAnsi="Times New Roman" w:cs="Times New Roman"/>
          <w:sz w:val="24"/>
          <w:szCs w:val="24"/>
        </w:rPr>
        <w:t>.</w:t>
      </w:r>
      <w:r w:rsidR="008E24B9">
        <w:rPr>
          <w:rFonts w:ascii="Times New Roman" w:hAnsi="Times New Roman" w:cs="Times New Roman"/>
          <w:sz w:val="24"/>
          <w:szCs w:val="24"/>
        </w:rPr>
        <w:t xml:space="preserve"> This mean that the portal is updated continuously. </w:t>
      </w:r>
      <w:r w:rsidR="008E24B9" w:rsidRPr="00001921">
        <w:rPr>
          <w:rFonts w:ascii="Times New Roman" w:hAnsi="Times New Roman" w:cs="Times New Roman"/>
          <w:sz w:val="24"/>
          <w:szCs w:val="24"/>
        </w:rPr>
        <w:t>This finding corroborate</w:t>
      </w:r>
      <w:r w:rsidR="008E24B9">
        <w:rPr>
          <w:rFonts w:ascii="Times New Roman" w:hAnsi="Times New Roman" w:cs="Times New Roman"/>
          <w:sz w:val="24"/>
          <w:szCs w:val="24"/>
        </w:rPr>
        <w:t>s</w:t>
      </w:r>
      <w:r w:rsidR="008E24B9" w:rsidRPr="00001921">
        <w:rPr>
          <w:rFonts w:ascii="Times New Roman" w:hAnsi="Times New Roman" w:cs="Times New Roman"/>
          <w:sz w:val="24"/>
          <w:szCs w:val="24"/>
        </w:rPr>
        <w:t xml:space="preserve"> the work of </w:t>
      </w:r>
      <w:proofErr w:type="spellStart"/>
      <w:r w:rsidR="008E24B9" w:rsidRPr="003A0DAE">
        <w:rPr>
          <w:rFonts w:ascii="Times New Roman" w:hAnsi="Times New Roman" w:cs="Times New Roman"/>
          <w:sz w:val="24"/>
          <w:szCs w:val="24"/>
        </w:rPr>
        <w:t>Owoicho</w:t>
      </w:r>
      <w:proofErr w:type="spellEnd"/>
      <w:r w:rsidR="008E24B9" w:rsidRPr="003A0DAE">
        <w:rPr>
          <w:rFonts w:ascii="Times New Roman" w:hAnsi="Times New Roman" w:cs="Times New Roman"/>
          <w:sz w:val="24"/>
          <w:szCs w:val="24"/>
        </w:rPr>
        <w:t xml:space="preserve"> and</w:t>
      </w:r>
      <w:r w:rsidR="008E24B9" w:rsidRPr="003A0DAE">
        <w:rPr>
          <w:rFonts w:ascii="Times New Roman" w:hAnsi="Times New Roman" w:cs="Times New Roman"/>
          <w:b/>
          <w:bCs/>
          <w:sz w:val="24"/>
          <w:szCs w:val="24"/>
        </w:rPr>
        <w:t xml:space="preserve"> </w:t>
      </w:r>
      <w:r w:rsidR="008E24B9" w:rsidRPr="003A0DAE">
        <w:rPr>
          <w:rFonts w:ascii="Times New Roman" w:hAnsi="Times New Roman" w:cs="Times New Roman"/>
          <w:sz w:val="24"/>
          <w:szCs w:val="24"/>
        </w:rPr>
        <w:t>Ibrahim (2023)</w:t>
      </w:r>
      <w:r w:rsidR="008E24B9">
        <w:rPr>
          <w:rFonts w:ascii="Times New Roman" w:hAnsi="Times New Roman" w:cs="Times New Roman"/>
          <w:sz w:val="24"/>
          <w:szCs w:val="24"/>
        </w:rPr>
        <w:t xml:space="preserve">, </w:t>
      </w:r>
      <w:r w:rsidR="008E24B9" w:rsidRPr="003A0DAE">
        <w:rPr>
          <w:rFonts w:ascii="Times New Roman" w:hAnsi="Times New Roman" w:cs="Times New Roman"/>
          <w:sz w:val="24"/>
          <w:szCs w:val="24"/>
        </w:rPr>
        <w:t>that the level of competitive information on university library website was high, some of the reasons for the usage of university websites include: to check resumption date, reliable and up-to-date information</w:t>
      </w:r>
      <w:r w:rsidR="000177FA">
        <w:rPr>
          <w:rFonts w:ascii="Times New Roman" w:hAnsi="Times New Roman" w:cs="Times New Roman"/>
          <w:sz w:val="24"/>
          <w:szCs w:val="24"/>
        </w:rPr>
        <w:t>.</w:t>
      </w:r>
    </w:p>
    <w:p w14:paraId="6F6A6A97" w14:textId="0093FC46" w:rsidR="00697C95" w:rsidRPr="00720C48" w:rsidRDefault="00697C95" w:rsidP="00720C48">
      <w:pPr>
        <w:autoSpaceDE w:val="0"/>
        <w:autoSpaceDN w:val="0"/>
        <w:adjustRightInd w:val="0"/>
        <w:spacing w:line="480" w:lineRule="auto"/>
        <w:jc w:val="both"/>
        <w:rPr>
          <w:rFonts w:ascii="Times New Roman" w:hAnsi="Times New Roman" w:cs="Times New Roman"/>
          <w:color w:val="000000" w:themeColor="text1"/>
          <w:sz w:val="24"/>
          <w:szCs w:val="24"/>
        </w:rPr>
      </w:pPr>
    </w:p>
    <w:p w14:paraId="608808FB" w14:textId="0A33822F" w:rsidR="00697C95" w:rsidRPr="00720C48" w:rsidRDefault="00697C95" w:rsidP="00720C48">
      <w:pPr>
        <w:spacing w:line="480" w:lineRule="auto"/>
        <w:jc w:val="both"/>
        <w:rPr>
          <w:rFonts w:ascii="Times New Roman" w:hAnsi="Times New Roman" w:cs="Times New Roman"/>
          <w:color w:val="000000" w:themeColor="text1"/>
          <w:sz w:val="24"/>
          <w:szCs w:val="24"/>
        </w:rPr>
      </w:pPr>
      <w:r w:rsidRPr="00720C48">
        <w:rPr>
          <w:rFonts w:ascii="Times New Roman" w:hAnsi="Times New Roman" w:cs="Times New Roman"/>
          <w:b/>
          <w:color w:val="000000" w:themeColor="text1"/>
          <w:sz w:val="24"/>
          <w:szCs w:val="24"/>
        </w:rPr>
        <w:t xml:space="preserve">Research Question </w:t>
      </w:r>
      <w:r w:rsidR="002E76BB" w:rsidRPr="00720C48">
        <w:rPr>
          <w:rFonts w:ascii="Times New Roman" w:hAnsi="Times New Roman" w:cs="Times New Roman"/>
          <w:b/>
          <w:color w:val="000000" w:themeColor="text1"/>
          <w:sz w:val="24"/>
          <w:szCs w:val="24"/>
        </w:rPr>
        <w:t>2</w:t>
      </w:r>
      <w:r w:rsidRPr="00720C48">
        <w:rPr>
          <w:rFonts w:ascii="Times New Roman" w:hAnsi="Times New Roman" w:cs="Times New Roman"/>
          <w:b/>
          <w:color w:val="000000" w:themeColor="text1"/>
          <w:sz w:val="24"/>
          <w:szCs w:val="24"/>
        </w:rPr>
        <w:t xml:space="preserve">: </w:t>
      </w:r>
      <w:r w:rsidRPr="00720C48">
        <w:rPr>
          <w:rFonts w:ascii="Times New Roman" w:hAnsi="Times New Roman" w:cs="Times New Roman"/>
          <w:color w:val="000000" w:themeColor="text1"/>
          <w:sz w:val="24"/>
          <w:szCs w:val="24"/>
        </w:rPr>
        <w:t xml:space="preserve">what is the level of effective utilization of the university library portal in selected universities in </w:t>
      </w:r>
      <w:proofErr w:type="spellStart"/>
      <w:r w:rsidRPr="00720C48">
        <w:rPr>
          <w:rFonts w:ascii="Times New Roman" w:hAnsi="Times New Roman" w:cs="Times New Roman"/>
          <w:color w:val="000000" w:themeColor="text1"/>
          <w:sz w:val="24"/>
          <w:szCs w:val="24"/>
        </w:rPr>
        <w:t>Kwara</w:t>
      </w:r>
      <w:proofErr w:type="spellEnd"/>
      <w:r w:rsidRPr="00720C48">
        <w:rPr>
          <w:rFonts w:ascii="Times New Roman" w:hAnsi="Times New Roman" w:cs="Times New Roman"/>
          <w:color w:val="000000" w:themeColor="text1"/>
          <w:sz w:val="24"/>
          <w:szCs w:val="24"/>
        </w:rPr>
        <w:t xml:space="preserve"> State, Nigeria?</w:t>
      </w:r>
    </w:p>
    <w:p w14:paraId="5DCD7533" w14:textId="01A16DDB" w:rsidR="00697C95" w:rsidRPr="00720C48" w:rsidRDefault="00697C95" w:rsidP="00345AE9">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Table</w:t>
      </w:r>
      <w:r w:rsidR="002E76BB" w:rsidRPr="00720C48">
        <w:rPr>
          <w:rFonts w:ascii="Times New Roman" w:hAnsi="Times New Roman" w:cs="Times New Roman"/>
          <w:b/>
          <w:color w:val="000000" w:themeColor="text1"/>
          <w:sz w:val="24"/>
          <w:szCs w:val="24"/>
        </w:rPr>
        <w:t xml:space="preserve"> </w:t>
      </w:r>
      <w:r w:rsidR="00D31FCE">
        <w:rPr>
          <w:rFonts w:ascii="Times New Roman" w:hAnsi="Times New Roman" w:cs="Times New Roman"/>
          <w:b/>
          <w:color w:val="000000" w:themeColor="text1"/>
          <w:sz w:val="24"/>
          <w:szCs w:val="24"/>
        </w:rPr>
        <w:t>4</w:t>
      </w:r>
      <w:r w:rsidRPr="00720C48">
        <w:rPr>
          <w:rFonts w:ascii="Times New Roman" w:hAnsi="Times New Roman" w:cs="Times New Roman"/>
          <w:b/>
          <w:color w:val="000000" w:themeColor="text1"/>
          <w:sz w:val="24"/>
          <w:szCs w:val="24"/>
        </w:rPr>
        <w:t>: mean and standard deviation of the level of effective utilization on the university library portal of the respondents.</w:t>
      </w:r>
    </w:p>
    <w:p w14:paraId="2E161493" w14:textId="77777777" w:rsidR="00697C95" w:rsidRPr="00720C48" w:rsidRDefault="00697C95" w:rsidP="00345AE9">
      <w:pPr>
        <w:autoSpaceDE w:val="0"/>
        <w:autoSpaceDN w:val="0"/>
        <w:adjustRightInd w:val="0"/>
        <w:spacing w:after="0" w:line="240" w:lineRule="auto"/>
        <w:jc w:val="both"/>
        <w:rPr>
          <w:rFonts w:ascii="Times New Roman" w:hAnsi="Times New Roman" w:cs="Times New Roman"/>
          <w:b/>
          <w:bCs/>
          <w:color w:val="000000" w:themeColor="text1"/>
          <w:sz w:val="24"/>
          <w:szCs w:val="24"/>
        </w:rPr>
      </w:pPr>
    </w:p>
    <w:tbl>
      <w:tblPr>
        <w:tblW w:w="9738" w:type="dxa"/>
        <w:tblBorders>
          <w:top w:val="single" w:sz="4" w:space="0" w:color="auto"/>
          <w:bottom w:val="single" w:sz="4" w:space="0" w:color="auto"/>
        </w:tblBorders>
        <w:tblLook w:val="04A0" w:firstRow="1" w:lastRow="0" w:firstColumn="1" w:lastColumn="0" w:noHBand="0" w:noVBand="1"/>
      </w:tblPr>
      <w:tblGrid>
        <w:gridCol w:w="590"/>
        <w:gridCol w:w="2468"/>
        <w:gridCol w:w="590"/>
        <w:gridCol w:w="1013"/>
        <w:gridCol w:w="1154"/>
        <w:gridCol w:w="1036"/>
        <w:gridCol w:w="1036"/>
        <w:gridCol w:w="893"/>
        <w:gridCol w:w="958"/>
      </w:tblGrid>
      <w:tr w:rsidR="00697C95" w:rsidRPr="00720C48" w14:paraId="5D428EDA" w14:textId="77777777" w:rsidTr="00697C95">
        <w:tc>
          <w:tcPr>
            <w:tcW w:w="590" w:type="dxa"/>
            <w:tcBorders>
              <w:top w:val="single" w:sz="4" w:space="0" w:color="auto"/>
              <w:bottom w:val="single" w:sz="4" w:space="0" w:color="auto"/>
            </w:tcBorders>
          </w:tcPr>
          <w:p w14:paraId="20200639"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S/N</w:t>
            </w:r>
          </w:p>
        </w:tc>
        <w:tc>
          <w:tcPr>
            <w:tcW w:w="3058" w:type="dxa"/>
            <w:gridSpan w:val="2"/>
            <w:tcBorders>
              <w:top w:val="single" w:sz="4" w:space="0" w:color="auto"/>
              <w:bottom w:val="single" w:sz="4" w:space="0" w:color="auto"/>
            </w:tcBorders>
          </w:tcPr>
          <w:p w14:paraId="079B82BD" w14:textId="77777777" w:rsidR="00697C95" w:rsidRPr="00720C48" w:rsidRDefault="00697C95" w:rsidP="00345AE9">
            <w:pPr>
              <w:autoSpaceDE w:val="0"/>
              <w:autoSpaceDN w:val="0"/>
              <w:adjustRightInd w:val="0"/>
              <w:spacing w:line="240" w:lineRule="auto"/>
              <w:jc w:val="both"/>
              <w:rPr>
                <w:rFonts w:ascii="Times New Roman" w:hAnsi="Times New Roman" w:cs="Times New Roman"/>
                <w:b/>
                <w:bCs/>
                <w:color w:val="000000" w:themeColor="text1"/>
                <w:sz w:val="24"/>
                <w:szCs w:val="24"/>
              </w:rPr>
            </w:pPr>
            <w:r w:rsidRPr="00720C48">
              <w:rPr>
                <w:rFonts w:ascii="Times New Roman" w:hAnsi="Times New Roman" w:cs="Times New Roman"/>
                <w:b/>
                <w:bCs/>
                <w:color w:val="000000" w:themeColor="text1"/>
                <w:sz w:val="24"/>
                <w:szCs w:val="24"/>
              </w:rPr>
              <w:t xml:space="preserve">Level of effective utilization of library portal </w:t>
            </w:r>
          </w:p>
        </w:tc>
        <w:tc>
          <w:tcPr>
            <w:tcW w:w="1013" w:type="dxa"/>
            <w:tcBorders>
              <w:top w:val="single" w:sz="4" w:space="0" w:color="auto"/>
              <w:bottom w:val="single" w:sz="4" w:space="0" w:color="auto"/>
            </w:tcBorders>
          </w:tcPr>
          <w:p w14:paraId="73F351D1"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VHL</w:t>
            </w:r>
          </w:p>
        </w:tc>
        <w:tc>
          <w:tcPr>
            <w:tcW w:w="1154" w:type="dxa"/>
            <w:tcBorders>
              <w:top w:val="single" w:sz="4" w:space="0" w:color="auto"/>
              <w:bottom w:val="single" w:sz="4" w:space="0" w:color="auto"/>
            </w:tcBorders>
          </w:tcPr>
          <w:p w14:paraId="5896B1DD"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HL</w:t>
            </w:r>
          </w:p>
        </w:tc>
        <w:tc>
          <w:tcPr>
            <w:tcW w:w="1036" w:type="dxa"/>
            <w:tcBorders>
              <w:top w:val="single" w:sz="4" w:space="0" w:color="auto"/>
              <w:bottom w:val="single" w:sz="4" w:space="0" w:color="auto"/>
            </w:tcBorders>
          </w:tcPr>
          <w:p w14:paraId="28325DB4"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VLL</w:t>
            </w:r>
          </w:p>
        </w:tc>
        <w:tc>
          <w:tcPr>
            <w:tcW w:w="1036" w:type="dxa"/>
            <w:tcBorders>
              <w:top w:val="single" w:sz="4" w:space="0" w:color="auto"/>
              <w:bottom w:val="single" w:sz="4" w:space="0" w:color="auto"/>
            </w:tcBorders>
          </w:tcPr>
          <w:p w14:paraId="2F4183E1"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LL</w:t>
            </w:r>
          </w:p>
        </w:tc>
        <w:tc>
          <w:tcPr>
            <w:tcW w:w="893" w:type="dxa"/>
            <w:tcBorders>
              <w:top w:val="single" w:sz="4" w:space="0" w:color="auto"/>
              <w:bottom w:val="single" w:sz="4" w:space="0" w:color="auto"/>
            </w:tcBorders>
          </w:tcPr>
          <w:p w14:paraId="7F6D1F22"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Mean</w:t>
            </w:r>
          </w:p>
        </w:tc>
        <w:tc>
          <w:tcPr>
            <w:tcW w:w="958" w:type="dxa"/>
            <w:tcBorders>
              <w:top w:val="single" w:sz="4" w:space="0" w:color="auto"/>
              <w:bottom w:val="single" w:sz="4" w:space="0" w:color="auto"/>
            </w:tcBorders>
          </w:tcPr>
          <w:p w14:paraId="185057BC"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SD</w:t>
            </w:r>
          </w:p>
        </w:tc>
      </w:tr>
      <w:tr w:rsidR="00697C95" w:rsidRPr="00720C48" w14:paraId="62F7817A" w14:textId="77777777" w:rsidTr="00697C95">
        <w:tc>
          <w:tcPr>
            <w:tcW w:w="590" w:type="dxa"/>
            <w:tcBorders>
              <w:top w:val="single" w:sz="4" w:space="0" w:color="auto"/>
            </w:tcBorders>
          </w:tcPr>
          <w:p w14:paraId="5D6F2CF1"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1</w:t>
            </w:r>
          </w:p>
        </w:tc>
        <w:tc>
          <w:tcPr>
            <w:tcW w:w="3058" w:type="dxa"/>
            <w:gridSpan w:val="2"/>
            <w:tcBorders>
              <w:top w:val="single" w:sz="4" w:space="0" w:color="auto"/>
            </w:tcBorders>
          </w:tcPr>
          <w:p w14:paraId="0D1BFB09"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The University library portal is easy to use</w:t>
            </w:r>
          </w:p>
          <w:p w14:paraId="057A47D0"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The University library portal is user friendly</w:t>
            </w:r>
          </w:p>
        </w:tc>
        <w:tc>
          <w:tcPr>
            <w:tcW w:w="1013" w:type="dxa"/>
            <w:tcBorders>
              <w:top w:val="single" w:sz="4" w:space="0" w:color="auto"/>
            </w:tcBorders>
          </w:tcPr>
          <w:p w14:paraId="3F21AB3D"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90 (42.7)</w:t>
            </w:r>
          </w:p>
        </w:tc>
        <w:tc>
          <w:tcPr>
            <w:tcW w:w="1154" w:type="dxa"/>
            <w:tcBorders>
              <w:top w:val="single" w:sz="4" w:space="0" w:color="auto"/>
            </w:tcBorders>
          </w:tcPr>
          <w:p w14:paraId="09B3113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105 (49.8)</w:t>
            </w:r>
          </w:p>
        </w:tc>
        <w:tc>
          <w:tcPr>
            <w:tcW w:w="1036" w:type="dxa"/>
            <w:tcBorders>
              <w:top w:val="single" w:sz="4" w:space="0" w:color="auto"/>
            </w:tcBorders>
          </w:tcPr>
          <w:p w14:paraId="35A90EFA"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6</w:t>
            </w:r>
          </w:p>
          <w:p w14:paraId="31B0610A"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(6.8)</w:t>
            </w:r>
          </w:p>
        </w:tc>
        <w:tc>
          <w:tcPr>
            <w:tcW w:w="1036" w:type="dxa"/>
            <w:tcBorders>
              <w:top w:val="single" w:sz="4" w:space="0" w:color="auto"/>
            </w:tcBorders>
          </w:tcPr>
          <w:p w14:paraId="56879CC4"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 xml:space="preserve">8 </w:t>
            </w:r>
          </w:p>
          <w:p w14:paraId="2B95E6C4"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(3.8)</w:t>
            </w:r>
          </w:p>
        </w:tc>
        <w:tc>
          <w:tcPr>
            <w:tcW w:w="893" w:type="dxa"/>
            <w:tcBorders>
              <w:top w:val="single" w:sz="4" w:space="0" w:color="auto"/>
            </w:tcBorders>
          </w:tcPr>
          <w:p w14:paraId="30C2C5B2"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3.33</w:t>
            </w:r>
          </w:p>
        </w:tc>
        <w:tc>
          <w:tcPr>
            <w:tcW w:w="958" w:type="dxa"/>
            <w:tcBorders>
              <w:top w:val="single" w:sz="4" w:space="0" w:color="auto"/>
            </w:tcBorders>
          </w:tcPr>
          <w:p w14:paraId="3B2704FF"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0.688</w:t>
            </w:r>
          </w:p>
        </w:tc>
      </w:tr>
      <w:tr w:rsidR="00697C95" w:rsidRPr="00720C48" w14:paraId="49C1F6D0" w14:textId="77777777" w:rsidTr="00697C95">
        <w:tc>
          <w:tcPr>
            <w:tcW w:w="590" w:type="dxa"/>
          </w:tcPr>
          <w:p w14:paraId="4C2F132A"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2</w:t>
            </w:r>
          </w:p>
        </w:tc>
        <w:tc>
          <w:tcPr>
            <w:tcW w:w="3058" w:type="dxa"/>
            <w:gridSpan w:val="2"/>
          </w:tcPr>
          <w:p w14:paraId="44FF1709"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The information provided by the university library the portal was easily understood by me</w:t>
            </w:r>
          </w:p>
        </w:tc>
        <w:tc>
          <w:tcPr>
            <w:tcW w:w="1013" w:type="dxa"/>
          </w:tcPr>
          <w:p w14:paraId="092399E0"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66</w:t>
            </w:r>
          </w:p>
          <w:p w14:paraId="35D2E58A"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(31.3)</w:t>
            </w:r>
          </w:p>
        </w:tc>
        <w:tc>
          <w:tcPr>
            <w:tcW w:w="1154" w:type="dxa"/>
          </w:tcPr>
          <w:p w14:paraId="76BCBDB0"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126</w:t>
            </w:r>
          </w:p>
          <w:p w14:paraId="41C611FB"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(59.7)</w:t>
            </w:r>
          </w:p>
        </w:tc>
        <w:tc>
          <w:tcPr>
            <w:tcW w:w="1036" w:type="dxa"/>
          </w:tcPr>
          <w:p w14:paraId="66ACAC90"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1</w:t>
            </w:r>
          </w:p>
          <w:p w14:paraId="0964FD1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(0.5)</w:t>
            </w:r>
          </w:p>
        </w:tc>
        <w:tc>
          <w:tcPr>
            <w:tcW w:w="1036" w:type="dxa"/>
          </w:tcPr>
          <w:p w14:paraId="024EEB20"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16</w:t>
            </w:r>
          </w:p>
          <w:p w14:paraId="289ED6D6"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(7.6)</w:t>
            </w:r>
          </w:p>
        </w:tc>
        <w:tc>
          <w:tcPr>
            <w:tcW w:w="893" w:type="dxa"/>
          </w:tcPr>
          <w:p w14:paraId="70A489A9"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3.23</w:t>
            </w:r>
          </w:p>
        </w:tc>
        <w:tc>
          <w:tcPr>
            <w:tcW w:w="958" w:type="dxa"/>
          </w:tcPr>
          <w:p w14:paraId="734218E5"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0.600</w:t>
            </w:r>
          </w:p>
        </w:tc>
      </w:tr>
      <w:tr w:rsidR="00697C95" w:rsidRPr="00720C48" w14:paraId="5A6D47C0" w14:textId="77777777" w:rsidTr="00697C95">
        <w:tc>
          <w:tcPr>
            <w:tcW w:w="590" w:type="dxa"/>
          </w:tcPr>
          <w:p w14:paraId="31265983"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3</w:t>
            </w:r>
          </w:p>
        </w:tc>
        <w:tc>
          <w:tcPr>
            <w:tcW w:w="3058" w:type="dxa"/>
            <w:gridSpan w:val="2"/>
          </w:tcPr>
          <w:p w14:paraId="2744C92A"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Messages on the screen of the university library portal are usually helpful during the search</w:t>
            </w:r>
          </w:p>
        </w:tc>
        <w:tc>
          <w:tcPr>
            <w:tcW w:w="1013" w:type="dxa"/>
          </w:tcPr>
          <w:p w14:paraId="14E60A2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70</w:t>
            </w:r>
          </w:p>
          <w:p w14:paraId="582149D8"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(33.2)</w:t>
            </w:r>
          </w:p>
        </w:tc>
        <w:tc>
          <w:tcPr>
            <w:tcW w:w="1154" w:type="dxa"/>
          </w:tcPr>
          <w:p w14:paraId="101ADA15"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124</w:t>
            </w:r>
          </w:p>
          <w:p w14:paraId="712D1FB5"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(58.8)</w:t>
            </w:r>
          </w:p>
        </w:tc>
        <w:tc>
          <w:tcPr>
            <w:tcW w:w="1036" w:type="dxa"/>
          </w:tcPr>
          <w:p w14:paraId="6B2658EA"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3</w:t>
            </w:r>
          </w:p>
          <w:p w14:paraId="392DF415"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(1.4)</w:t>
            </w:r>
          </w:p>
        </w:tc>
        <w:tc>
          <w:tcPr>
            <w:tcW w:w="1036" w:type="dxa"/>
          </w:tcPr>
          <w:p w14:paraId="32F992D6"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12</w:t>
            </w:r>
          </w:p>
          <w:p w14:paraId="2B82E0FA"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(5.4)</w:t>
            </w:r>
          </w:p>
        </w:tc>
        <w:tc>
          <w:tcPr>
            <w:tcW w:w="893" w:type="dxa"/>
          </w:tcPr>
          <w:p w14:paraId="56FDAA5D"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3.25</w:t>
            </w:r>
          </w:p>
        </w:tc>
        <w:tc>
          <w:tcPr>
            <w:tcW w:w="958" w:type="dxa"/>
          </w:tcPr>
          <w:p w14:paraId="5C7D9FEE"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0.624</w:t>
            </w:r>
          </w:p>
        </w:tc>
      </w:tr>
      <w:tr w:rsidR="00697C95" w:rsidRPr="00720C48" w14:paraId="2938150E" w14:textId="77777777" w:rsidTr="00697C95">
        <w:tc>
          <w:tcPr>
            <w:tcW w:w="590" w:type="dxa"/>
          </w:tcPr>
          <w:p w14:paraId="2D6665DF"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4</w:t>
            </w:r>
          </w:p>
        </w:tc>
        <w:tc>
          <w:tcPr>
            <w:tcW w:w="3058" w:type="dxa"/>
            <w:gridSpan w:val="2"/>
          </w:tcPr>
          <w:p w14:paraId="4C5EDCA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I could move around the university library portal with ease</w:t>
            </w:r>
          </w:p>
        </w:tc>
        <w:tc>
          <w:tcPr>
            <w:tcW w:w="1013" w:type="dxa"/>
          </w:tcPr>
          <w:p w14:paraId="6E44A951"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69</w:t>
            </w:r>
          </w:p>
          <w:p w14:paraId="5B208BC6"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(32.7)</w:t>
            </w:r>
          </w:p>
        </w:tc>
        <w:tc>
          <w:tcPr>
            <w:tcW w:w="1154" w:type="dxa"/>
          </w:tcPr>
          <w:p w14:paraId="0A9F14C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116</w:t>
            </w:r>
          </w:p>
          <w:p w14:paraId="13EDEF91"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(55.0)</w:t>
            </w:r>
          </w:p>
        </w:tc>
        <w:tc>
          <w:tcPr>
            <w:tcW w:w="1036" w:type="dxa"/>
          </w:tcPr>
          <w:p w14:paraId="2A0C4127"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4</w:t>
            </w:r>
          </w:p>
          <w:p w14:paraId="332C46D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(1.9)</w:t>
            </w:r>
          </w:p>
        </w:tc>
        <w:tc>
          <w:tcPr>
            <w:tcW w:w="1036" w:type="dxa"/>
          </w:tcPr>
          <w:p w14:paraId="44A67F7F"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20</w:t>
            </w:r>
          </w:p>
          <w:p w14:paraId="4275F95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(9.5)</w:t>
            </w:r>
          </w:p>
        </w:tc>
        <w:tc>
          <w:tcPr>
            <w:tcW w:w="893" w:type="dxa"/>
          </w:tcPr>
          <w:p w14:paraId="42EC308A"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3.20</w:t>
            </w:r>
          </w:p>
        </w:tc>
        <w:tc>
          <w:tcPr>
            <w:tcW w:w="958" w:type="dxa"/>
          </w:tcPr>
          <w:p w14:paraId="7A0EEA1B"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0.693</w:t>
            </w:r>
          </w:p>
        </w:tc>
      </w:tr>
      <w:tr w:rsidR="00697C95" w:rsidRPr="00720C48" w14:paraId="50DBCBD7" w14:textId="77777777" w:rsidTr="00697C95">
        <w:tc>
          <w:tcPr>
            <w:tcW w:w="590" w:type="dxa"/>
          </w:tcPr>
          <w:p w14:paraId="678C8EAE"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5</w:t>
            </w:r>
          </w:p>
        </w:tc>
        <w:tc>
          <w:tcPr>
            <w:tcW w:w="3058" w:type="dxa"/>
            <w:gridSpan w:val="2"/>
          </w:tcPr>
          <w:p w14:paraId="164A85D3"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I quickly became skillful with the use of the university library portal</w:t>
            </w:r>
          </w:p>
        </w:tc>
        <w:tc>
          <w:tcPr>
            <w:tcW w:w="1013" w:type="dxa"/>
          </w:tcPr>
          <w:p w14:paraId="43FCB69C"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88</w:t>
            </w:r>
          </w:p>
          <w:p w14:paraId="50F65909"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(41.7)</w:t>
            </w:r>
          </w:p>
        </w:tc>
        <w:tc>
          <w:tcPr>
            <w:tcW w:w="1154" w:type="dxa"/>
          </w:tcPr>
          <w:p w14:paraId="15C28A5C"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97</w:t>
            </w:r>
          </w:p>
          <w:p w14:paraId="6342A7F6"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(46.0)</w:t>
            </w:r>
          </w:p>
        </w:tc>
        <w:tc>
          <w:tcPr>
            <w:tcW w:w="1036" w:type="dxa"/>
          </w:tcPr>
          <w:p w14:paraId="0F327F95"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5</w:t>
            </w:r>
          </w:p>
          <w:p w14:paraId="1F552A3B"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(2.4)</w:t>
            </w:r>
          </w:p>
        </w:tc>
        <w:tc>
          <w:tcPr>
            <w:tcW w:w="1036" w:type="dxa"/>
          </w:tcPr>
          <w:p w14:paraId="2141EEA1"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17</w:t>
            </w:r>
          </w:p>
          <w:p w14:paraId="796C5E1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(8.1)</w:t>
            </w:r>
          </w:p>
        </w:tc>
        <w:tc>
          <w:tcPr>
            <w:tcW w:w="893" w:type="dxa"/>
          </w:tcPr>
          <w:p w14:paraId="4D63979D"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3.29</w:t>
            </w:r>
          </w:p>
        </w:tc>
        <w:tc>
          <w:tcPr>
            <w:tcW w:w="958" w:type="dxa"/>
          </w:tcPr>
          <w:p w14:paraId="00BC3F7A"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0.721</w:t>
            </w:r>
          </w:p>
        </w:tc>
      </w:tr>
      <w:tr w:rsidR="00697C95" w:rsidRPr="00720C48" w14:paraId="7365B1FA" w14:textId="77777777" w:rsidTr="00697C95">
        <w:tc>
          <w:tcPr>
            <w:tcW w:w="590" w:type="dxa"/>
          </w:tcPr>
          <w:p w14:paraId="1B27CA81"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6</w:t>
            </w:r>
          </w:p>
        </w:tc>
        <w:tc>
          <w:tcPr>
            <w:tcW w:w="3058" w:type="dxa"/>
            <w:gridSpan w:val="2"/>
          </w:tcPr>
          <w:p w14:paraId="60907C2C"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The university portal library is complex to use.</w:t>
            </w:r>
          </w:p>
          <w:p w14:paraId="21F87E80"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 xml:space="preserve">I found terminologies used in the library portal easy and clear to understand </w:t>
            </w:r>
          </w:p>
        </w:tc>
        <w:tc>
          <w:tcPr>
            <w:tcW w:w="1013" w:type="dxa"/>
          </w:tcPr>
          <w:p w14:paraId="5519B829"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77</w:t>
            </w:r>
          </w:p>
          <w:p w14:paraId="56BAD78F"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(36.5)</w:t>
            </w:r>
          </w:p>
        </w:tc>
        <w:tc>
          <w:tcPr>
            <w:tcW w:w="1154" w:type="dxa"/>
          </w:tcPr>
          <w:p w14:paraId="58EC5A8C"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97</w:t>
            </w:r>
          </w:p>
          <w:p w14:paraId="7E5A7F4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(46.0)</w:t>
            </w:r>
          </w:p>
        </w:tc>
        <w:tc>
          <w:tcPr>
            <w:tcW w:w="1036" w:type="dxa"/>
          </w:tcPr>
          <w:p w14:paraId="70D1BF80"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8</w:t>
            </w:r>
          </w:p>
          <w:p w14:paraId="39AC8351"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(3.8)</w:t>
            </w:r>
          </w:p>
        </w:tc>
        <w:tc>
          <w:tcPr>
            <w:tcW w:w="1036" w:type="dxa"/>
          </w:tcPr>
          <w:p w14:paraId="2A3690F8"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24</w:t>
            </w:r>
          </w:p>
          <w:p w14:paraId="0A644C12"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(11.4)</w:t>
            </w:r>
          </w:p>
        </w:tc>
        <w:tc>
          <w:tcPr>
            <w:tcW w:w="893" w:type="dxa"/>
          </w:tcPr>
          <w:p w14:paraId="44C6F713"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3.18</w:t>
            </w:r>
          </w:p>
        </w:tc>
        <w:tc>
          <w:tcPr>
            <w:tcW w:w="958" w:type="dxa"/>
          </w:tcPr>
          <w:p w14:paraId="20017802"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0.785</w:t>
            </w:r>
          </w:p>
        </w:tc>
      </w:tr>
      <w:tr w:rsidR="00697C95" w:rsidRPr="00720C48" w14:paraId="7002EAF8" w14:textId="77777777" w:rsidTr="00697C95">
        <w:tc>
          <w:tcPr>
            <w:tcW w:w="590" w:type="dxa"/>
          </w:tcPr>
          <w:p w14:paraId="1F69A814"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7</w:t>
            </w:r>
          </w:p>
        </w:tc>
        <w:tc>
          <w:tcPr>
            <w:tcW w:w="3058" w:type="dxa"/>
            <w:gridSpan w:val="2"/>
          </w:tcPr>
          <w:p w14:paraId="3361BC3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I found it easy to move from one page to another on the university library portal</w:t>
            </w:r>
          </w:p>
        </w:tc>
        <w:tc>
          <w:tcPr>
            <w:tcW w:w="1013" w:type="dxa"/>
          </w:tcPr>
          <w:p w14:paraId="477F5A1C"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80</w:t>
            </w:r>
          </w:p>
          <w:p w14:paraId="7BB0B7DD"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(37.9)</w:t>
            </w:r>
          </w:p>
        </w:tc>
        <w:tc>
          <w:tcPr>
            <w:tcW w:w="1154" w:type="dxa"/>
          </w:tcPr>
          <w:p w14:paraId="458A955E"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112</w:t>
            </w:r>
          </w:p>
          <w:p w14:paraId="70910931"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(53.1)</w:t>
            </w:r>
          </w:p>
        </w:tc>
        <w:tc>
          <w:tcPr>
            <w:tcW w:w="1036" w:type="dxa"/>
          </w:tcPr>
          <w:p w14:paraId="071A9909"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4</w:t>
            </w:r>
          </w:p>
          <w:p w14:paraId="226DA80B"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(1.9)</w:t>
            </w:r>
          </w:p>
        </w:tc>
        <w:tc>
          <w:tcPr>
            <w:tcW w:w="1036" w:type="dxa"/>
          </w:tcPr>
          <w:p w14:paraId="63D46331"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w:t>
            </w:r>
          </w:p>
          <w:p w14:paraId="65EE4DA7"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(4.3)</w:t>
            </w:r>
          </w:p>
        </w:tc>
        <w:tc>
          <w:tcPr>
            <w:tcW w:w="893" w:type="dxa"/>
          </w:tcPr>
          <w:p w14:paraId="0225ED5E"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3.31</w:t>
            </w:r>
          </w:p>
        </w:tc>
        <w:tc>
          <w:tcPr>
            <w:tcW w:w="958" w:type="dxa"/>
          </w:tcPr>
          <w:p w14:paraId="040FDFA2"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0.648</w:t>
            </w:r>
          </w:p>
        </w:tc>
      </w:tr>
      <w:tr w:rsidR="00697C95" w:rsidRPr="00720C48" w14:paraId="414FC857" w14:textId="77777777" w:rsidTr="00697C95">
        <w:tc>
          <w:tcPr>
            <w:tcW w:w="590" w:type="dxa"/>
          </w:tcPr>
          <w:p w14:paraId="3AFD27DE" w14:textId="77777777" w:rsidR="00697C95" w:rsidRPr="00720C48" w:rsidRDefault="00697C95" w:rsidP="00345AE9">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8</w:t>
            </w:r>
          </w:p>
        </w:tc>
        <w:tc>
          <w:tcPr>
            <w:tcW w:w="3058" w:type="dxa"/>
            <w:gridSpan w:val="2"/>
          </w:tcPr>
          <w:p w14:paraId="1CEF3D0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bookmarkStart w:id="15" w:name="_Hlk173417441"/>
            <w:r w:rsidRPr="00720C48">
              <w:rPr>
                <w:rFonts w:ascii="Times New Roman" w:hAnsi="Times New Roman" w:cs="Times New Roman"/>
                <w:color w:val="000000" w:themeColor="text1"/>
                <w:sz w:val="24"/>
                <w:szCs w:val="24"/>
              </w:rPr>
              <w:t xml:space="preserve">The university portal is always straightforward to perform search </w:t>
            </w:r>
            <w:bookmarkEnd w:id="15"/>
          </w:p>
        </w:tc>
        <w:tc>
          <w:tcPr>
            <w:tcW w:w="1013" w:type="dxa"/>
          </w:tcPr>
          <w:p w14:paraId="2105E78D"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84</w:t>
            </w:r>
          </w:p>
          <w:p w14:paraId="7A90DF2A"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(39.0)</w:t>
            </w:r>
          </w:p>
        </w:tc>
        <w:tc>
          <w:tcPr>
            <w:tcW w:w="1154" w:type="dxa"/>
          </w:tcPr>
          <w:p w14:paraId="22CE5162"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107</w:t>
            </w:r>
          </w:p>
          <w:p w14:paraId="6014F1A5"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(50.7)</w:t>
            </w:r>
          </w:p>
        </w:tc>
        <w:tc>
          <w:tcPr>
            <w:tcW w:w="1036" w:type="dxa"/>
          </w:tcPr>
          <w:p w14:paraId="1E872700" w14:textId="77777777" w:rsidR="00697C95" w:rsidRPr="00720C48" w:rsidRDefault="00697C95" w:rsidP="00345AE9">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7</w:t>
            </w:r>
          </w:p>
          <w:p w14:paraId="41EFFF98"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(3.3)</w:t>
            </w:r>
          </w:p>
        </w:tc>
        <w:tc>
          <w:tcPr>
            <w:tcW w:w="1036" w:type="dxa"/>
          </w:tcPr>
          <w:p w14:paraId="2F2D46D5"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w:t>
            </w:r>
          </w:p>
          <w:p w14:paraId="77032055"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(3.8)</w:t>
            </w:r>
          </w:p>
        </w:tc>
        <w:tc>
          <w:tcPr>
            <w:tcW w:w="893" w:type="dxa"/>
          </w:tcPr>
          <w:p w14:paraId="4DFC5D9B"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3.30</w:t>
            </w:r>
          </w:p>
        </w:tc>
        <w:tc>
          <w:tcPr>
            <w:tcW w:w="958" w:type="dxa"/>
          </w:tcPr>
          <w:p w14:paraId="659FDF8B" w14:textId="77777777" w:rsidR="00697C95" w:rsidRPr="00720C48" w:rsidRDefault="00697C95" w:rsidP="00345AE9">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0.703</w:t>
            </w:r>
          </w:p>
        </w:tc>
      </w:tr>
      <w:tr w:rsidR="00697C95" w:rsidRPr="00720C48" w14:paraId="2EEE43D5" w14:textId="77777777" w:rsidTr="00697C95">
        <w:trPr>
          <w:gridAfter w:val="7"/>
          <w:wAfter w:w="6680" w:type="dxa"/>
        </w:trPr>
        <w:tc>
          <w:tcPr>
            <w:tcW w:w="3058" w:type="dxa"/>
            <w:gridSpan w:val="2"/>
            <w:tcBorders>
              <w:bottom w:val="single" w:sz="4" w:space="0" w:color="auto"/>
            </w:tcBorders>
          </w:tcPr>
          <w:p w14:paraId="2CC57A36" w14:textId="77777777" w:rsidR="00697C95" w:rsidRPr="00720C48" w:rsidRDefault="00697C95" w:rsidP="00345AE9">
            <w:pPr>
              <w:autoSpaceDE w:val="0"/>
              <w:autoSpaceDN w:val="0"/>
              <w:adjustRightInd w:val="0"/>
              <w:spacing w:line="240" w:lineRule="auto"/>
              <w:jc w:val="both"/>
              <w:rPr>
                <w:rFonts w:ascii="Times New Roman" w:hAnsi="Times New Roman" w:cs="Times New Roman"/>
                <w:color w:val="000000" w:themeColor="text1"/>
                <w:sz w:val="24"/>
                <w:szCs w:val="24"/>
              </w:rPr>
            </w:pPr>
          </w:p>
        </w:tc>
      </w:tr>
      <w:tr w:rsidR="00697C95" w:rsidRPr="00720C48" w14:paraId="5B5FF630" w14:textId="77777777" w:rsidTr="00697C95">
        <w:tc>
          <w:tcPr>
            <w:tcW w:w="9738" w:type="dxa"/>
            <w:gridSpan w:val="9"/>
            <w:tcBorders>
              <w:top w:val="single" w:sz="4" w:space="0" w:color="auto"/>
              <w:bottom w:val="single" w:sz="4" w:space="0" w:color="auto"/>
            </w:tcBorders>
          </w:tcPr>
          <w:p w14:paraId="05AD1088" w14:textId="77777777" w:rsidR="00697C95" w:rsidRPr="00720C48" w:rsidRDefault="00697C95" w:rsidP="00345AE9">
            <w:pPr>
              <w:spacing w:line="240" w:lineRule="auto"/>
              <w:jc w:val="both"/>
              <w:rPr>
                <w:rFonts w:ascii="Times New Roman" w:hAnsi="Times New Roman" w:cs="Times New Roman"/>
                <w:b/>
                <w:sz w:val="24"/>
                <w:szCs w:val="24"/>
              </w:rPr>
            </w:pPr>
            <w:r w:rsidRPr="00720C48">
              <w:rPr>
                <w:rFonts w:ascii="Times New Roman" w:hAnsi="Times New Roman" w:cs="Times New Roman"/>
                <w:b/>
                <w:sz w:val="24"/>
                <w:szCs w:val="24"/>
              </w:rPr>
              <w:t xml:space="preserve">                                                     Weighted mean= 3.26</w:t>
            </w:r>
          </w:p>
        </w:tc>
      </w:tr>
    </w:tbl>
    <w:p w14:paraId="0B7485E7" w14:textId="77777777" w:rsidR="00697C95" w:rsidRPr="00720C48" w:rsidRDefault="00697C95" w:rsidP="00345AE9">
      <w:pPr>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 xml:space="preserve"> </w:t>
      </w:r>
    </w:p>
    <w:p w14:paraId="2C2E820E" w14:textId="0567871E" w:rsidR="008B2FDA" w:rsidRDefault="00697C95" w:rsidP="008B2FDA">
      <w:pPr>
        <w:autoSpaceDE w:val="0"/>
        <w:autoSpaceDN w:val="0"/>
        <w:adjustRightInd w:val="0"/>
        <w:spacing w:line="480" w:lineRule="auto"/>
        <w:jc w:val="both"/>
        <w:rPr>
          <w:rFonts w:ascii="Times New Roman" w:hAnsi="Times New Roman" w:cs="Times New Roman"/>
          <w:b/>
          <w:bCs/>
          <w:color w:val="000000" w:themeColor="text1"/>
          <w:sz w:val="24"/>
          <w:szCs w:val="24"/>
        </w:rPr>
      </w:pPr>
      <w:r w:rsidRPr="00720C48">
        <w:rPr>
          <w:rFonts w:ascii="Times New Roman" w:hAnsi="Times New Roman" w:cs="Times New Roman"/>
          <w:color w:val="000000" w:themeColor="text1"/>
          <w:sz w:val="24"/>
          <w:szCs w:val="24"/>
        </w:rPr>
        <w:t xml:space="preserve">Table </w:t>
      </w:r>
      <w:bookmarkStart w:id="16" w:name="_Hlk173427140"/>
      <w:r w:rsidR="00D31FCE">
        <w:rPr>
          <w:rFonts w:ascii="Times New Roman" w:hAnsi="Times New Roman" w:cs="Times New Roman"/>
          <w:color w:val="000000" w:themeColor="text1"/>
          <w:sz w:val="24"/>
          <w:szCs w:val="24"/>
        </w:rPr>
        <w:t xml:space="preserve">4 </w:t>
      </w:r>
      <w:r w:rsidRPr="00720C48">
        <w:rPr>
          <w:rFonts w:ascii="Times New Roman" w:hAnsi="Times New Roman" w:cs="Times New Roman"/>
          <w:color w:val="000000" w:themeColor="text1"/>
          <w:sz w:val="24"/>
          <w:szCs w:val="24"/>
        </w:rPr>
        <w:t xml:space="preserve">revealed very high level of effective utilization of the university library portal in selected universities in </w:t>
      </w:r>
      <w:proofErr w:type="spellStart"/>
      <w:r w:rsidRPr="00720C48">
        <w:rPr>
          <w:rFonts w:ascii="Times New Roman" w:hAnsi="Times New Roman" w:cs="Times New Roman"/>
          <w:color w:val="000000" w:themeColor="text1"/>
          <w:sz w:val="24"/>
          <w:szCs w:val="24"/>
        </w:rPr>
        <w:t>Kwara</w:t>
      </w:r>
      <w:proofErr w:type="spellEnd"/>
      <w:r w:rsidRPr="00720C48">
        <w:rPr>
          <w:rFonts w:ascii="Times New Roman" w:hAnsi="Times New Roman" w:cs="Times New Roman"/>
          <w:color w:val="000000" w:themeColor="text1"/>
          <w:sz w:val="24"/>
          <w:szCs w:val="24"/>
        </w:rPr>
        <w:t xml:space="preserve"> State, Nigeria Were: The University library portal is easy to use and the </w:t>
      </w:r>
      <w:r w:rsidRPr="00720C48">
        <w:rPr>
          <w:rFonts w:ascii="Times New Roman" w:hAnsi="Times New Roman" w:cs="Times New Roman"/>
          <w:color w:val="000000" w:themeColor="text1"/>
          <w:sz w:val="24"/>
          <w:szCs w:val="24"/>
        </w:rPr>
        <w:lastRenderedPageBreak/>
        <w:t xml:space="preserve">University library portal is user friendly. (x = 3.33, SD = </w:t>
      </w:r>
      <w:r w:rsidRPr="00720C48">
        <w:rPr>
          <w:rFonts w:ascii="Times New Roman" w:hAnsi="Times New Roman" w:cs="Times New Roman"/>
          <w:sz w:val="24"/>
          <w:szCs w:val="24"/>
        </w:rPr>
        <w:t>0.688</w:t>
      </w:r>
      <w:r w:rsidRPr="00720C48">
        <w:rPr>
          <w:rFonts w:ascii="Times New Roman" w:hAnsi="Times New Roman" w:cs="Times New Roman"/>
          <w:color w:val="000000" w:themeColor="text1"/>
          <w:sz w:val="24"/>
          <w:szCs w:val="24"/>
        </w:rPr>
        <w:t>); I found it easy to move from one page to another on the university library portal. (x = 3.31, SD =</w:t>
      </w:r>
      <w:r w:rsidRPr="00720C48">
        <w:rPr>
          <w:rFonts w:ascii="Times New Roman" w:hAnsi="Times New Roman" w:cs="Times New Roman"/>
          <w:sz w:val="24"/>
          <w:szCs w:val="24"/>
        </w:rPr>
        <w:t>0.648</w:t>
      </w:r>
      <w:r w:rsidRPr="00720C48">
        <w:rPr>
          <w:rFonts w:ascii="Times New Roman" w:hAnsi="Times New Roman" w:cs="Times New Roman"/>
          <w:color w:val="000000" w:themeColor="text1"/>
          <w:sz w:val="24"/>
          <w:szCs w:val="24"/>
        </w:rPr>
        <w:t>), and the university portal is always straightforward to perform search. (x = 3.30, SD = 0.703) amongst others.</w:t>
      </w:r>
      <w:bookmarkEnd w:id="16"/>
      <w:r w:rsidR="001912E1">
        <w:rPr>
          <w:rFonts w:ascii="Times New Roman" w:hAnsi="Times New Roman" w:cs="Times New Roman"/>
          <w:color w:val="000000" w:themeColor="text1"/>
          <w:sz w:val="24"/>
          <w:szCs w:val="24"/>
        </w:rPr>
        <w:t xml:space="preserve"> </w:t>
      </w:r>
      <w:r w:rsidR="008B2FDA">
        <w:rPr>
          <w:rFonts w:ascii="Times New Roman" w:hAnsi="Times New Roman" w:cs="Times New Roman"/>
          <w:color w:val="000000" w:themeColor="text1"/>
          <w:sz w:val="24"/>
          <w:szCs w:val="24"/>
        </w:rPr>
        <w:t xml:space="preserve">The finding implies that effective </w:t>
      </w:r>
      <w:proofErr w:type="spellStart"/>
      <w:r w:rsidR="008B2FDA">
        <w:rPr>
          <w:rFonts w:ascii="Times New Roman" w:hAnsi="Times New Roman" w:cs="Times New Roman"/>
          <w:color w:val="000000" w:themeColor="text1"/>
          <w:sz w:val="24"/>
          <w:szCs w:val="24"/>
        </w:rPr>
        <w:t>utilisation</w:t>
      </w:r>
      <w:proofErr w:type="spellEnd"/>
      <w:r w:rsidR="008B2FDA">
        <w:rPr>
          <w:rFonts w:ascii="Times New Roman" w:hAnsi="Times New Roman" w:cs="Times New Roman"/>
          <w:color w:val="000000" w:themeColor="text1"/>
          <w:sz w:val="24"/>
          <w:szCs w:val="24"/>
        </w:rPr>
        <w:t xml:space="preserve"> of library portal is triggered by these factors picked by the respondents and this means </w:t>
      </w:r>
      <w:bookmarkStart w:id="17" w:name="_Hlk196231466"/>
      <w:r w:rsidR="008B2FDA">
        <w:rPr>
          <w:rFonts w:ascii="Times New Roman" w:hAnsi="Times New Roman" w:cs="Times New Roman"/>
          <w:color w:val="000000" w:themeColor="text1"/>
          <w:sz w:val="24"/>
          <w:szCs w:val="24"/>
        </w:rPr>
        <w:t>there is high level of usage of library portal by the researchers of the libraries.</w:t>
      </w:r>
    </w:p>
    <w:bookmarkEnd w:id="17"/>
    <w:p w14:paraId="29152B65" w14:textId="0F402E0D" w:rsidR="008B2FDA" w:rsidRDefault="00697C95" w:rsidP="00720C48">
      <w:pPr>
        <w:autoSpaceDE w:val="0"/>
        <w:autoSpaceDN w:val="0"/>
        <w:adjustRightInd w:val="0"/>
        <w:spacing w:line="48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 xml:space="preserve">          </w:t>
      </w:r>
    </w:p>
    <w:p w14:paraId="1041A911" w14:textId="76294A52" w:rsidR="00697C95" w:rsidRPr="00720C48" w:rsidRDefault="00697C95" w:rsidP="00720C48">
      <w:pPr>
        <w:autoSpaceDE w:val="0"/>
        <w:autoSpaceDN w:val="0"/>
        <w:adjustRightInd w:val="0"/>
        <w:spacing w:line="480" w:lineRule="auto"/>
        <w:jc w:val="both"/>
        <w:rPr>
          <w:rFonts w:ascii="Times New Roman" w:hAnsi="Times New Roman" w:cs="Times New Roman"/>
          <w:color w:val="000000" w:themeColor="text1"/>
          <w:sz w:val="24"/>
          <w:szCs w:val="24"/>
        </w:rPr>
      </w:pPr>
      <w:r w:rsidRPr="00720C48">
        <w:rPr>
          <w:rFonts w:ascii="Times New Roman" w:hAnsi="Times New Roman" w:cs="Times New Roman"/>
          <w:b/>
          <w:color w:val="000000" w:themeColor="text1"/>
          <w:sz w:val="24"/>
          <w:szCs w:val="24"/>
        </w:rPr>
        <w:t xml:space="preserve">Research Question </w:t>
      </w:r>
      <w:r w:rsidR="002E76BB" w:rsidRPr="00720C48">
        <w:rPr>
          <w:rFonts w:ascii="Times New Roman" w:hAnsi="Times New Roman" w:cs="Times New Roman"/>
          <w:b/>
          <w:color w:val="000000" w:themeColor="text1"/>
          <w:sz w:val="24"/>
          <w:szCs w:val="24"/>
        </w:rPr>
        <w:t>3</w:t>
      </w:r>
      <w:r w:rsidRPr="00720C48">
        <w:rPr>
          <w:rFonts w:ascii="Times New Roman" w:hAnsi="Times New Roman" w:cs="Times New Roman"/>
          <w:b/>
          <w:color w:val="000000" w:themeColor="text1"/>
          <w:sz w:val="24"/>
          <w:szCs w:val="24"/>
        </w:rPr>
        <w:t xml:space="preserve">: </w:t>
      </w:r>
      <w:r w:rsidRPr="00720C48">
        <w:rPr>
          <w:rFonts w:ascii="Times New Roman" w:hAnsi="Times New Roman" w:cs="Times New Roman"/>
          <w:color w:val="000000" w:themeColor="text1"/>
          <w:sz w:val="24"/>
          <w:szCs w:val="24"/>
        </w:rPr>
        <w:t xml:space="preserve">what are the challenges facing by researchers towards effective use of the university library portal in selected universities in </w:t>
      </w:r>
      <w:proofErr w:type="spellStart"/>
      <w:r w:rsidRPr="00720C48">
        <w:rPr>
          <w:rFonts w:ascii="Times New Roman" w:hAnsi="Times New Roman" w:cs="Times New Roman"/>
          <w:color w:val="000000" w:themeColor="text1"/>
          <w:sz w:val="24"/>
          <w:szCs w:val="24"/>
        </w:rPr>
        <w:t>Kwara</w:t>
      </w:r>
      <w:proofErr w:type="spellEnd"/>
      <w:r w:rsidRPr="00720C48">
        <w:rPr>
          <w:rFonts w:ascii="Times New Roman" w:hAnsi="Times New Roman" w:cs="Times New Roman"/>
          <w:color w:val="000000" w:themeColor="text1"/>
          <w:sz w:val="24"/>
          <w:szCs w:val="24"/>
        </w:rPr>
        <w:t xml:space="preserve"> State, Nigeria?</w:t>
      </w:r>
    </w:p>
    <w:p w14:paraId="41FFA2DA" w14:textId="77777777" w:rsidR="00697C95" w:rsidRPr="00720C48" w:rsidRDefault="00697C95" w:rsidP="00720C48">
      <w:pPr>
        <w:autoSpaceDE w:val="0"/>
        <w:autoSpaceDN w:val="0"/>
        <w:adjustRightInd w:val="0"/>
        <w:spacing w:after="0" w:line="480" w:lineRule="auto"/>
        <w:jc w:val="both"/>
        <w:rPr>
          <w:rFonts w:ascii="Times New Roman" w:hAnsi="Times New Roman" w:cs="Times New Roman"/>
          <w:b/>
          <w:color w:val="000000" w:themeColor="text1"/>
          <w:sz w:val="24"/>
          <w:szCs w:val="24"/>
        </w:rPr>
      </w:pPr>
    </w:p>
    <w:p w14:paraId="07176F73" w14:textId="6470E555" w:rsidR="00697C95" w:rsidRPr="00720C48" w:rsidRDefault="00697C95" w:rsidP="00F42F7A">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Table</w:t>
      </w:r>
      <w:r w:rsidR="002E76BB" w:rsidRPr="00720C48">
        <w:rPr>
          <w:rFonts w:ascii="Times New Roman" w:hAnsi="Times New Roman" w:cs="Times New Roman"/>
          <w:b/>
          <w:color w:val="000000" w:themeColor="text1"/>
          <w:sz w:val="24"/>
          <w:szCs w:val="24"/>
        </w:rPr>
        <w:t xml:space="preserve"> </w:t>
      </w:r>
      <w:r w:rsidR="00D31FCE">
        <w:rPr>
          <w:rFonts w:ascii="Times New Roman" w:hAnsi="Times New Roman" w:cs="Times New Roman"/>
          <w:b/>
          <w:color w:val="000000" w:themeColor="text1"/>
          <w:sz w:val="24"/>
          <w:szCs w:val="24"/>
        </w:rPr>
        <w:t>5</w:t>
      </w:r>
      <w:r w:rsidRPr="00720C48">
        <w:rPr>
          <w:rFonts w:ascii="Times New Roman" w:hAnsi="Times New Roman" w:cs="Times New Roman"/>
          <w:b/>
          <w:color w:val="000000" w:themeColor="text1"/>
          <w:sz w:val="24"/>
          <w:szCs w:val="24"/>
        </w:rPr>
        <w:t>: mean and standard deviation of challenges faced by researchers on the effective use of university library websites of the respondents.</w:t>
      </w:r>
    </w:p>
    <w:p w14:paraId="291B319F" w14:textId="77777777" w:rsidR="00697C95" w:rsidRPr="00720C48" w:rsidRDefault="00697C95" w:rsidP="00F42F7A">
      <w:pPr>
        <w:autoSpaceDE w:val="0"/>
        <w:autoSpaceDN w:val="0"/>
        <w:adjustRightInd w:val="0"/>
        <w:spacing w:after="0" w:line="240" w:lineRule="auto"/>
        <w:jc w:val="both"/>
        <w:rPr>
          <w:rFonts w:ascii="Times New Roman" w:hAnsi="Times New Roman" w:cs="Times New Roman"/>
          <w:b/>
          <w:bCs/>
          <w:color w:val="000000" w:themeColor="text1"/>
          <w:sz w:val="24"/>
          <w:szCs w:val="24"/>
        </w:rPr>
      </w:pPr>
    </w:p>
    <w:tbl>
      <w:tblPr>
        <w:tblW w:w="9738" w:type="dxa"/>
        <w:tblBorders>
          <w:top w:val="single" w:sz="4" w:space="0" w:color="auto"/>
          <w:bottom w:val="single" w:sz="4" w:space="0" w:color="auto"/>
        </w:tblBorders>
        <w:tblLook w:val="04A0" w:firstRow="1" w:lastRow="0" w:firstColumn="1" w:lastColumn="0" w:noHBand="0" w:noVBand="1"/>
      </w:tblPr>
      <w:tblGrid>
        <w:gridCol w:w="590"/>
        <w:gridCol w:w="3058"/>
        <w:gridCol w:w="1013"/>
        <w:gridCol w:w="1154"/>
        <w:gridCol w:w="1036"/>
        <w:gridCol w:w="1036"/>
        <w:gridCol w:w="893"/>
        <w:gridCol w:w="958"/>
      </w:tblGrid>
      <w:tr w:rsidR="00697C95" w:rsidRPr="00720C48" w14:paraId="59B3F4DF" w14:textId="77777777" w:rsidTr="00697C95">
        <w:tc>
          <w:tcPr>
            <w:tcW w:w="590" w:type="dxa"/>
            <w:tcBorders>
              <w:top w:val="single" w:sz="4" w:space="0" w:color="auto"/>
              <w:bottom w:val="single" w:sz="4" w:space="0" w:color="auto"/>
            </w:tcBorders>
          </w:tcPr>
          <w:p w14:paraId="134B6600"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S/N</w:t>
            </w:r>
          </w:p>
        </w:tc>
        <w:tc>
          <w:tcPr>
            <w:tcW w:w="3058" w:type="dxa"/>
            <w:tcBorders>
              <w:top w:val="single" w:sz="4" w:space="0" w:color="auto"/>
              <w:bottom w:val="single" w:sz="4" w:space="0" w:color="auto"/>
            </w:tcBorders>
          </w:tcPr>
          <w:p w14:paraId="4E94BB2E" w14:textId="77777777" w:rsidR="00697C95" w:rsidRPr="00720C48" w:rsidRDefault="00697C95" w:rsidP="00F42F7A">
            <w:pPr>
              <w:autoSpaceDE w:val="0"/>
              <w:autoSpaceDN w:val="0"/>
              <w:adjustRightInd w:val="0"/>
              <w:spacing w:line="240" w:lineRule="auto"/>
              <w:jc w:val="both"/>
              <w:rPr>
                <w:rFonts w:ascii="Times New Roman" w:hAnsi="Times New Roman" w:cs="Times New Roman"/>
                <w:b/>
                <w:bCs/>
                <w:color w:val="000000" w:themeColor="text1"/>
                <w:sz w:val="24"/>
                <w:szCs w:val="24"/>
              </w:rPr>
            </w:pPr>
            <w:r w:rsidRPr="00720C48">
              <w:rPr>
                <w:rFonts w:ascii="Times New Roman" w:hAnsi="Times New Roman" w:cs="Times New Roman"/>
                <w:b/>
                <w:bCs/>
                <w:color w:val="000000" w:themeColor="text1"/>
                <w:sz w:val="24"/>
                <w:szCs w:val="24"/>
              </w:rPr>
              <w:t xml:space="preserve">Challenges of effective utilization of library portal </w:t>
            </w:r>
          </w:p>
        </w:tc>
        <w:tc>
          <w:tcPr>
            <w:tcW w:w="1013" w:type="dxa"/>
            <w:tcBorders>
              <w:top w:val="single" w:sz="4" w:space="0" w:color="auto"/>
              <w:bottom w:val="single" w:sz="4" w:space="0" w:color="auto"/>
            </w:tcBorders>
          </w:tcPr>
          <w:p w14:paraId="3ADDC1DB"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SA</w:t>
            </w:r>
          </w:p>
        </w:tc>
        <w:tc>
          <w:tcPr>
            <w:tcW w:w="1154" w:type="dxa"/>
            <w:tcBorders>
              <w:top w:val="single" w:sz="4" w:space="0" w:color="auto"/>
              <w:bottom w:val="single" w:sz="4" w:space="0" w:color="auto"/>
            </w:tcBorders>
          </w:tcPr>
          <w:p w14:paraId="6862C8D8"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A</w:t>
            </w:r>
          </w:p>
        </w:tc>
        <w:tc>
          <w:tcPr>
            <w:tcW w:w="1036" w:type="dxa"/>
            <w:tcBorders>
              <w:top w:val="single" w:sz="4" w:space="0" w:color="auto"/>
              <w:bottom w:val="single" w:sz="4" w:space="0" w:color="auto"/>
            </w:tcBorders>
          </w:tcPr>
          <w:p w14:paraId="30C001F4"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SD</w:t>
            </w:r>
          </w:p>
        </w:tc>
        <w:tc>
          <w:tcPr>
            <w:tcW w:w="1036" w:type="dxa"/>
            <w:tcBorders>
              <w:top w:val="single" w:sz="4" w:space="0" w:color="auto"/>
              <w:bottom w:val="single" w:sz="4" w:space="0" w:color="auto"/>
            </w:tcBorders>
          </w:tcPr>
          <w:p w14:paraId="5117AE4E"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D</w:t>
            </w:r>
          </w:p>
        </w:tc>
        <w:tc>
          <w:tcPr>
            <w:tcW w:w="893" w:type="dxa"/>
            <w:tcBorders>
              <w:top w:val="single" w:sz="4" w:space="0" w:color="auto"/>
              <w:bottom w:val="single" w:sz="4" w:space="0" w:color="auto"/>
            </w:tcBorders>
          </w:tcPr>
          <w:p w14:paraId="1486B6D0"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Mean</w:t>
            </w:r>
          </w:p>
        </w:tc>
        <w:tc>
          <w:tcPr>
            <w:tcW w:w="958" w:type="dxa"/>
            <w:tcBorders>
              <w:top w:val="single" w:sz="4" w:space="0" w:color="auto"/>
              <w:bottom w:val="single" w:sz="4" w:space="0" w:color="auto"/>
            </w:tcBorders>
          </w:tcPr>
          <w:p w14:paraId="0F200030"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SD</w:t>
            </w:r>
          </w:p>
        </w:tc>
      </w:tr>
      <w:tr w:rsidR="00697C95" w:rsidRPr="00720C48" w14:paraId="17928A46" w14:textId="77777777" w:rsidTr="00697C95">
        <w:tc>
          <w:tcPr>
            <w:tcW w:w="590" w:type="dxa"/>
            <w:tcBorders>
              <w:top w:val="single" w:sz="4" w:space="0" w:color="auto"/>
            </w:tcBorders>
          </w:tcPr>
          <w:p w14:paraId="67C5FB22"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1</w:t>
            </w:r>
          </w:p>
        </w:tc>
        <w:tc>
          <w:tcPr>
            <w:tcW w:w="3058" w:type="dxa"/>
            <w:tcBorders>
              <w:top w:val="single" w:sz="4" w:space="0" w:color="auto"/>
            </w:tcBorders>
          </w:tcPr>
          <w:p w14:paraId="31402550"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Lack of awareness about the available databases</w:t>
            </w:r>
          </w:p>
          <w:p w14:paraId="04E43F5D"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p>
        </w:tc>
        <w:tc>
          <w:tcPr>
            <w:tcW w:w="1013" w:type="dxa"/>
            <w:tcBorders>
              <w:top w:val="single" w:sz="4" w:space="0" w:color="auto"/>
            </w:tcBorders>
          </w:tcPr>
          <w:p w14:paraId="435F8955"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77 (36.5)</w:t>
            </w:r>
          </w:p>
        </w:tc>
        <w:tc>
          <w:tcPr>
            <w:tcW w:w="1154" w:type="dxa"/>
            <w:tcBorders>
              <w:top w:val="single" w:sz="4" w:space="0" w:color="auto"/>
            </w:tcBorders>
          </w:tcPr>
          <w:p w14:paraId="432464B6"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84 (39.8)</w:t>
            </w:r>
          </w:p>
        </w:tc>
        <w:tc>
          <w:tcPr>
            <w:tcW w:w="1036" w:type="dxa"/>
            <w:tcBorders>
              <w:top w:val="single" w:sz="4" w:space="0" w:color="auto"/>
            </w:tcBorders>
          </w:tcPr>
          <w:p w14:paraId="663863FF"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22</w:t>
            </w:r>
          </w:p>
          <w:p w14:paraId="1C610B3A"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(10.4)</w:t>
            </w:r>
          </w:p>
        </w:tc>
        <w:tc>
          <w:tcPr>
            <w:tcW w:w="1036" w:type="dxa"/>
            <w:tcBorders>
              <w:top w:val="single" w:sz="4" w:space="0" w:color="auto"/>
            </w:tcBorders>
          </w:tcPr>
          <w:p w14:paraId="51F85E86"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22</w:t>
            </w:r>
          </w:p>
          <w:p w14:paraId="404F2C32"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(10.4)</w:t>
            </w:r>
          </w:p>
        </w:tc>
        <w:tc>
          <w:tcPr>
            <w:tcW w:w="893" w:type="dxa"/>
            <w:tcBorders>
              <w:top w:val="single" w:sz="4" w:space="0" w:color="auto"/>
            </w:tcBorders>
          </w:tcPr>
          <w:p w14:paraId="385F5B1F"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3.05</w:t>
            </w:r>
          </w:p>
        </w:tc>
        <w:tc>
          <w:tcPr>
            <w:tcW w:w="958" w:type="dxa"/>
            <w:tcBorders>
              <w:top w:val="single" w:sz="4" w:space="0" w:color="auto"/>
            </w:tcBorders>
          </w:tcPr>
          <w:p w14:paraId="3D378FC0"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0.956</w:t>
            </w:r>
          </w:p>
        </w:tc>
      </w:tr>
      <w:tr w:rsidR="00697C95" w:rsidRPr="00720C48" w14:paraId="454753D9" w14:textId="77777777" w:rsidTr="00697C95">
        <w:tc>
          <w:tcPr>
            <w:tcW w:w="590" w:type="dxa"/>
          </w:tcPr>
          <w:p w14:paraId="6BCF6AE1"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2</w:t>
            </w:r>
          </w:p>
        </w:tc>
        <w:tc>
          <w:tcPr>
            <w:tcW w:w="3058" w:type="dxa"/>
          </w:tcPr>
          <w:p w14:paraId="0F443692"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Non- availability of network/ data</w:t>
            </w:r>
          </w:p>
        </w:tc>
        <w:tc>
          <w:tcPr>
            <w:tcW w:w="1013" w:type="dxa"/>
          </w:tcPr>
          <w:p w14:paraId="46EE4A31"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68</w:t>
            </w:r>
          </w:p>
          <w:p w14:paraId="3EA11AC2"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(32.2)</w:t>
            </w:r>
          </w:p>
        </w:tc>
        <w:tc>
          <w:tcPr>
            <w:tcW w:w="1154" w:type="dxa"/>
          </w:tcPr>
          <w:p w14:paraId="458C5FF7"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76</w:t>
            </w:r>
          </w:p>
          <w:p w14:paraId="354A5841"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(36.0)</w:t>
            </w:r>
          </w:p>
        </w:tc>
        <w:tc>
          <w:tcPr>
            <w:tcW w:w="1036" w:type="dxa"/>
          </w:tcPr>
          <w:p w14:paraId="00288112"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44</w:t>
            </w:r>
          </w:p>
          <w:p w14:paraId="2CEC3FA5"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(20.9)</w:t>
            </w:r>
          </w:p>
        </w:tc>
        <w:tc>
          <w:tcPr>
            <w:tcW w:w="1036" w:type="dxa"/>
          </w:tcPr>
          <w:p w14:paraId="7E5267F1"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30</w:t>
            </w:r>
          </w:p>
          <w:p w14:paraId="3A6A9052"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(14.2)</w:t>
            </w:r>
          </w:p>
        </w:tc>
        <w:tc>
          <w:tcPr>
            <w:tcW w:w="893" w:type="dxa"/>
          </w:tcPr>
          <w:p w14:paraId="252F78BA"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2.76</w:t>
            </w:r>
          </w:p>
        </w:tc>
        <w:tc>
          <w:tcPr>
            <w:tcW w:w="958" w:type="dxa"/>
          </w:tcPr>
          <w:p w14:paraId="2937305E"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1.008</w:t>
            </w:r>
          </w:p>
        </w:tc>
      </w:tr>
      <w:tr w:rsidR="00697C95" w:rsidRPr="00720C48" w14:paraId="25108AE9" w14:textId="77777777" w:rsidTr="00697C95">
        <w:tc>
          <w:tcPr>
            <w:tcW w:w="590" w:type="dxa"/>
          </w:tcPr>
          <w:p w14:paraId="5C689388"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3</w:t>
            </w:r>
          </w:p>
        </w:tc>
        <w:tc>
          <w:tcPr>
            <w:tcW w:w="3058" w:type="dxa"/>
          </w:tcPr>
          <w:p w14:paraId="32F0B13B"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Internet facilities are not adequate</w:t>
            </w:r>
          </w:p>
        </w:tc>
        <w:tc>
          <w:tcPr>
            <w:tcW w:w="1013" w:type="dxa"/>
          </w:tcPr>
          <w:p w14:paraId="56CC02B1"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68</w:t>
            </w:r>
          </w:p>
          <w:p w14:paraId="6B902D78"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(32.2)</w:t>
            </w:r>
          </w:p>
        </w:tc>
        <w:tc>
          <w:tcPr>
            <w:tcW w:w="1154" w:type="dxa"/>
          </w:tcPr>
          <w:p w14:paraId="152D4763"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72</w:t>
            </w:r>
          </w:p>
          <w:p w14:paraId="05185EEF"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(34.1)</w:t>
            </w:r>
          </w:p>
        </w:tc>
        <w:tc>
          <w:tcPr>
            <w:tcW w:w="1036" w:type="dxa"/>
          </w:tcPr>
          <w:p w14:paraId="12FEB29F"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43</w:t>
            </w:r>
          </w:p>
          <w:p w14:paraId="50172F4A"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(20.4)</w:t>
            </w:r>
          </w:p>
        </w:tc>
        <w:tc>
          <w:tcPr>
            <w:tcW w:w="1036" w:type="dxa"/>
          </w:tcPr>
          <w:p w14:paraId="247E0632"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22</w:t>
            </w:r>
          </w:p>
          <w:p w14:paraId="11C07D9D"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(10.4)</w:t>
            </w:r>
          </w:p>
        </w:tc>
        <w:tc>
          <w:tcPr>
            <w:tcW w:w="893" w:type="dxa"/>
          </w:tcPr>
          <w:p w14:paraId="209FB486"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2.91</w:t>
            </w:r>
          </w:p>
        </w:tc>
        <w:tc>
          <w:tcPr>
            <w:tcW w:w="958" w:type="dxa"/>
          </w:tcPr>
          <w:p w14:paraId="29DD2CE8"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0.983</w:t>
            </w:r>
          </w:p>
        </w:tc>
      </w:tr>
      <w:tr w:rsidR="00697C95" w:rsidRPr="00720C48" w14:paraId="1ACD2548" w14:textId="77777777" w:rsidTr="00697C95">
        <w:tc>
          <w:tcPr>
            <w:tcW w:w="590" w:type="dxa"/>
          </w:tcPr>
          <w:p w14:paraId="06ADE331"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4</w:t>
            </w:r>
          </w:p>
        </w:tc>
        <w:tc>
          <w:tcPr>
            <w:tcW w:w="3058" w:type="dxa"/>
          </w:tcPr>
          <w:p w14:paraId="57F17A68"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 xml:space="preserve">Power outage </w:t>
            </w:r>
          </w:p>
        </w:tc>
        <w:tc>
          <w:tcPr>
            <w:tcW w:w="1013" w:type="dxa"/>
          </w:tcPr>
          <w:p w14:paraId="65F1DD0B"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64</w:t>
            </w:r>
          </w:p>
          <w:p w14:paraId="0AB9D31B"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(30.3)</w:t>
            </w:r>
          </w:p>
        </w:tc>
        <w:tc>
          <w:tcPr>
            <w:tcW w:w="1154" w:type="dxa"/>
          </w:tcPr>
          <w:p w14:paraId="15E459B3"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76</w:t>
            </w:r>
          </w:p>
          <w:p w14:paraId="7451E5EA"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(36.0)</w:t>
            </w:r>
          </w:p>
        </w:tc>
        <w:tc>
          <w:tcPr>
            <w:tcW w:w="1036" w:type="dxa"/>
          </w:tcPr>
          <w:p w14:paraId="04EE4390"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39</w:t>
            </w:r>
          </w:p>
          <w:p w14:paraId="43A2A109"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(18.5)</w:t>
            </w:r>
          </w:p>
        </w:tc>
        <w:tc>
          <w:tcPr>
            <w:tcW w:w="1036" w:type="dxa"/>
          </w:tcPr>
          <w:p w14:paraId="5108B92D"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26</w:t>
            </w:r>
          </w:p>
          <w:p w14:paraId="56B4C432"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(12.3)</w:t>
            </w:r>
          </w:p>
        </w:tc>
        <w:tc>
          <w:tcPr>
            <w:tcW w:w="893" w:type="dxa"/>
          </w:tcPr>
          <w:p w14:paraId="6FD78BA0"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2.87</w:t>
            </w:r>
          </w:p>
        </w:tc>
        <w:tc>
          <w:tcPr>
            <w:tcW w:w="958" w:type="dxa"/>
          </w:tcPr>
          <w:p w14:paraId="3B1474AF"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0.999</w:t>
            </w:r>
          </w:p>
        </w:tc>
      </w:tr>
      <w:tr w:rsidR="00697C95" w:rsidRPr="00720C48" w14:paraId="0B7263FD" w14:textId="77777777" w:rsidTr="00697C95">
        <w:tc>
          <w:tcPr>
            <w:tcW w:w="590" w:type="dxa"/>
          </w:tcPr>
          <w:p w14:paraId="4B1C0E7A"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5</w:t>
            </w:r>
          </w:p>
        </w:tc>
        <w:tc>
          <w:tcPr>
            <w:tcW w:w="3058" w:type="dxa"/>
          </w:tcPr>
          <w:p w14:paraId="0E643790"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 xml:space="preserve">The cost of access to the internet is too high </w:t>
            </w:r>
          </w:p>
        </w:tc>
        <w:tc>
          <w:tcPr>
            <w:tcW w:w="1013" w:type="dxa"/>
          </w:tcPr>
          <w:p w14:paraId="35B44F9A"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51</w:t>
            </w:r>
          </w:p>
          <w:p w14:paraId="615E9AF0"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(24.2)</w:t>
            </w:r>
          </w:p>
        </w:tc>
        <w:tc>
          <w:tcPr>
            <w:tcW w:w="1154" w:type="dxa"/>
          </w:tcPr>
          <w:p w14:paraId="056ADAC8"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98</w:t>
            </w:r>
          </w:p>
          <w:p w14:paraId="6F57EC37"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(46.4)</w:t>
            </w:r>
          </w:p>
        </w:tc>
        <w:tc>
          <w:tcPr>
            <w:tcW w:w="1036" w:type="dxa"/>
          </w:tcPr>
          <w:p w14:paraId="1B0DF7B6"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40</w:t>
            </w:r>
          </w:p>
          <w:p w14:paraId="01E4D32B"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(18.5)</w:t>
            </w:r>
          </w:p>
        </w:tc>
        <w:tc>
          <w:tcPr>
            <w:tcW w:w="1036" w:type="dxa"/>
          </w:tcPr>
          <w:p w14:paraId="4285C820"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16</w:t>
            </w:r>
          </w:p>
          <w:p w14:paraId="215B539D"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(7.6)</w:t>
            </w:r>
          </w:p>
        </w:tc>
        <w:tc>
          <w:tcPr>
            <w:tcW w:w="893" w:type="dxa"/>
          </w:tcPr>
          <w:p w14:paraId="47A36C4D"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2.90</w:t>
            </w:r>
          </w:p>
        </w:tc>
        <w:tc>
          <w:tcPr>
            <w:tcW w:w="958" w:type="dxa"/>
          </w:tcPr>
          <w:p w14:paraId="637E9DA3" w14:textId="77777777" w:rsidR="00697C95" w:rsidRPr="00720C48" w:rsidRDefault="00697C95" w:rsidP="00F42F7A">
            <w:pPr>
              <w:spacing w:line="240" w:lineRule="auto"/>
              <w:jc w:val="both"/>
              <w:rPr>
                <w:rFonts w:ascii="Times New Roman" w:hAnsi="Times New Roman" w:cs="Times New Roman"/>
                <w:sz w:val="24"/>
                <w:szCs w:val="24"/>
              </w:rPr>
            </w:pPr>
            <w:bookmarkStart w:id="18" w:name="_Hlk173420839"/>
            <w:r w:rsidRPr="00720C48">
              <w:rPr>
                <w:rFonts w:ascii="Times New Roman" w:hAnsi="Times New Roman" w:cs="Times New Roman"/>
                <w:sz w:val="24"/>
                <w:szCs w:val="24"/>
              </w:rPr>
              <w:t>0.866</w:t>
            </w:r>
            <w:bookmarkEnd w:id="18"/>
          </w:p>
        </w:tc>
      </w:tr>
      <w:tr w:rsidR="00697C95" w:rsidRPr="00720C48" w14:paraId="7D9C37DA" w14:textId="77777777" w:rsidTr="00697C95">
        <w:tc>
          <w:tcPr>
            <w:tcW w:w="590" w:type="dxa"/>
          </w:tcPr>
          <w:p w14:paraId="3E72985C"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6</w:t>
            </w:r>
          </w:p>
        </w:tc>
        <w:tc>
          <w:tcPr>
            <w:tcW w:w="3058" w:type="dxa"/>
          </w:tcPr>
          <w:p w14:paraId="4D4BC4C8"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Lack of information searching and retrieving s</w:t>
            </w:r>
          </w:p>
        </w:tc>
        <w:tc>
          <w:tcPr>
            <w:tcW w:w="1013" w:type="dxa"/>
          </w:tcPr>
          <w:p w14:paraId="6EC911CF"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62</w:t>
            </w:r>
          </w:p>
          <w:p w14:paraId="32BD1448"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lastRenderedPageBreak/>
              <w:t>(29.4)</w:t>
            </w:r>
          </w:p>
        </w:tc>
        <w:tc>
          <w:tcPr>
            <w:tcW w:w="1154" w:type="dxa"/>
          </w:tcPr>
          <w:p w14:paraId="1ABFDF28"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82</w:t>
            </w:r>
          </w:p>
          <w:p w14:paraId="4DE0C292"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(38.9)</w:t>
            </w:r>
          </w:p>
        </w:tc>
        <w:tc>
          <w:tcPr>
            <w:tcW w:w="1036" w:type="dxa"/>
          </w:tcPr>
          <w:p w14:paraId="429527FE"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34</w:t>
            </w:r>
          </w:p>
          <w:p w14:paraId="6F2C03A7"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lastRenderedPageBreak/>
              <w:t>(16.1)</w:t>
            </w:r>
          </w:p>
        </w:tc>
        <w:tc>
          <w:tcPr>
            <w:tcW w:w="1036" w:type="dxa"/>
          </w:tcPr>
          <w:p w14:paraId="06950958"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lastRenderedPageBreak/>
              <w:t>27</w:t>
            </w:r>
          </w:p>
          <w:p w14:paraId="1E942932"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lastRenderedPageBreak/>
              <w:t>(12.8)</w:t>
            </w:r>
          </w:p>
        </w:tc>
        <w:tc>
          <w:tcPr>
            <w:tcW w:w="893" w:type="dxa"/>
          </w:tcPr>
          <w:p w14:paraId="34FD2DCB"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lastRenderedPageBreak/>
              <w:t>2.87</w:t>
            </w:r>
          </w:p>
        </w:tc>
        <w:tc>
          <w:tcPr>
            <w:tcW w:w="958" w:type="dxa"/>
          </w:tcPr>
          <w:p w14:paraId="6FD29B49"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0.992</w:t>
            </w:r>
          </w:p>
        </w:tc>
      </w:tr>
      <w:tr w:rsidR="00697C95" w:rsidRPr="00720C48" w14:paraId="219F4AB9" w14:textId="77777777" w:rsidTr="00697C95">
        <w:tc>
          <w:tcPr>
            <w:tcW w:w="590" w:type="dxa"/>
          </w:tcPr>
          <w:p w14:paraId="6D179B9B"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7</w:t>
            </w:r>
          </w:p>
        </w:tc>
        <w:tc>
          <w:tcPr>
            <w:tcW w:w="3058" w:type="dxa"/>
          </w:tcPr>
          <w:p w14:paraId="3DB97B6D"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Difficulty in finding relevant information</w:t>
            </w:r>
          </w:p>
        </w:tc>
        <w:tc>
          <w:tcPr>
            <w:tcW w:w="1013" w:type="dxa"/>
          </w:tcPr>
          <w:p w14:paraId="0FC0D0A7"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40</w:t>
            </w:r>
          </w:p>
          <w:p w14:paraId="73115827"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(19.0)</w:t>
            </w:r>
          </w:p>
        </w:tc>
        <w:tc>
          <w:tcPr>
            <w:tcW w:w="1154" w:type="dxa"/>
          </w:tcPr>
          <w:p w14:paraId="7B6FC6ED"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85</w:t>
            </w:r>
          </w:p>
          <w:p w14:paraId="0A2F6E8F"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(40.3)</w:t>
            </w:r>
          </w:p>
        </w:tc>
        <w:tc>
          <w:tcPr>
            <w:tcW w:w="1036" w:type="dxa"/>
          </w:tcPr>
          <w:p w14:paraId="58B10C2F"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52</w:t>
            </w:r>
          </w:p>
          <w:p w14:paraId="1B2D55AC"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(24.6)</w:t>
            </w:r>
          </w:p>
        </w:tc>
        <w:tc>
          <w:tcPr>
            <w:tcW w:w="1036" w:type="dxa"/>
          </w:tcPr>
          <w:p w14:paraId="353C5EDB"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28</w:t>
            </w:r>
          </w:p>
          <w:p w14:paraId="680FDA50"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(13.3)</w:t>
            </w:r>
          </w:p>
        </w:tc>
        <w:tc>
          <w:tcPr>
            <w:tcW w:w="893" w:type="dxa"/>
          </w:tcPr>
          <w:p w14:paraId="43371856"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2.67</w:t>
            </w:r>
          </w:p>
        </w:tc>
        <w:tc>
          <w:tcPr>
            <w:tcW w:w="958" w:type="dxa"/>
          </w:tcPr>
          <w:p w14:paraId="33AD7CF3"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0.943</w:t>
            </w:r>
          </w:p>
        </w:tc>
      </w:tr>
      <w:tr w:rsidR="00697C95" w:rsidRPr="00720C48" w14:paraId="09C45324" w14:textId="77777777" w:rsidTr="00697C95">
        <w:tc>
          <w:tcPr>
            <w:tcW w:w="590" w:type="dxa"/>
          </w:tcPr>
          <w:p w14:paraId="770269E1" w14:textId="77777777" w:rsidR="00697C95" w:rsidRPr="00720C48" w:rsidRDefault="00697C95" w:rsidP="00F42F7A">
            <w:pPr>
              <w:autoSpaceDE w:val="0"/>
              <w:autoSpaceDN w:val="0"/>
              <w:adjustRightInd w:val="0"/>
              <w:spacing w:line="240" w:lineRule="auto"/>
              <w:jc w:val="both"/>
              <w:rPr>
                <w:rFonts w:ascii="Times New Roman" w:hAnsi="Times New Roman" w:cs="Times New Roman"/>
                <w:b/>
                <w:color w:val="000000" w:themeColor="text1"/>
                <w:sz w:val="24"/>
                <w:szCs w:val="24"/>
              </w:rPr>
            </w:pPr>
            <w:r w:rsidRPr="00720C48">
              <w:rPr>
                <w:rFonts w:ascii="Times New Roman" w:hAnsi="Times New Roman" w:cs="Times New Roman"/>
                <w:b/>
                <w:color w:val="000000" w:themeColor="text1"/>
                <w:sz w:val="24"/>
                <w:szCs w:val="24"/>
              </w:rPr>
              <w:t>8</w:t>
            </w:r>
          </w:p>
        </w:tc>
        <w:tc>
          <w:tcPr>
            <w:tcW w:w="3058" w:type="dxa"/>
          </w:tcPr>
          <w:p w14:paraId="32A4D24D"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Lack of access to the databases</w:t>
            </w:r>
          </w:p>
        </w:tc>
        <w:tc>
          <w:tcPr>
            <w:tcW w:w="1013" w:type="dxa"/>
          </w:tcPr>
          <w:p w14:paraId="7824ADA9"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58</w:t>
            </w:r>
          </w:p>
          <w:p w14:paraId="3227167F"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color w:val="000000" w:themeColor="text1"/>
                <w:sz w:val="24"/>
                <w:szCs w:val="24"/>
              </w:rPr>
              <w:t>(27.5)</w:t>
            </w:r>
          </w:p>
        </w:tc>
        <w:tc>
          <w:tcPr>
            <w:tcW w:w="1154" w:type="dxa"/>
          </w:tcPr>
          <w:p w14:paraId="2096C168"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78</w:t>
            </w:r>
          </w:p>
          <w:p w14:paraId="52868042"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(37.0)</w:t>
            </w:r>
          </w:p>
        </w:tc>
        <w:tc>
          <w:tcPr>
            <w:tcW w:w="1036" w:type="dxa"/>
          </w:tcPr>
          <w:p w14:paraId="0CF336C7"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33</w:t>
            </w:r>
          </w:p>
          <w:p w14:paraId="698918C1"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(15.6)</w:t>
            </w:r>
          </w:p>
        </w:tc>
        <w:tc>
          <w:tcPr>
            <w:tcW w:w="1036" w:type="dxa"/>
          </w:tcPr>
          <w:p w14:paraId="4B878140" w14:textId="77777777" w:rsidR="00697C95" w:rsidRPr="00720C48" w:rsidRDefault="00697C95" w:rsidP="00F42F7A">
            <w:pPr>
              <w:autoSpaceDE w:val="0"/>
              <w:autoSpaceDN w:val="0"/>
              <w:adjustRightInd w:val="0"/>
              <w:spacing w:line="240" w:lineRule="auto"/>
              <w:jc w:val="both"/>
              <w:rPr>
                <w:rFonts w:ascii="Times New Roman" w:hAnsi="Times New Roman" w:cs="Times New Roman"/>
                <w:bCs/>
                <w:color w:val="000000" w:themeColor="text1"/>
                <w:sz w:val="24"/>
                <w:szCs w:val="24"/>
              </w:rPr>
            </w:pPr>
            <w:r w:rsidRPr="00720C48">
              <w:rPr>
                <w:rFonts w:ascii="Times New Roman" w:hAnsi="Times New Roman" w:cs="Times New Roman"/>
                <w:bCs/>
                <w:color w:val="000000" w:themeColor="text1"/>
                <w:sz w:val="24"/>
                <w:szCs w:val="24"/>
              </w:rPr>
              <w:t>36</w:t>
            </w:r>
          </w:p>
          <w:p w14:paraId="287645A0" w14:textId="77777777" w:rsidR="00697C95" w:rsidRPr="00720C48" w:rsidRDefault="00697C95" w:rsidP="00F42F7A">
            <w:pPr>
              <w:autoSpaceDE w:val="0"/>
              <w:autoSpaceDN w:val="0"/>
              <w:adjustRightInd w:val="0"/>
              <w:spacing w:line="240" w:lineRule="auto"/>
              <w:jc w:val="both"/>
              <w:rPr>
                <w:rFonts w:ascii="Times New Roman" w:hAnsi="Times New Roman" w:cs="Times New Roman"/>
                <w:color w:val="000000" w:themeColor="text1"/>
                <w:sz w:val="24"/>
                <w:szCs w:val="24"/>
              </w:rPr>
            </w:pPr>
            <w:r w:rsidRPr="00720C48">
              <w:rPr>
                <w:rFonts w:ascii="Times New Roman" w:hAnsi="Times New Roman" w:cs="Times New Roman"/>
                <w:bCs/>
                <w:color w:val="000000" w:themeColor="text1"/>
                <w:sz w:val="24"/>
                <w:szCs w:val="24"/>
              </w:rPr>
              <w:t>(17.1)</w:t>
            </w:r>
          </w:p>
        </w:tc>
        <w:tc>
          <w:tcPr>
            <w:tcW w:w="893" w:type="dxa"/>
          </w:tcPr>
          <w:p w14:paraId="5C59C8A4"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2.77</w:t>
            </w:r>
          </w:p>
        </w:tc>
        <w:tc>
          <w:tcPr>
            <w:tcW w:w="958" w:type="dxa"/>
          </w:tcPr>
          <w:p w14:paraId="7B731A49" w14:textId="77777777" w:rsidR="00697C95" w:rsidRPr="00720C48" w:rsidRDefault="00697C95" w:rsidP="00F42F7A">
            <w:pPr>
              <w:spacing w:line="240" w:lineRule="auto"/>
              <w:jc w:val="both"/>
              <w:rPr>
                <w:rFonts w:ascii="Times New Roman" w:hAnsi="Times New Roman" w:cs="Times New Roman"/>
                <w:sz w:val="24"/>
                <w:szCs w:val="24"/>
              </w:rPr>
            </w:pPr>
            <w:r w:rsidRPr="00720C48">
              <w:rPr>
                <w:rFonts w:ascii="Times New Roman" w:hAnsi="Times New Roman" w:cs="Times New Roman"/>
                <w:sz w:val="24"/>
                <w:szCs w:val="24"/>
              </w:rPr>
              <w:t>1.048</w:t>
            </w:r>
          </w:p>
        </w:tc>
      </w:tr>
      <w:tr w:rsidR="00697C95" w:rsidRPr="00720C48" w14:paraId="29BC7BBE" w14:textId="77777777" w:rsidTr="00697C95">
        <w:tc>
          <w:tcPr>
            <w:tcW w:w="9738" w:type="dxa"/>
            <w:gridSpan w:val="8"/>
            <w:tcBorders>
              <w:top w:val="single" w:sz="4" w:space="0" w:color="auto"/>
              <w:bottom w:val="single" w:sz="4" w:space="0" w:color="auto"/>
            </w:tcBorders>
          </w:tcPr>
          <w:p w14:paraId="4BB63FDA" w14:textId="77777777" w:rsidR="00697C95" w:rsidRPr="00720C48" w:rsidRDefault="00697C95" w:rsidP="00F42F7A">
            <w:pPr>
              <w:spacing w:line="240" w:lineRule="auto"/>
              <w:jc w:val="both"/>
              <w:rPr>
                <w:rFonts w:ascii="Times New Roman" w:hAnsi="Times New Roman" w:cs="Times New Roman"/>
                <w:b/>
                <w:sz w:val="24"/>
                <w:szCs w:val="24"/>
              </w:rPr>
            </w:pPr>
            <w:r w:rsidRPr="00720C48">
              <w:rPr>
                <w:rFonts w:ascii="Times New Roman" w:hAnsi="Times New Roman" w:cs="Times New Roman"/>
                <w:b/>
                <w:sz w:val="24"/>
                <w:szCs w:val="24"/>
              </w:rPr>
              <w:t xml:space="preserve">                                                     Weighted mean= 5.97</w:t>
            </w:r>
          </w:p>
        </w:tc>
      </w:tr>
    </w:tbl>
    <w:p w14:paraId="3EE3F0EE" w14:textId="77777777" w:rsidR="00697C95" w:rsidRPr="00720C48" w:rsidRDefault="00697C95" w:rsidP="00720C48">
      <w:pPr>
        <w:spacing w:line="480" w:lineRule="auto"/>
        <w:rPr>
          <w:rFonts w:ascii="Times New Roman" w:hAnsi="Times New Roman" w:cs="Times New Roman"/>
          <w:sz w:val="24"/>
          <w:szCs w:val="24"/>
        </w:rPr>
      </w:pPr>
    </w:p>
    <w:p w14:paraId="42E5AFDE" w14:textId="32343EF1" w:rsidR="008B2FDA" w:rsidRPr="00E91FC0" w:rsidRDefault="00697C95" w:rsidP="008B2FDA">
      <w:pPr>
        <w:autoSpaceDE w:val="0"/>
        <w:autoSpaceDN w:val="0"/>
        <w:adjustRightInd w:val="0"/>
        <w:spacing w:line="480" w:lineRule="auto"/>
        <w:jc w:val="both"/>
        <w:rPr>
          <w:rFonts w:ascii="Times New Roman" w:hAnsi="Times New Roman" w:cs="Times New Roman"/>
          <w:sz w:val="24"/>
          <w:szCs w:val="24"/>
        </w:rPr>
      </w:pPr>
      <w:r w:rsidRPr="00720C48">
        <w:rPr>
          <w:rFonts w:ascii="Times New Roman" w:hAnsi="Times New Roman" w:cs="Times New Roman"/>
          <w:color w:val="000000" w:themeColor="text1"/>
          <w:sz w:val="24"/>
          <w:szCs w:val="24"/>
        </w:rPr>
        <w:t>Table</w:t>
      </w:r>
      <w:r w:rsidR="00D31FCE">
        <w:rPr>
          <w:rFonts w:ascii="Times New Roman" w:hAnsi="Times New Roman" w:cs="Times New Roman"/>
          <w:color w:val="000000" w:themeColor="text1"/>
          <w:sz w:val="24"/>
          <w:szCs w:val="24"/>
        </w:rPr>
        <w:t xml:space="preserve"> 5</w:t>
      </w:r>
      <w:r w:rsidRPr="00720C48">
        <w:rPr>
          <w:rFonts w:ascii="Times New Roman" w:hAnsi="Times New Roman" w:cs="Times New Roman"/>
          <w:color w:val="000000" w:themeColor="text1"/>
          <w:sz w:val="24"/>
          <w:szCs w:val="24"/>
        </w:rPr>
        <w:t xml:space="preserve"> revealed the challenges faced by the researcher on the use of the university library portal in selected universities in </w:t>
      </w:r>
      <w:proofErr w:type="spellStart"/>
      <w:r w:rsidRPr="00720C48">
        <w:rPr>
          <w:rFonts w:ascii="Times New Roman" w:hAnsi="Times New Roman" w:cs="Times New Roman"/>
          <w:color w:val="000000" w:themeColor="text1"/>
          <w:sz w:val="24"/>
          <w:szCs w:val="24"/>
        </w:rPr>
        <w:t>Kwara</w:t>
      </w:r>
      <w:proofErr w:type="spellEnd"/>
      <w:r w:rsidRPr="00720C48">
        <w:rPr>
          <w:rFonts w:ascii="Times New Roman" w:hAnsi="Times New Roman" w:cs="Times New Roman"/>
          <w:color w:val="000000" w:themeColor="text1"/>
          <w:sz w:val="24"/>
          <w:szCs w:val="24"/>
        </w:rPr>
        <w:t xml:space="preserve"> State, Nigeria were: Lack of awareness about the available databases. (x = 3.05, SD = </w:t>
      </w:r>
      <w:r w:rsidRPr="00720C48">
        <w:rPr>
          <w:rFonts w:ascii="Times New Roman" w:hAnsi="Times New Roman" w:cs="Times New Roman"/>
          <w:sz w:val="24"/>
          <w:szCs w:val="24"/>
        </w:rPr>
        <w:t>0.956</w:t>
      </w:r>
      <w:r w:rsidRPr="00720C48">
        <w:rPr>
          <w:rFonts w:ascii="Times New Roman" w:hAnsi="Times New Roman" w:cs="Times New Roman"/>
          <w:color w:val="000000" w:themeColor="text1"/>
          <w:sz w:val="24"/>
          <w:szCs w:val="24"/>
        </w:rPr>
        <w:t xml:space="preserve">); Internet facilities are not adequate. (x = 2.91, SD = </w:t>
      </w:r>
      <w:r w:rsidRPr="00720C48">
        <w:rPr>
          <w:rFonts w:ascii="Times New Roman" w:hAnsi="Times New Roman" w:cs="Times New Roman"/>
          <w:sz w:val="24"/>
          <w:szCs w:val="24"/>
        </w:rPr>
        <w:t>0.983</w:t>
      </w:r>
      <w:r w:rsidRPr="00720C48">
        <w:rPr>
          <w:rFonts w:ascii="Times New Roman" w:hAnsi="Times New Roman" w:cs="Times New Roman"/>
          <w:color w:val="000000" w:themeColor="text1"/>
          <w:sz w:val="24"/>
          <w:szCs w:val="24"/>
        </w:rPr>
        <w:t xml:space="preserve">), and the cost of access to the internet is too high. (x = 2.90, SD = </w:t>
      </w:r>
      <w:r w:rsidRPr="00720C48">
        <w:rPr>
          <w:rFonts w:ascii="Times New Roman" w:hAnsi="Times New Roman" w:cs="Times New Roman"/>
          <w:sz w:val="24"/>
          <w:szCs w:val="24"/>
        </w:rPr>
        <w:t>0.866</w:t>
      </w:r>
      <w:r w:rsidRPr="00720C48">
        <w:rPr>
          <w:rFonts w:ascii="Times New Roman" w:hAnsi="Times New Roman" w:cs="Times New Roman"/>
          <w:color w:val="000000" w:themeColor="text1"/>
          <w:sz w:val="24"/>
          <w:szCs w:val="24"/>
        </w:rPr>
        <w:t>) amongst others.</w:t>
      </w:r>
      <w:bookmarkStart w:id="19" w:name="_Hlk182746927"/>
      <w:r w:rsidR="008B2FDA">
        <w:rPr>
          <w:rFonts w:ascii="Times New Roman" w:hAnsi="Times New Roman" w:cs="Times New Roman"/>
          <w:color w:val="000000" w:themeColor="text1"/>
          <w:sz w:val="24"/>
          <w:szCs w:val="24"/>
        </w:rPr>
        <w:t xml:space="preserve"> This is in line with the findings of </w:t>
      </w:r>
      <w:r w:rsidR="008B2FDA" w:rsidRPr="003A0DAE">
        <w:rPr>
          <w:rFonts w:ascii="Times New Roman" w:hAnsi="Times New Roman" w:cs="Times New Roman"/>
          <w:sz w:val="24"/>
          <w:szCs w:val="24"/>
        </w:rPr>
        <w:t xml:space="preserve">Ajani, </w:t>
      </w:r>
      <w:proofErr w:type="spellStart"/>
      <w:r w:rsidR="008B2FDA" w:rsidRPr="003A0DAE">
        <w:rPr>
          <w:rFonts w:ascii="Times New Roman" w:hAnsi="Times New Roman" w:cs="Times New Roman"/>
          <w:sz w:val="24"/>
          <w:szCs w:val="24"/>
        </w:rPr>
        <w:t>Ismaila</w:t>
      </w:r>
      <w:proofErr w:type="spellEnd"/>
      <w:r w:rsidR="008B2FDA" w:rsidRPr="003A0DAE">
        <w:rPr>
          <w:rFonts w:ascii="Times New Roman" w:hAnsi="Times New Roman" w:cs="Times New Roman"/>
          <w:sz w:val="24"/>
          <w:szCs w:val="24"/>
        </w:rPr>
        <w:t xml:space="preserve"> and Ayodele (2021)</w:t>
      </w:r>
      <w:r w:rsidR="008B2FDA">
        <w:rPr>
          <w:rFonts w:ascii="Times New Roman" w:hAnsi="Times New Roman" w:cs="Times New Roman"/>
          <w:sz w:val="24"/>
          <w:szCs w:val="24"/>
        </w:rPr>
        <w:t>,</w:t>
      </w:r>
      <w:r w:rsidR="008B2FDA" w:rsidRPr="003A0DAE">
        <w:rPr>
          <w:rFonts w:ascii="Times New Roman" w:hAnsi="Times New Roman" w:cs="Times New Roman"/>
          <w:sz w:val="24"/>
          <w:szCs w:val="24"/>
        </w:rPr>
        <w:t xml:space="preserve"> that very few of the lecturers were aware of the subscribed online database; the major sources of awareness of the existence of the Elsevier database by the lecturers were through Conferences/Seminars/Workshops/Lectures.</w:t>
      </w:r>
      <w:r w:rsidR="008B2FDA">
        <w:rPr>
          <w:rFonts w:ascii="Times New Roman" w:hAnsi="Times New Roman" w:cs="Times New Roman"/>
          <w:sz w:val="24"/>
          <w:szCs w:val="24"/>
        </w:rPr>
        <w:t xml:space="preserve"> </w:t>
      </w:r>
    </w:p>
    <w:p w14:paraId="3CE2F199" w14:textId="6D034355" w:rsidR="00100FBF" w:rsidRPr="00001921" w:rsidRDefault="00100FBF" w:rsidP="00100FBF">
      <w:pPr>
        <w:spacing w:line="480" w:lineRule="auto"/>
        <w:jc w:val="both"/>
        <w:rPr>
          <w:rFonts w:ascii="Times New Roman" w:hAnsi="Times New Roman" w:cs="Times New Roman"/>
          <w:color w:val="000000" w:themeColor="text1"/>
          <w:sz w:val="24"/>
          <w:szCs w:val="24"/>
        </w:rPr>
      </w:pPr>
      <w:proofErr w:type="spellStart"/>
      <w:r w:rsidRPr="00001921">
        <w:rPr>
          <w:rFonts w:ascii="Times New Roman" w:hAnsi="Times New Roman" w:cs="Times New Roman"/>
          <w:b/>
          <w:bCs/>
          <w:color w:val="000000" w:themeColor="text1"/>
          <w:sz w:val="24"/>
          <w:szCs w:val="24"/>
        </w:rPr>
        <w:t>Hypothsis</w:t>
      </w:r>
      <w:proofErr w:type="spellEnd"/>
      <w:r w:rsidRPr="0000192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1</w:t>
      </w:r>
      <w:r w:rsidRPr="00001921">
        <w:rPr>
          <w:rFonts w:ascii="Times New Roman" w:hAnsi="Times New Roman" w:cs="Times New Roman"/>
          <w:b/>
          <w:bCs/>
          <w:color w:val="000000" w:themeColor="text1"/>
          <w:sz w:val="24"/>
          <w:szCs w:val="24"/>
        </w:rPr>
        <w:t>:</w:t>
      </w:r>
      <w:r w:rsidRPr="00001921">
        <w:rPr>
          <w:rFonts w:ascii="Times New Roman" w:hAnsi="Times New Roman" w:cs="Times New Roman"/>
          <w:b/>
          <w:bCs/>
          <w:color w:val="000000" w:themeColor="text1"/>
          <w:sz w:val="24"/>
          <w:szCs w:val="24"/>
        </w:rPr>
        <w:tab/>
      </w:r>
      <w:r w:rsidRPr="00001921">
        <w:rPr>
          <w:rFonts w:ascii="Times New Roman" w:hAnsi="Times New Roman" w:cs="Times New Roman"/>
          <w:color w:val="000000" w:themeColor="text1"/>
          <w:sz w:val="24"/>
          <w:szCs w:val="24"/>
        </w:rPr>
        <w:t>There is no significant relationship between</w:t>
      </w:r>
      <w:r>
        <w:rPr>
          <w:rFonts w:ascii="Times New Roman" w:hAnsi="Times New Roman" w:cs="Times New Roman"/>
          <w:color w:val="000000" w:themeColor="text1"/>
          <w:sz w:val="24"/>
          <w:szCs w:val="24"/>
        </w:rPr>
        <w:t xml:space="preserve"> co</w:t>
      </w:r>
      <w:r w:rsidRPr="00001921">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te</w:t>
      </w:r>
      <w:r w:rsidRPr="00001921">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t quality</w:t>
      </w:r>
      <w:r w:rsidRPr="00001921">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effective </w:t>
      </w:r>
      <w:proofErr w:type="spellStart"/>
      <w:r>
        <w:rPr>
          <w:rFonts w:ascii="Times New Roman" w:hAnsi="Times New Roman" w:cs="Times New Roman"/>
          <w:color w:val="000000" w:themeColor="text1"/>
          <w:sz w:val="24"/>
          <w:szCs w:val="24"/>
        </w:rPr>
        <w:t>utilisatio</w:t>
      </w:r>
      <w:r w:rsidRPr="00001921">
        <w:rPr>
          <w:rFonts w:ascii="Times New Roman" w:hAnsi="Times New Roman" w:cs="Times New Roman"/>
          <w:color w:val="000000" w:themeColor="text1"/>
          <w:sz w:val="24"/>
          <w:szCs w:val="24"/>
        </w:rPr>
        <w:t>n</w:t>
      </w:r>
      <w:proofErr w:type="spellEnd"/>
      <w:r w:rsidRPr="0000192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of u</w:t>
      </w:r>
      <w:r w:rsidRPr="00001921">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iversity </w:t>
      </w:r>
      <w:r w:rsidRPr="00001921">
        <w:rPr>
          <w:rFonts w:ascii="Times New Roman" w:hAnsi="Times New Roman" w:cs="Times New Roman"/>
          <w:color w:val="000000" w:themeColor="text1"/>
          <w:sz w:val="24"/>
          <w:szCs w:val="24"/>
        </w:rPr>
        <w:t>library</w:t>
      </w:r>
      <w:r>
        <w:rPr>
          <w:rFonts w:ascii="Times New Roman" w:hAnsi="Times New Roman" w:cs="Times New Roman"/>
          <w:color w:val="000000" w:themeColor="text1"/>
          <w:sz w:val="24"/>
          <w:szCs w:val="24"/>
        </w:rPr>
        <w:t xml:space="preserve"> portal </w:t>
      </w:r>
      <w:r w:rsidRPr="00001921">
        <w:rPr>
          <w:rFonts w:ascii="Times New Roman" w:hAnsi="Times New Roman" w:cs="Times New Roman"/>
          <w:color w:val="000000" w:themeColor="text1"/>
          <w:sz w:val="24"/>
          <w:szCs w:val="24"/>
        </w:rPr>
        <w:t xml:space="preserve">in </w:t>
      </w:r>
      <w:proofErr w:type="spellStart"/>
      <w:r w:rsidRPr="00001921">
        <w:rPr>
          <w:rFonts w:ascii="Times New Roman" w:hAnsi="Times New Roman" w:cs="Times New Roman"/>
          <w:color w:val="000000" w:themeColor="text1"/>
          <w:sz w:val="24"/>
          <w:szCs w:val="24"/>
        </w:rPr>
        <w:t>Kwara</w:t>
      </w:r>
      <w:proofErr w:type="spellEnd"/>
      <w:r w:rsidRPr="00001921">
        <w:rPr>
          <w:rFonts w:ascii="Times New Roman" w:hAnsi="Times New Roman" w:cs="Times New Roman"/>
          <w:color w:val="000000" w:themeColor="text1"/>
          <w:sz w:val="24"/>
          <w:szCs w:val="24"/>
        </w:rPr>
        <w:t xml:space="preserve"> State</w:t>
      </w:r>
    </w:p>
    <w:p w14:paraId="695B3DDE" w14:textId="227F5C5A" w:rsidR="00100FBF" w:rsidRPr="00001921" w:rsidRDefault="00100FBF" w:rsidP="00F42F7A">
      <w:pPr>
        <w:pStyle w:val="NoSpacing"/>
        <w:jc w:val="both"/>
        <w:rPr>
          <w:rFonts w:ascii="Times New Roman" w:hAnsi="Times New Roman"/>
          <w:bCs/>
          <w:color w:val="000000" w:themeColor="text1"/>
          <w:sz w:val="24"/>
          <w:szCs w:val="24"/>
        </w:rPr>
      </w:pPr>
      <w:r w:rsidRPr="00001921">
        <w:rPr>
          <w:rFonts w:ascii="Times New Roman" w:hAnsi="Times New Roman"/>
          <w:b/>
          <w:bCs/>
          <w:color w:val="000000" w:themeColor="text1"/>
          <w:sz w:val="24"/>
          <w:szCs w:val="24"/>
        </w:rPr>
        <w:t xml:space="preserve">Table </w:t>
      </w:r>
      <w:r w:rsidR="00D31FCE">
        <w:rPr>
          <w:rFonts w:ascii="Times New Roman" w:hAnsi="Times New Roman"/>
          <w:b/>
          <w:bCs/>
          <w:color w:val="000000" w:themeColor="text1"/>
          <w:sz w:val="24"/>
          <w:szCs w:val="24"/>
        </w:rPr>
        <w:t>6</w:t>
      </w:r>
      <w:r w:rsidRPr="00001921">
        <w:rPr>
          <w:rFonts w:ascii="Times New Roman" w:hAnsi="Times New Roman"/>
          <w:b/>
          <w:bCs/>
          <w:color w:val="000000" w:themeColor="text1"/>
          <w:sz w:val="24"/>
          <w:szCs w:val="24"/>
        </w:rPr>
        <w:t xml:space="preserve">: given a summary of the test of hypothesis </w:t>
      </w:r>
      <w:r>
        <w:rPr>
          <w:rFonts w:ascii="Times New Roman" w:hAnsi="Times New Roman"/>
          <w:b/>
          <w:bCs/>
          <w:color w:val="000000" w:themeColor="text1"/>
          <w:sz w:val="24"/>
          <w:szCs w:val="24"/>
        </w:rPr>
        <w:t>two</w:t>
      </w:r>
      <w:r w:rsidRPr="00001921">
        <w:rPr>
          <w:rFonts w:ascii="Times New Roman" w:hAnsi="Times New Roman"/>
          <w:b/>
          <w:bCs/>
          <w:color w:val="000000" w:themeColor="text1"/>
          <w:sz w:val="24"/>
          <w:szCs w:val="24"/>
        </w:rPr>
        <w:t>, that there is no significant relationship between</w:t>
      </w:r>
      <w:r>
        <w:rPr>
          <w:rFonts w:ascii="Times New Roman" w:hAnsi="Times New Roman"/>
          <w:b/>
          <w:bCs/>
          <w:color w:val="000000" w:themeColor="text1"/>
          <w:sz w:val="24"/>
          <w:szCs w:val="24"/>
        </w:rPr>
        <w:t xml:space="preserve"> content quality</w:t>
      </w:r>
      <w:r w:rsidRPr="00001921">
        <w:rPr>
          <w:rFonts w:ascii="Times New Roman" w:hAnsi="Times New Roman"/>
          <w:b/>
          <w:bCs/>
          <w:color w:val="000000" w:themeColor="text1"/>
          <w:sz w:val="24"/>
          <w:szCs w:val="24"/>
        </w:rPr>
        <w:t xml:space="preserve"> and </w:t>
      </w:r>
      <w:r>
        <w:rPr>
          <w:rFonts w:ascii="Times New Roman" w:hAnsi="Times New Roman"/>
          <w:b/>
          <w:bCs/>
          <w:color w:val="000000" w:themeColor="text1"/>
          <w:sz w:val="24"/>
          <w:szCs w:val="24"/>
        </w:rPr>
        <w:t xml:space="preserve">effective utilization of library portal </w:t>
      </w:r>
      <w:r w:rsidRPr="00001921">
        <w:rPr>
          <w:rFonts w:ascii="Times New Roman" w:hAnsi="Times New Roman"/>
          <w:b/>
          <w:bCs/>
          <w:color w:val="000000" w:themeColor="text1"/>
          <w:sz w:val="24"/>
          <w:szCs w:val="24"/>
        </w:rPr>
        <w:t xml:space="preserve">in selected university library in </w:t>
      </w:r>
      <w:proofErr w:type="spellStart"/>
      <w:r w:rsidRPr="00001921">
        <w:rPr>
          <w:rFonts w:ascii="Times New Roman" w:hAnsi="Times New Roman"/>
          <w:b/>
          <w:bCs/>
          <w:color w:val="000000" w:themeColor="text1"/>
          <w:sz w:val="24"/>
          <w:szCs w:val="24"/>
        </w:rPr>
        <w:t>Kwara</w:t>
      </w:r>
      <w:proofErr w:type="spellEnd"/>
      <w:r w:rsidRPr="00001921">
        <w:rPr>
          <w:rFonts w:ascii="Times New Roman" w:hAnsi="Times New Roman"/>
          <w:b/>
          <w:bCs/>
          <w:color w:val="000000" w:themeColor="text1"/>
          <w:sz w:val="24"/>
          <w:szCs w:val="24"/>
        </w:rPr>
        <w:t xml:space="preserve"> State, Nigeria. To test hypothesis one, the data collected were analyzed using Pearson’s product moment correlation.</w:t>
      </w:r>
    </w:p>
    <w:p w14:paraId="6C614BD5" w14:textId="77777777" w:rsidR="00100FBF" w:rsidRPr="00001921" w:rsidRDefault="00100FBF" w:rsidP="00F42F7A">
      <w:pPr>
        <w:pStyle w:val="NoSpacing"/>
        <w:jc w:val="both"/>
        <w:rPr>
          <w:rFonts w:ascii="Times New Roman" w:hAnsi="Times New Roman"/>
          <w:b/>
          <w:bCs/>
          <w:color w:val="000000" w:themeColor="text1"/>
          <w:sz w:val="24"/>
          <w:szCs w:val="24"/>
        </w:rPr>
      </w:pPr>
    </w:p>
    <w:tbl>
      <w:tblPr>
        <w:tblStyle w:val="TableGrid"/>
        <w:tblW w:w="0" w:type="auto"/>
        <w:tblInd w:w="-2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998"/>
        <w:gridCol w:w="863"/>
        <w:gridCol w:w="832"/>
        <w:gridCol w:w="1162"/>
        <w:gridCol w:w="1416"/>
        <w:gridCol w:w="1043"/>
        <w:gridCol w:w="1056"/>
      </w:tblGrid>
      <w:tr w:rsidR="00100FBF" w:rsidRPr="00001921" w14:paraId="0B23B136" w14:textId="77777777" w:rsidTr="00375DBD">
        <w:tc>
          <w:tcPr>
            <w:tcW w:w="2349" w:type="dxa"/>
            <w:tcBorders>
              <w:top w:val="single" w:sz="4" w:space="0" w:color="auto"/>
              <w:bottom w:val="single" w:sz="4" w:space="0" w:color="auto"/>
            </w:tcBorders>
          </w:tcPr>
          <w:p w14:paraId="6BA71094"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Variable</w:t>
            </w:r>
          </w:p>
        </w:tc>
        <w:tc>
          <w:tcPr>
            <w:tcW w:w="1020" w:type="dxa"/>
            <w:tcBorders>
              <w:top w:val="single" w:sz="4" w:space="0" w:color="auto"/>
              <w:bottom w:val="single" w:sz="4" w:space="0" w:color="auto"/>
            </w:tcBorders>
          </w:tcPr>
          <w:p w14:paraId="0333F4AE"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Mean</w:t>
            </w:r>
          </w:p>
          <w:p w14:paraId="7B3E74E0"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(x)</w:t>
            </w:r>
          </w:p>
        </w:tc>
        <w:tc>
          <w:tcPr>
            <w:tcW w:w="889" w:type="dxa"/>
            <w:tcBorders>
              <w:top w:val="single" w:sz="4" w:space="0" w:color="auto"/>
              <w:bottom w:val="single" w:sz="4" w:space="0" w:color="auto"/>
            </w:tcBorders>
          </w:tcPr>
          <w:p w14:paraId="2616A206"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SD</w:t>
            </w:r>
          </w:p>
        </w:tc>
        <w:tc>
          <w:tcPr>
            <w:tcW w:w="861" w:type="dxa"/>
            <w:tcBorders>
              <w:top w:val="single" w:sz="4" w:space="0" w:color="auto"/>
              <w:bottom w:val="single" w:sz="4" w:space="0" w:color="auto"/>
            </w:tcBorders>
          </w:tcPr>
          <w:p w14:paraId="4D529945"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N</w:t>
            </w:r>
          </w:p>
        </w:tc>
        <w:tc>
          <w:tcPr>
            <w:tcW w:w="1228" w:type="dxa"/>
            <w:tcBorders>
              <w:top w:val="single" w:sz="4" w:space="0" w:color="auto"/>
              <w:bottom w:val="single" w:sz="4" w:space="0" w:color="auto"/>
            </w:tcBorders>
          </w:tcPr>
          <w:p w14:paraId="74CEC4C7"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Df</w:t>
            </w:r>
          </w:p>
        </w:tc>
        <w:tc>
          <w:tcPr>
            <w:tcW w:w="1416" w:type="dxa"/>
            <w:tcBorders>
              <w:top w:val="single" w:sz="4" w:space="0" w:color="auto"/>
              <w:bottom w:val="single" w:sz="4" w:space="0" w:color="auto"/>
            </w:tcBorders>
          </w:tcPr>
          <w:p w14:paraId="3B6008E5"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Correlation</w:t>
            </w:r>
          </w:p>
          <w:p w14:paraId="6E4203BE"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R</w:t>
            </w:r>
          </w:p>
        </w:tc>
        <w:tc>
          <w:tcPr>
            <w:tcW w:w="1075" w:type="dxa"/>
            <w:tcBorders>
              <w:top w:val="single" w:sz="4" w:space="0" w:color="auto"/>
              <w:bottom w:val="single" w:sz="4" w:space="0" w:color="auto"/>
            </w:tcBorders>
          </w:tcPr>
          <w:p w14:paraId="759685F5"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Sig.p</w:t>
            </w:r>
          </w:p>
        </w:tc>
        <w:tc>
          <w:tcPr>
            <w:tcW w:w="990" w:type="dxa"/>
            <w:tcBorders>
              <w:top w:val="single" w:sz="4" w:space="0" w:color="auto"/>
              <w:bottom w:val="single" w:sz="4" w:space="0" w:color="auto"/>
            </w:tcBorders>
          </w:tcPr>
          <w:p w14:paraId="2A9E049C"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Remark</w:t>
            </w:r>
          </w:p>
        </w:tc>
      </w:tr>
      <w:tr w:rsidR="00100FBF" w:rsidRPr="00001921" w14:paraId="6106D3E8" w14:textId="77777777" w:rsidTr="00375DBD">
        <w:tc>
          <w:tcPr>
            <w:tcW w:w="2349" w:type="dxa"/>
            <w:tcBorders>
              <w:top w:val="single" w:sz="4" w:space="0" w:color="auto"/>
            </w:tcBorders>
          </w:tcPr>
          <w:p w14:paraId="7352249A"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Content quality</w:t>
            </w:r>
          </w:p>
        </w:tc>
        <w:tc>
          <w:tcPr>
            <w:tcW w:w="1020" w:type="dxa"/>
            <w:tcBorders>
              <w:top w:val="single" w:sz="4" w:space="0" w:color="auto"/>
            </w:tcBorders>
          </w:tcPr>
          <w:p w14:paraId="31532CCB"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21</w:t>
            </w:r>
            <w:r w:rsidRPr="00001921">
              <w:rPr>
                <w:rFonts w:ascii="Times New Roman" w:hAnsi="Times New Roman" w:cs="Times New Roman"/>
                <w:b/>
                <w:noProof/>
                <w:color w:val="000000" w:themeColor="text1"/>
                <w:sz w:val="24"/>
                <w:szCs w:val="24"/>
              </w:rPr>
              <w:t>.</w:t>
            </w:r>
            <w:r>
              <w:rPr>
                <w:rFonts w:ascii="Times New Roman" w:hAnsi="Times New Roman" w:cs="Times New Roman"/>
                <w:b/>
                <w:noProof/>
                <w:color w:val="000000" w:themeColor="text1"/>
                <w:sz w:val="24"/>
                <w:szCs w:val="24"/>
              </w:rPr>
              <w:t>35</w:t>
            </w:r>
          </w:p>
        </w:tc>
        <w:tc>
          <w:tcPr>
            <w:tcW w:w="889" w:type="dxa"/>
            <w:tcBorders>
              <w:top w:val="single" w:sz="4" w:space="0" w:color="auto"/>
            </w:tcBorders>
          </w:tcPr>
          <w:p w14:paraId="5EEA4388"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6</w:t>
            </w:r>
            <w:r w:rsidRPr="00001921">
              <w:rPr>
                <w:rFonts w:ascii="Times New Roman" w:hAnsi="Times New Roman" w:cs="Times New Roman"/>
                <w:b/>
                <w:noProof/>
                <w:color w:val="000000" w:themeColor="text1"/>
                <w:sz w:val="24"/>
                <w:szCs w:val="24"/>
              </w:rPr>
              <w:t>.</w:t>
            </w:r>
            <w:r>
              <w:rPr>
                <w:rFonts w:ascii="Times New Roman" w:hAnsi="Times New Roman" w:cs="Times New Roman"/>
                <w:b/>
                <w:noProof/>
                <w:color w:val="000000" w:themeColor="text1"/>
                <w:sz w:val="24"/>
                <w:szCs w:val="24"/>
              </w:rPr>
              <w:t>58</w:t>
            </w:r>
          </w:p>
        </w:tc>
        <w:tc>
          <w:tcPr>
            <w:tcW w:w="861" w:type="dxa"/>
            <w:tcBorders>
              <w:top w:val="single" w:sz="4" w:space="0" w:color="auto"/>
            </w:tcBorders>
          </w:tcPr>
          <w:p w14:paraId="5C2DA5CD"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211</w:t>
            </w:r>
          </w:p>
        </w:tc>
        <w:tc>
          <w:tcPr>
            <w:tcW w:w="1228" w:type="dxa"/>
            <w:tcBorders>
              <w:top w:val="single" w:sz="4" w:space="0" w:color="auto"/>
            </w:tcBorders>
          </w:tcPr>
          <w:p w14:paraId="5E3E8ACE"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210</w:t>
            </w:r>
          </w:p>
        </w:tc>
        <w:tc>
          <w:tcPr>
            <w:tcW w:w="1416" w:type="dxa"/>
            <w:tcBorders>
              <w:top w:val="single" w:sz="4" w:space="0" w:color="auto"/>
            </w:tcBorders>
          </w:tcPr>
          <w:p w14:paraId="205FD8CE"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0.</w:t>
            </w:r>
            <w:r>
              <w:rPr>
                <w:rFonts w:ascii="Times New Roman" w:hAnsi="Times New Roman" w:cs="Times New Roman"/>
                <w:b/>
                <w:noProof/>
                <w:color w:val="000000" w:themeColor="text1"/>
                <w:sz w:val="24"/>
                <w:szCs w:val="24"/>
              </w:rPr>
              <w:t>881</w:t>
            </w:r>
          </w:p>
        </w:tc>
        <w:tc>
          <w:tcPr>
            <w:tcW w:w="1075" w:type="dxa"/>
            <w:tcBorders>
              <w:top w:val="single" w:sz="4" w:space="0" w:color="auto"/>
            </w:tcBorders>
          </w:tcPr>
          <w:p w14:paraId="180D13C1"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0.00</w:t>
            </w:r>
            <w:r>
              <w:rPr>
                <w:rFonts w:ascii="Times New Roman" w:hAnsi="Times New Roman" w:cs="Times New Roman"/>
                <w:b/>
                <w:noProof/>
                <w:color w:val="000000" w:themeColor="text1"/>
                <w:sz w:val="24"/>
                <w:szCs w:val="24"/>
              </w:rPr>
              <w:t>2</w:t>
            </w:r>
          </w:p>
        </w:tc>
        <w:tc>
          <w:tcPr>
            <w:tcW w:w="990" w:type="dxa"/>
            <w:tcBorders>
              <w:top w:val="single" w:sz="4" w:space="0" w:color="auto"/>
            </w:tcBorders>
          </w:tcPr>
          <w:p w14:paraId="48BBA070"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Sig.</w:t>
            </w:r>
          </w:p>
        </w:tc>
      </w:tr>
      <w:tr w:rsidR="00100FBF" w:rsidRPr="00001921" w14:paraId="6129C6E3" w14:textId="77777777" w:rsidTr="00375DBD">
        <w:tc>
          <w:tcPr>
            <w:tcW w:w="2349" w:type="dxa"/>
          </w:tcPr>
          <w:p w14:paraId="5DFC68B6"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Effective Utilisation of library portal</w:t>
            </w:r>
          </w:p>
        </w:tc>
        <w:tc>
          <w:tcPr>
            <w:tcW w:w="1020" w:type="dxa"/>
          </w:tcPr>
          <w:p w14:paraId="3749EA81"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sidRPr="00001921">
              <w:rPr>
                <w:rFonts w:ascii="Times New Roman" w:hAnsi="Times New Roman" w:cs="Times New Roman"/>
                <w:b/>
                <w:noProof/>
                <w:color w:val="000000" w:themeColor="text1"/>
                <w:sz w:val="24"/>
                <w:szCs w:val="24"/>
              </w:rPr>
              <w:t>1</w:t>
            </w:r>
            <w:r>
              <w:rPr>
                <w:rFonts w:ascii="Times New Roman" w:hAnsi="Times New Roman" w:cs="Times New Roman"/>
                <w:b/>
                <w:noProof/>
                <w:color w:val="000000" w:themeColor="text1"/>
                <w:sz w:val="24"/>
                <w:szCs w:val="24"/>
              </w:rPr>
              <w:t>6</w:t>
            </w:r>
            <w:r w:rsidRPr="00001921">
              <w:rPr>
                <w:rFonts w:ascii="Times New Roman" w:hAnsi="Times New Roman" w:cs="Times New Roman"/>
                <w:b/>
                <w:noProof/>
                <w:color w:val="000000" w:themeColor="text1"/>
                <w:sz w:val="24"/>
                <w:szCs w:val="24"/>
              </w:rPr>
              <w:t>.</w:t>
            </w:r>
            <w:r>
              <w:rPr>
                <w:rFonts w:ascii="Times New Roman" w:hAnsi="Times New Roman" w:cs="Times New Roman"/>
                <w:b/>
                <w:noProof/>
                <w:color w:val="000000" w:themeColor="text1"/>
                <w:sz w:val="24"/>
                <w:szCs w:val="24"/>
              </w:rPr>
              <w:t>70</w:t>
            </w:r>
          </w:p>
        </w:tc>
        <w:tc>
          <w:tcPr>
            <w:tcW w:w="889" w:type="dxa"/>
          </w:tcPr>
          <w:p w14:paraId="29B62F48"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5</w:t>
            </w:r>
            <w:r w:rsidRPr="00001921">
              <w:rPr>
                <w:rFonts w:ascii="Times New Roman" w:hAnsi="Times New Roman" w:cs="Times New Roman"/>
                <w:b/>
                <w:noProof/>
                <w:color w:val="000000" w:themeColor="text1"/>
                <w:sz w:val="24"/>
                <w:szCs w:val="24"/>
              </w:rPr>
              <w:t>.</w:t>
            </w:r>
            <w:r>
              <w:rPr>
                <w:rFonts w:ascii="Times New Roman" w:hAnsi="Times New Roman" w:cs="Times New Roman"/>
                <w:b/>
                <w:noProof/>
                <w:color w:val="000000" w:themeColor="text1"/>
                <w:sz w:val="24"/>
                <w:szCs w:val="24"/>
              </w:rPr>
              <w:t>30</w:t>
            </w:r>
          </w:p>
        </w:tc>
        <w:tc>
          <w:tcPr>
            <w:tcW w:w="861" w:type="dxa"/>
          </w:tcPr>
          <w:p w14:paraId="4D409D85"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211</w:t>
            </w:r>
          </w:p>
        </w:tc>
        <w:tc>
          <w:tcPr>
            <w:tcW w:w="1228" w:type="dxa"/>
          </w:tcPr>
          <w:p w14:paraId="42E7D248"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p>
        </w:tc>
        <w:tc>
          <w:tcPr>
            <w:tcW w:w="1416" w:type="dxa"/>
          </w:tcPr>
          <w:p w14:paraId="527ADB43"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p>
        </w:tc>
        <w:tc>
          <w:tcPr>
            <w:tcW w:w="1075" w:type="dxa"/>
          </w:tcPr>
          <w:p w14:paraId="4E3A81A4"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p>
        </w:tc>
        <w:tc>
          <w:tcPr>
            <w:tcW w:w="990" w:type="dxa"/>
          </w:tcPr>
          <w:p w14:paraId="358C446D" w14:textId="77777777" w:rsidR="00100FBF" w:rsidRPr="00001921" w:rsidRDefault="00100FBF" w:rsidP="00F42F7A">
            <w:pPr>
              <w:autoSpaceDE w:val="0"/>
              <w:autoSpaceDN w:val="0"/>
              <w:adjustRightInd w:val="0"/>
              <w:jc w:val="both"/>
              <w:rPr>
                <w:rFonts w:ascii="Times New Roman" w:hAnsi="Times New Roman" w:cs="Times New Roman"/>
                <w:b/>
                <w:noProof/>
                <w:color w:val="000000" w:themeColor="text1"/>
                <w:sz w:val="24"/>
                <w:szCs w:val="24"/>
              </w:rPr>
            </w:pPr>
          </w:p>
        </w:tc>
      </w:tr>
    </w:tbl>
    <w:p w14:paraId="1ABFE2A3" w14:textId="77777777" w:rsidR="00100FBF" w:rsidRPr="00001921" w:rsidRDefault="00100FBF" w:rsidP="00F42F7A">
      <w:pPr>
        <w:autoSpaceDE w:val="0"/>
        <w:autoSpaceDN w:val="0"/>
        <w:adjustRightInd w:val="0"/>
        <w:spacing w:after="0" w:line="240" w:lineRule="auto"/>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a</w:t>
      </w:r>
      <w:r w:rsidRPr="00001921">
        <w:rPr>
          <w:rFonts w:ascii="Times New Roman" w:hAnsi="Times New Roman" w:cs="Times New Roman"/>
          <w:b/>
          <w:noProof/>
          <w:color w:val="000000" w:themeColor="text1"/>
          <w:sz w:val="24"/>
          <w:szCs w:val="24"/>
        </w:rPr>
        <w:t>= 0.05</w:t>
      </w:r>
    </w:p>
    <w:p w14:paraId="5072CE71" w14:textId="50ADB918" w:rsidR="00543723" w:rsidRPr="008B2FDA" w:rsidRDefault="00100FBF" w:rsidP="008B2FDA">
      <w:pPr>
        <w:spacing w:line="480" w:lineRule="auto"/>
        <w:ind w:firstLine="720"/>
        <w:jc w:val="both"/>
        <w:rPr>
          <w:rFonts w:ascii="Times New Roman" w:hAnsi="Times New Roman" w:cs="Times New Roman"/>
          <w:color w:val="000000" w:themeColor="text1"/>
          <w:sz w:val="24"/>
          <w:szCs w:val="24"/>
        </w:rPr>
      </w:pPr>
      <w:r w:rsidRPr="00001921">
        <w:rPr>
          <w:rFonts w:ascii="Times New Roman" w:hAnsi="Times New Roman" w:cs="Times New Roman"/>
          <w:color w:val="000000" w:themeColor="text1"/>
          <w:sz w:val="24"/>
          <w:szCs w:val="24"/>
        </w:rPr>
        <w:t>Table 4.1</w:t>
      </w:r>
      <w:r>
        <w:rPr>
          <w:rFonts w:ascii="Times New Roman" w:hAnsi="Times New Roman" w:cs="Times New Roman"/>
          <w:color w:val="000000" w:themeColor="text1"/>
          <w:sz w:val="24"/>
          <w:szCs w:val="24"/>
        </w:rPr>
        <w:t>2</w:t>
      </w:r>
      <w:r w:rsidRPr="00001921">
        <w:rPr>
          <w:rFonts w:ascii="Times New Roman" w:hAnsi="Times New Roman" w:cs="Times New Roman"/>
          <w:color w:val="000000" w:themeColor="text1"/>
          <w:sz w:val="24"/>
          <w:szCs w:val="24"/>
        </w:rPr>
        <w:t xml:space="preserve">: revealed that the mean and standard deviation scores of </w:t>
      </w:r>
      <w:r>
        <w:rPr>
          <w:rFonts w:ascii="Times New Roman" w:hAnsi="Times New Roman" w:cs="Times New Roman"/>
          <w:color w:val="000000" w:themeColor="text1"/>
          <w:sz w:val="24"/>
          <w:szCs w:val="24"/>
        </w:rPr>
        <w:t>content quality</w:t>
      </w:r>
      <w:r w:rsidRPr="00001921">
        <w:rPr>
          <w:rFonts w:ascii="Times New Roman" w:hAnsi="Times New Roman" w:cs="Times New Roman"/>
          <w:color w:val="000000" w:themeColor="text1"/>
          <w:sz w:val="24"/>
          <w:szCs w:val="24"/>
        </w:rPr>
        <w:t xml:space="preserve"> were (x=</w:t>
      </w:r>
      <w:r>
        <w:rPr>
          <w:rFonts w:ascii="Times New Roman" w:hAnsi="Times New Roman" w:cs="Times New Roman"/>
          <w:color w:val="000000" w:themeColor="text1"/>
          <w:sz w:val="24"/>
          <w:szCs w:val="24"/>
        </w:rPr>
        <w:t>21</w:t>
      </w:r>
      <w:r w:rsidRPr="0000192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35</w:t>
      </w:r>
      <w:r w:rsidRPr="00001921">
        <w:rPr>
          <w:rFonts w:ascii="Times New Roman" w:hAnsi="Times New Roman" w:cs="Times New Roman"/>
          <w:color w:val="000000" w:themeColor="text1"/>
          <w:sz w:val="24"/>
          <w:szCs w:val="24"/>
        </w:rPr>
        <w:t>, SD=</w:t>
      </w:r>
      <w:r>
        <w:rPr>
          <w:rFonts w:ascii="Times New Roman" w:hAnsi="Times New Roman" w:cs="Times New Roman"/>
          <w:color w:val="000000" w:themeColor="text1"/>
          <w:sz w:val="24"/>
          <w:szCs w:val="24"/>
        </w:rPr>
        <w:t>6</w:t>
      </w:r>
      <w:r w:rsidRPr="0000192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w:t>
      </w:r>
      <w:r w:rsidRPr="00001921">
        <w:rPr>
          <w:rFonts w:ascii="Times New Roman" w:hAnsi="Times New Roman" w:cs="Times New Roman"/>
          <w:color w:val="000000" w:themeColor="text1"/>
          <w:sz w:val="24"/>
          <w:szCs w:val="24"/>
        </w:rPr>
        <w:t>8) while those of</w:t>
      </w:r>
      <w:r>
        <w:rPr>
          <w:rFonts w:ascii="Times New Roman" w:hAnsi="Times New Roman" w:cs="Times New Roman"/>
          <w:color w:val="000000" w:themeColor="text1"/>
          <w:sz w:val="24"/>
          <w:szCs w:val="24"/>
        </w:rPr>
        <w:t xml:space="preserve"> effective utilization of library portal</w:t>
      </w:r>
      <w:r w:rsidRPr="00001921">
        <w:rPr>
          <w:rFonts w:ascii="Times New Roman" w:hAnsi="Times New Roman" w:cs="Times New Roman"/>
          <w:color w:val="000000" w:themeColor="text1"/>
          <w:sz w:val="24"/>
          <w:szCs w:val="24"/>
        </w:rPr>
        <w:t xml:space="preserve"> were x=1</w:t>
      </w:r>
      <w:r>
        <w:rPr>
          <w:rFonts w:ascii="Times New Roman" w:hAnsi="Times New Roman" w:cs="Times New Roman"/>
          <w:color w:val="000000" w:themeColor="text1"/>
          <w:sz w:val="24"/>
          <w:szCs w:val="24"/>
        </w:rPr>
        <w:t>6</w:t>
      </w:r>
      <w:r w:rsidRPr="0000192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70</w:t>
      </w:r>
      <w:r w:rsidRPr="00001921">
        <w:rPr>
          <w:rFonts w:ascii="Times New Roman" w:hAnsi="Times New Roman" w:cs="Times New Roman"/>
          <w:color w:val="000000" w:themeColor="text1"/>
          <w:sz w:val="24"/>
          <w:szCs w:val="24"/>
        </w:rPr>
        <w:t xml:space="preserve">, SD= </w:t>
      </w:r>
      <w:r>
        <w:rPr>
          <w:rFonts w:ascii="Times New Roman" w:hAnsi="Times New Roman" w:cs="Times New Roman"/>
          <w:color w:val="000000" w:themeColor="text1"/>
          <w:sz w:val="24"/>
          <w:szCs w:val="24"/>
        </w:rPr>
        <w:t>5</w:t>
      </w:r>
      <w:r w:rsidRPr="0000192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30</w:t>
      </w:r>
      <w:r w:rsidRPr="00001921">
        <w:rPr>
          <w:rFonts w:ascii="Times New Roman" w:hAnsi="Times New Roman" w:cs="Times New Roman"/>
          <w:color w:val="000000" w:themeColor="text1"/>
          <w:sz w:val="24"/>
          <w:szCs w:val="24"/>
        </w:rPr>
        <w:t xml:space="preserve">. </w:t>
      </w:r>
      <w:r w:rsidRPr="00001921">
        <w:rPr>
          <w:rFonts w:ascii="Times New Roman" w:hAnsi="Times New Roman" w:cs="Times New Roman"/>
          <w:color w:val="000000" w:themeColor="text1"/>
          <w:sz w:val="24"/>
          <w:szCs w:val="24"/>
        </w:rPr>
        <w:lastRenderedPageBreak/>
        <w:t xml:space="preserve">The results also showed that the relationship between </w:t>
      </w:r>
      <w:r>
        <w:rPr>
          <w:rFonts w:ascii="Times New Roman" w:hAnsi="Times New Roman" w:cs="Times New Roman"/>
          <w:color w:val="000000" w:themeColor="text1"/>
          <w:sz w:val="24"/>
          <w:szCs w:val="24"/>
        </w:rPr>
        <w:t xml:space="preserve">content quality </w:t>
      </w:r>
      <w:r w:rsidRPr="00001921">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effective utilization of library portal in</w:t>
      </w:r>
      <w:r w:rsidRPr="00001921">
        <w:rPr>
          <w:rFonts w:ascii="Times New Roman" w:hAnsi="Times New Roman" w:cs="Times New Roman"/>
          <w:color w:val="000000" w:themeColor="text1"/>
          <w:sz w:val="24"/>
          <w:szCs w:val="24"/>
        </w:rPr>
        <w:t xml:space="preserve"> the selected university was positive and significant (r=0.</w:t>
      </w:r>
      <w:r>
        <w:rPr>
          <w:rFonts w:ascii="Times New Roman" w:hAnsi="Times New Roman" w:cs="Times New Roman"/>
          <w:color w:val="000000" w:themeColor="text1"/>
          <w:sz w:val="24"/>
          <w:szCs w:val="24"/>
        </w:rPr>
        <w:t>881</w:t>
      </w:r>
      <w:r w:rsidRPr="00001921">
        <w:rPr>
          <w:rFonts w:ascii="Times New Roman" w:hAnsi="Times New Roman" w:cs="Times New Roman"/>
          <w:color w:val="000000" w:themeColor="text1"/>
          <w:sz w:val="24"/>
          <w:szCs w:val="24"/>
        </w:rPr>
        <w:t>; df=</w:t>
      </w:r>
      <w:r>
        <w:rPr>
          <w:rFonts w:ascii="Times New Roman" w:hAnsi="Times New Roman" w:cs="Times New Roman"/>
          <w:color w:val="000000" w:themeColor="text1"/>
          <w:sz w:val="24"/>
          <w:szCs w:val="24"/>
        </w:rPr>
        <w:t>210</w:t>
      </w:r>
      <w:r w:rsidRPr="00001921">
        <w:rPr>
          <w:rFonts w:ascii="Times New Roman" w:hAnsi="Times New Roman" w:cs="Times New Roman"/>
          <w:color w:val="000000" w:themeColor="text1"/>
          <w:sz w:val="24"/>
          <w:szCs w:val="24"/>
        </w:rPr>
        <w:t xml:space="preserve">, p&lt;0.05). Hence, one can deduce that there is a positive relationship between </w:t>
      </w:r>
      <w:r>
        <w:rPr>
          <w:rFonts w:ascii="Times New Roman" w:hAnsi="Times New Roman" w:cs="Times New Roman"/>
          <w:color w:val="000000" w:themeColor="text1"/>
          <w:sz w:val="24"/>
          <w:szCs w:val="24"/>
        </w:rPr>
        <w:t>content quality</w:t>
      </w:r>
      <w:r w:rsidRPr="00001921">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effective utilization of library portal</w:t>
      </w:r>
      <w:r w:rsidRPr="0000192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w:t>
      </w:r>
      <w:r w:rsidRPr="00001921">
        <w:rPr>
          <w:rFonts w:ascii="Times New Roman" w:hAnsi="Times New Roman" w:cs="Times New Roman"/>
          <w:color w:val="000000" w:themeColor="text1"/>
          <w:sz w:val="24"/>
          <w:szCs w:val="24"/>
        </w:rPr>
        <w:t xml:space="preserve"> the selected university librar</w:t>
      </w:r>
      <w:r>
        <w:rPr>
          <w:rFonts w:ascii="Times New Roman" w:hAnsi="Times New Roman" w:cs="Times New Roman"/>
          <w:color w:val="000000" w:themeColor="text1"/>
          <w:sz w:val="24"/>
          <w:szCs w:val="24"/>
        </w:rPr>
        <w:t>ies</w:t>
      </w:r>
      <w:r w:rsidRPr="00001921">
        <w:rPr>
          <w:rFonts w:ascii="Times New Roman" w:hAnsi="Times New Roman" w:cs="Times New Roman"/>
          <w:color w:val="000000" w:themeColor="text1"/>
          <w:sz w:val="24"/>
          <w:szCs w:val="24"/>
        </w:rPr>
        <w:t xml:space="preserve"> in </w:t>
      </w:r>
      <w:proofErr w:type="spellStart"/>
      <w:r w:rsidRPr="00001921">
        <w:rPr>
          <w:rFonts w:ascii="Times New Roman" w:hAnsi="Times New Roman" w:cs="Times New Roman"/>
          <w:color w:val="000000" w:themeColor="text1"/>
          <w:sz w:val="24"/>
          <w:szCs w:val="24"/>
        </w:rPr>
        <w:t>Kwara</w:t>
      </w:r>
      <w:proofErr w:type="spellEnd"/>
      <w:r w:rsidRPr="00001921">
        <w:rPr>
          <w:rFonts w:ascii="Times New Roman" w:hAnsi="Times New Roman" w:cs="Times New Roman"/>
          <w:color w:val="000000" w:themeColor="text1"/>
          <w:sz w:val="24"/>
          <w:szCs w:val="24"/>
        </w:rPr>
        <w:t xml:space="preserve"> State, Nigeria. The inference drawn from this finding is that the </w:t>
      </w:r>
      <w:r>
        <w:rPr>
          <w:rFonts w:ascii="Times New Roman" w:hAnsi="Times New Roman" w:cs="Times New Roman"/>
          <w:color w:val="000000" w:themeColor="text1"/>
          <w:sz w:val="24"/>
          <w:szCs w:val="24"/>
        </w:rPr>
        <w:t xml:space="preserve">effective utilization of library portal </w:t>
      </w:r>
      <w:r w:rsidRPr="00001921">
        <w:rPr>
          <w:rFonts w:ascii="Times New Roman" w:hAnsi="Times New Roman" w:cs="Times New Roman"/>
          <w:color w:val="000000" w:themeColor="text1"/>
          <w:sz w:val="24"/>
          <w:szCs w:val="24"/>
        </w:rPr>
        <w:t xml:space="preserve">of the selected universities is related to </w:t>
      </w:r>
      <w:r>
        <w:rPr>
          <w:rFonts w:ascii="Times New Roman" w:hAnsi="Times New Roman" w:cs="Times New Roman"/>
          <w:color w:val="000000" w:themeColor="text1"/>
          <w:sz w:val="24"/>
          <w:szCs w:val="24"/>
        </w:rPr>
        <w:t xml:space="preserve">content quality </w:t>
      </w:r>
      <w:r w:rsidRPr="00001921">
        <w:rPr>
          <w:rFonts w:ascii="Times New Roman" w:hAnsi="Times New Roman" w:cs="Times New Roman"/>
          <w:color w:val="000000" w:themeColor="text1"/>
          <w:sz w:val="24"/>
          <w:szCs w:val="24"/>
        </w:rPr>
        <w:t xml:space="preserve">of the </w:t>
      </w:r>
      <w:r>
        <w:rPr>
          <w:rFonts w:ascii="Times New Roman" w:hAnsi="Times New Roman" w:cs="Times New Roman"/>
          <w:color w:val="000000" w:themeColor="text1"/>
          <w:sz w:val="24"/>
          <w:szCs w:val="24"/>
        </w:rPr>
        <w:t>portal</w:t>
      </w:r>
      <w:r w:rsidRPr="00001921">
        <w:rPr>
          <w:rFonts w:ascii="Times New Roman" w:hAnsi="Times New Roman" w:cs="Times New Roman"/>
          <w:color w:val="000000" w:themeColor="text1"/>
          <w:sz w:val="24"/>
          <w:szCs w:val="24"/>
        </w:rPr>
        <w:t xml:space="preserve"> that is</w:t>
      </w:r>
      <w:r>
        <w:rPr>
          <w:rFonts w:ascii="Times New Roman" w:hAnsi="Times New Roman" w:cs="Times New Roman"/>
          <w:color w:val="000000" w:themeColor="text1"/>
          <w:sz w:val="24"/>
          <w:szCs w:val="24"/>
        </w:rPr>
        <w:t>,</w:t>
      </w:r>
      <w:r w:rsidRPr="00001921">
        <w:rPr>
          <w:rFonts w:ascii="Times New Roman" w:hAnsi="Times New Roman" w:cs="Times New Roman"/>
          <w:color w:val="000000" w:themeColor="text1"/>
          <w:sz w:val="24"/>
          <w:szCs w:val="24"/>
        </w:rPr>
        <w:t xml:space="preserve"> as the independent variable (</w:t>
      </w:r>
      <w:r>
        <w:rPr>
          <w:rFonts w:ascii="Times New Roman" w:hAnsi="Times New Roman" w:cs="Times New Roman"/>
          <w:color w:val="000000" w:themeColor="text1"/>
          <w:sz w:val="24"/>
          <w:szCs w:val="24"/>
        </w:rPr>
        <w:t>content quality</w:t>
      </w:r>
      <w:r w:rsidRPr="00001921">
        <w:rPr>
          <w:rFonts w:ascii="Times New Roman" w:hAnsi="Times New Roman" w:cs="Times New Roman"/>
          <w:color w:val="000000" w:themeColor="text1"/>
          <w:sz w:val="24"/>
          <w:szCs w:val="24"/>
        </w:rPr>
        <w:t>) increases, the dependent variable (</w:t>
      </w:r>
      <w:r>
        <w:rPr>
          <w:rFonts w:ascii="Times New Roman" w:hAnsi="Times New Roman" w:cs="Times New Roman"/>
          <w:color w:val="000000" w:themeColor="text1"/>
          <w:sz w:val="24"/>
          <w:szCs w:val="24"/>
        </w:rPr>
        <w:t>effective utilization of library portal</w:t>
      </w:r>
      <w:r w:rsidRPr="00001921">
        <w:rPr>
          <w:rFonts w:ascii="Times New Roman" w:hAnsi="Times New Roman" w:cs="Times New Roman"/>
          <w:color w:val="000000" w:themeColor="text1"/>
          <w:sz w:val="24"/>
          <w:szCs w:val="24"/>
        </w:rPr>
        <w:t xml:space="preserve">) also increases. This was found to be significant. Therefore, the null hypothesis one was rejected, meaning that </w:t>
      </w:r>
      <w:r>
        <w:rPr>
          <w:rFonts w:ascii="Times New Roman" w:hAnsi="Times New Roman" w:cs="Times New Roman"/>
          <w:color w:val="000000" w:themeColor="text1"/>
          <w:sz w:val="24"/>
          <w:szCs w:val="24"/>
        </w:rPr>
        <w:t>effective utilization of library portal</w:t>
      </w:r>
      <w:r w:rsidRPr="00001921">
        <w:rPr>
          <w:rFonts w:ascii="Times New Roman" w:hAnsi="Times New Roman" w:cs="Times New Roman"/>
          <w:color w:val="000000" w:themeColor="text1"/>
          <w:sz w:val="24"/>
          <w:szCs w:val="24"/>
        </w:rPr>
        <w:t xml:space="preserve"> is determined by its </w:t>
      </w:r>
      <w:r>
        <w:rPr>
          <w:rFonts w:ascii="Times New Roman" w:hAnsi="Times New Roman" w:cs="Times New Roman"/>
          <w:color w:val="000000" w:themeColor="text1"/>
          <w:sz w:val="24"/>
          <w:szCs w:val="24"/>
        </w:rPr>
        <w:t>content quality</w:t>
      </w:r>
      <w:r w:rsidRPr="00001921">
        <w:rPr>
          <w:rFonts w:ascii="Times New Roman" w:hAnsi="Times New Roman" w:cs="Times New Roman"/>
          <w:color w:val="000000" w:themeColor="text1"/>
          <w:sz w:val="24"/>
          <w:szCs w:val="24"/>
        </w:rPr>
        <w:t xml:space="preserve">. The variables that were tested under </w:t>
      </w:r>
      <w:r>
        <w:rPr>
          <w:rFonts w:ascii="Times New Roman" w:hAnsi="Times New Roman" w:cs="Times New Roman"/>
          <w:color w:val="000000" w:themeColor="text1"/>
          <w:sz w:val="24"/>
          <w:szCs w:val="24"/>
        </w:rPr>
        <w:t>content quality</w:t>
      </w:r>
      <w:r w:rsidRPr="00001921">
        <w:rPr>
          <w:rFonts w:ascii="Times New Roman" w:hAnsi="Times New Roman" w:cs="Times New Roman"/>
          <w:color w:val="000000" w:themeColor="text1"/>
          <w:sz w:val="24"/>
          <w:szCs w:val="24"/>
        </w:rPr>
        <w:t xml:space="preserve"> include </w:t>
      </w:r>
      <w:r>
        <w:rPr>
          <w:rFonts w:ascii="Times New Roman" w:hAnsi="Times New Roman" w:cs="Times New Roman"/>
          <w:color w:val="000000" w:themeColor="text1"/>
          <w:sz w:val="24"/>
          <w:szCs w:val="24"/>
        </w:rPr>
        <w:t>functional fit-to-task, customized information, trust and completeness</w:t>
      </w:r>
      <w:r w:rsidRPr="00001921">
        <w:rPr>
          <w:rFonts w:ascii="Times New Roman" w:hAnsi="Times New Roman" w:cs="Times New Roman"/>
          <w:color w:val="000000" w:themeColor="text1"/>
          <w:sz w:val="24"/>
          <w:szCs w:val="24"/>
        </w:rPr>
        <w:t>. Those tested under</w:t>
      </w:r>
      <w:r>
        <w:rPr>
          <w:rFonts w:ascii="Times New Roman" w:hAnsi="Times New Roman" w:cs="Times New Roman"/>
          <w:color w:val="000000" w:themeColor="text1"/>
          <w:sz w:val="24"/>
          <w:szCs w:val="24"/>
        </w:rPr>
        <w:t xml:space="preserve"> effective utilization of library portal</w:t>
      </w:r>
      <w:r w:rsidRPr="00001921">
        <w:rPr>
          <w:rFonts w:ascii="Times New Roman" w:hAnsi="Times New Roman" w:cs="Times New Roman"/>
          <w:color w:val="000000" w:themeColor="text1"/>
          <w:sz w:val="24"/>
          <w:szCs w:val="24"/>
        </w:rPr>
        <w:t xml:space="preserve"> were perceived quality, content, accessibility. Correlation was significant at p&lt;0.05 which is less than 0.</w:t>
      </w:r>
      <w:r>
        <w:rPr>
          <w:rFonts w:ascii="Times New Roman" w:hAnsi="Times New Roman" w:cs="Times New Roman"/>
          <w:color w:val="000000" w:themeColor="text1"/>
          <w:sz w:val="24"/>
          <w:szCs w:val="24"/>
        </w:rPr>
        <w:t>881</w:t>
      </w:r>
      <w:r w:rsidRPr="00001921">
        <w:rPr>
          <w:rFonts w:ascii="Times New Roman" w:hAnsi="Times New Roman" w:cs="Times New Roman"/>
          <w:color w:val="000000" w:themeColor="text1"/>
          <w:sz w:val="24"/>
          <w:szCs w:val="24"/>
        </w:rPr>
        <w:t xml:space="preserve">. This implies that </w:t>
      </w:r>
      <w:r>
        <w:rPr>
          <w:rFonts w:ascii="Times New Roman" w:hAnsi="Times New Roman" w:cs="Times New Roman"/>
          <w:color w:val="000000" w:themeColor="text1"/>
          <w:sz w:val="24"/>
          <w:szCs w:val="24"/>
        </w:rPr>
        <w:t>content quality</w:t>
      </w:r>
      <w:r w:rsidRPr="00001921">
        <w:rPr>
          <w:rFonts w:ascii="Times New Roman" w:hAnsi="Times New Roman" w:cs="Times New Roman"/>
          <w:color w:val="000000" w:themeColor="text1"/>
          <w:sz w:val="24"/>
          <w:szCs w:val="24"/>
        </w:rPr>
        <w:t xml:space="preserve"> is significant.</w:t>
      </w:r>
    </w:p>
    <w:p w14:paraId="2C3D58D5" w14:textId="057842CB" w:rsidR="00697C95" w:rsidRPr="00EE0506" w:rsidRDefault="00697C95" w:rsidP="00EE0506">
      <w:pPr>
        <w:autoSpaceDE w:val="0"/>
        <w:autoSpaceDN w:val="0"/>
        <w:adjustRightInd w:val="0"/>
        <w:spacing w:line="480" w:lineRule="auto"/>
        <w:jc w:val="both"/>
        <w:rPr>
          <w:rFonts w:ascii="Times New Roman" w:hAnsi="Times New Roman" w:cs="Times New Roman"/>
          <w:b/>
          <w:bCs/>
          <w:color w:val="000000" w:themeColor="text1"/>
          <w:sz w:val="24"/>
          <w:szCs w:val="24"/>
        </w:rPr>
      </w:pPr>
      <w:r w:rsidRPr="00720C48">
        <w:rPr>
          <w:rFonts w:ascii="Times New Roman" w:hAnsi="Times New Roman" w:cs="Times New Roman"/>
          <w:b/>
          <w:color w:val="000000" w:themeColor="text1"/>
          <w:sz w:val="24"/>
          <w:szCs w:val="24"/>
        </w:rPr>
        <w:t>Recommendations</w:t>
      </w:r>
    </w:p>
    <w:p w14:paraId="4885AD8F" w14:textId="0635270A" w:rsidR="00697C95" w:rsidRPr="00720C48" w:rsidRDefault="00697C95" w:rsidP="00720C48">
      <w:pPr>
        <w:spacing w:line="48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 xml:space="preserve">Based on the findings of this study, the following recommendations </w:t>
      </w:r>
      <w:r w:rsidR="008B2FDA">
        <w:rPr>
          <w:rFonts w:ascii="Times New Roman" w:hAnsi="Times New Roman" w:cs="Times New Roman"/>
          <w:color w:val="000000" w:themeColor="text1"/>
          <w:sz w:val="24"/>
          <w:szCs w:val="24"/>
        </w:rPr>
        <w:t>were</w:t>
      </w:r>
      <w:r w:rsidRPr="00720C48">
        <w:rPr>
          <w:rFonts w:ascii="Times New Roman" w:hAnsi="Times New Roman" w:cs="Times New Roman"/>
          <w:color w:val="000000" w:themeColor="text1"/>
          <w:sz w:val="24"/>
          <w:szCs w:val="24"/>
        </w:rPr>
        <w:t xml:space="preserve"> made:</w:t>
      </w:r>
    </w:p>
    <w:p w14:paraId="4B601A0B" w14:textId="0B06BE0B" w:rsidR="00697C95" w:rsidRPr="00495EFA" w:rsidRDefault="00495EFA" w:rsidP="00495EFA">
      <w:pPr>
        <w:pStyle w:val="ListParagraph"/>
        <w:numPr>
          <w:ilvl w:val="0"/>
          <w:numId w:val="4"/>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library </w:t>
      </w:r>
      <w:r w:rsidR="00134611">
        <w:rPr>
          <w:rFonts w:ascii="Times New Roman" w:hAnsi="Times New Roman" w:cs="Times New Roman"/>
          <w:color w:val="000000" w:themeColor="text1"/>
          <w:sz w:val="24"/>
          <w:szCs w:val="24"/>
        </w:rPr>
        <w:t xml:space="preserve">management </w:t>
      </w:r>
      <w:r>
        <w:rPr>
          <w:rFonts w:ascii="Times New Roman" w:hAnsi="Times New Roman" w:cs="Times New Roman"/>
          <w:color w:val="000000" w:themeColor="text1"/>
          <w:sz w:val="24"/>
          <w:szCs w:val="24"/>
        </w:rPr>
        <w:t>should e</w:t>
      </w:r>
      <w:r w:rsidR="00697C95" w:rsidRPr="00720C48">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sure that in</w:t>
      </w:r>
      <w:r w:rsidR="00697C95" w:rsidRPr="00720C48">
        <w:rPr>
          <w:rFonts w:ascii="Times New Roman" w:hAnsi="Times New Roman" w:cs="Times New Roman"/>
          <w:color w:val="000000" w:themeColor="text1"/>
          <w:sz w:val="24"/>
          <w:szCs w:val="24"/>
        </w:rPr>
        <w:t xml:space="preserve"> creating and designing the university library portal, the</w:t>
      </w:r>
      <w:r>
        <w:rPr>
          <w:rFonts w:ascii="Times New Roman" w:hAnsi="Times New Roman" w:cs="Times New Roman"/>
          <w:color w:val="000000" w:themeColor="text1"/>
          <w:sz w:val="24"/>
          <w:szCs w:val="24"/>
        </w:rPr>
        <w:t xml:space="preserve"> librarian</w:t>
      </w:r>
      <w:r w:rsidR="00697C95" w:rsidRPr="00720C48">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resear</w:t>
      </w:r>
      <w:r w:rsidRPr="00720C48">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 xml:space="preserve">hers need to be involved and </w:t>
      </w:r>
      <w:r w:rsidR="00697C95" w:rsidRPr="00495EFA">
        <w:rPr>
          <w:rFonts w:ascii="Times New Roman" w:hAnsi="Times New Roman" w:cs="Times New Roman"/>
          <w:color w:val="000000" w:themeColor="text1"/>
          <w:sz w:val="24"/>
          <w:szCs w:val="24"/>
        </w:rPr>
        <w:t>awareness should be made</w:t>
      </w:r>
      <w:r>
        <w:rPr>
          <w:rFonts w:ascii="Times New Roman" w:hAnsi="Times New Roman" w:cs="Times New Roman"/>
          <w:color w:val="000000" w:themeColor="text1"/>
          <w:sz w:val="24"/>
          <w:szCs w:val="24"/>
        </w:rPr>
        <w:t xml:space="preserve"> </w:t>
      </w:r>
      <w:r w:rsidR="00134611" w:rsidRPr="00720C48">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 xml:space="preserve">ontinuously to keep effective </w:t>
      </w:r>
      <w:proofErr w:type="spellStart"/>
      <w:r>
        <w:rPr>
          <w:rFonts w:ascii="Times New Roman" w:hAnsi="Times New Roman" w:cs="Times New Roman"/>
          <w:color w:val="000000" w:themeColor="text1"/>
          <w:sz w:val="24"/>
          <w:szCs w:val="24"/>
        </w:rPr>
        <w:t>utilisation</w:t>
      </w:r>
      <w:proofErr w:type="spellEnd"/>
      <w:r>
        <w:rPr>
          <w:rFonts w:ascii="Times New Roman" w:hAnsi="Times New Roman" w:cs="Times New Roman"/>
          <w:color w:val="000000" w:themeColor="text1"/>
          <w:sz w:val="24"/>
          <w:szCs w:val="24"/>
        </w:rPr>
        <w:t xml:space="preserve"> of the portal</w:t>
      </w:r>
      <w:r w:rsidR="00697C95" w:rsidRPr="00495EFA">
        <w:rPr>
          <w:rFonts w:ascii="Times New Roman" w:hAnsi="Times New Roman" w:cs="Times New Roman"/>
          <w:color w:val="000000" w:themeColor="text1"/>
          <w:sz w:val="24"/>
          <w:szCs w:val="24"/>
        </w:rPr>
        <w:t>.</w:t>
      </w:r>
    </w:p>
    <w:p w14:paraId="40D402B2" w14:textId="597F3B8E" w:rsidR="00697C95" w:rsidRDefault="00697C95" w:rsidP="00720C48">
      <w:pPr>
        <w:pStyle w:val="ListParagraph"/>
        <w:numPr>
          <w:ilvl w:val="0"/>
          <w:numId w:val="4"/>
        </w:numPr>
        <w:spacing w:after="200" w:line="48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 xml:space="preserve">In creating and designing the university library portal, </w:t>
      </w:r>
      <w:r w:rsidR="00134611">
        <w:rPr>
          <w:rFonts w:ascii="Times New Roman" w:hAnsi="Times New Roman" w:cs="Times New Roman"/>
          <w:color w:val="000000" w:themeColor="text1"/>
          <w:sz w:val="24"/>
          <w:szCs w:val="24"/>
        </w:rPr>
        <w:t>library</w:t>
      </w:r>
      <w:r w:rsidR="00495EFA" w:rsidRPr="00720C48">
        <w:rPr>
          <w:rFonts w:ascii="Times New Roman" w:hAnsi="Times New Roman" w:cs="Times New Roman"/>
          <w:color w:val="000000" w:themeColor="text1"/>
          <w:sz w:val="24"/>
          <w:szCs w:val="24"/>
        </w:rPr>
        <w:t xml:space="preserve"> portal should be designed with links to various databases</w:t>
      </w:r>
      <w:r w:rsidR="00495EFA">
        <w:rPr>
          <w:rFonts w:ascii="Times New Roman" w:hAnsi="Times New Roman" w:cs="Times New Roman"/>
          <w:color w:val="000000" w:themeColor="text1"/>
          <w:sz w:val="24"/>
          <w:szCs w:val="24"/>
        </w:rPr>
        <w:t xml:space="preserve">, </w:t>
      </w:r>
      <w:r w:rsidRPr="00720C48">
        <w:rPr>
          <w:rFonts w:ascii="Times New Roman" w:hAnsi="Times New Roman" w:cs="Times New Roman"/>
          <w:color w:val="000000" w:themeColor="text1"/>
          <w:sz w:val="24"/>
          <w:szCs w:val="24"/>
        </w:rPr>
        <w:t>the design should be done in such a way that information searched for are easily done and retrievable hence, researcher should develop their skill for information search for and retrieve.</w:t>
      </w:r>
      <w:r w:rsidR="003B4C38">
        <w:rPr>
          <w:rFonts w:ascii="Times New Roman" w:hAnsi="Times New Roman" w:cs="Times New Roman"/>
          <w:color w:val="000000" w:themeColor="text1"/>
          <w:sz w:val="24"/>
          <w:szCs w:val="24"/>
        </w:rPr>
        <w:t xml:space="preserve"> </w:t>
      </w:r>
    </w:p>
    <w:p w14:paraId="5EE97F3A" w14:textId="353761CB" w:rsidR="00EF661E" w:rsidRPr="00720C48" w:rsidRDefault="003B4C38" w:rsidP="00720C48">
      <w:pPr>
        <w:pStyle w:val="ListParagraph"/>
        <w:numPr>
          <w:ilvl w:val="0"/>
          <w:numId w:val="4"/>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There should be regular review and update of the library portal </w:t>
      </w:r>
      <w:r w:rsidRPr="00720C48">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ontent quality to keep pa</w:t>
      </w:r>
      <w:r w:rsidRPr="00720C48">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e te</w:t>
      </w:r>
      <w:r w:rsidRPr="00720C48">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hnology trends and user need</w:t>
      </w:r>
      <w:r w:rsidR="002949B5">
        <w:rPr>
          <w:rFonts w:ascii="Times New Roman" w:hAnsi="Times New Roman" w:cs="Times New Roman"/>
          <w:color w:val="000000" w:themeColor="text1"/>
          <w:sz w:val="24"/>
          <w:szCs w:val="24"/>
        </w:rPr>
        <w:t xml:space="preserve"> in order</w:t>
      </w:r>
      <w:r>
        <w:rPr>
          <w:rFonts w:ascii="Times New Roman" w:hAnsi="Times New Roman" w:cs="Times New Roman"/>
          <w:color w:val="000000" w:themeColor="text1"/>
          <w:sz w:val="24"/>
          <w:szCs w:val="24"/>
        </w:rPr>
        <w:t xml:space="preserve"> to ensure effe</w:t>
      </w:r>
      <w:r w:rsidRPr="00720C48">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 xml:space="preserve">tive </w:t>
      </w:r>
      <w:proofErr w:type="spellStart"/>
      <w:r>
        <w:rPr>
          <w:rFonts w:ascii="Times New Roman" w:hAnsi="Times New Roman" w:cs="Times New Roman"/>
          <w:color w:val="000000" w:themeColor="text1"/>
          <w:sz w:val="24"/>
          <w:szCs w:val="24"/>
        </w:rPr>
        <w:t>utilisation</w:t>
      </w:r>
      <w:proofErr w:type="spellEnd"/>
      <w:r>
        <w:rPr>
          <w:rFonts w:ascii="Times New Roman" w:hAnsi="Times New Roman" w:cs="Times New Roman"/>
          <w:color w:val="000000" w:themeColor="text1"/>
          <w:sz w:val="24"/>
          <w:szCs w:val="24"/>
        </w:rPr>
        <w:t xml:space="preserve"> of the library portal.</w:t>
      </w:r>
    </w:p>
    <w:p w14:paraId="57B4A318" w14:textId="6F964D25" w:rsidR="002E76BB" w:rsidRDefault="00697C95" w:rsidP="00720C48">
      <w:pPr>
        <w:pStyle w:val="ListParagraph"/>
        <w:numPr>
          <w:ilvl w:val="0"/>
          <w:numId w:val="4"/>
        </w:numPr>
        <w:spacing w:after="200" w:line="480" w:lineRule="auto"/>
        <w:jc w:val="both"/>
        <w:rPr>
          <w:rFonts w:ascii="Times New Roman" w:hAnsi="Times New Roman" w:cs="Times New Roman"/>
          <w:color w:val="000000" w:themeColor="text1"/>
          <w:sz w:val="24"/>
          <w:szCs w:val="24"/>
        </w:rPr>
      </w:pPr>
      <w:r w:rsidRPr="00720C48">
        <w:rPr>
          <w:rFonts w:ascii="Times New Roman" w:hAnsi="Times New Roman" w:cs="Times New Roman"/>
          <w:color w:val="000000" w:themeColor="text1"/>
          <w:sz w:val="24"/>
          <w:szCs w:val="24"/>
        </w:rPr>
        <w:t>Internet facilities should be provided by the library</w:t>
      </w:r>
      <w:r w:rsidR="00B70490">
        <w:rPr>
          <w:rFonts w:ascii="Times New Roman" w:hAnsi="Times New Roman" w:cs="Times New Roman"/>
          <w:color w:val="000000" w:themeColor="text1"/>
          <w:sz w:val="24"/>
          <w:szCs w:val="24"/>
        </w:rPr>
        <w:t xml:space="preserve"> management</w:t>
      </w:r>
      <w:r w:rsidRPr="00720C48">
        <w:rPr>
          <w:rFonts w:ascii="Times New Roman" w:hAnsi="Times New Roman" w:cs="Times New Roman"/>
          <w:color w:val="000000" w:themeColor="text1"/>
          <w:sz w:val="24"/>
          <w:szCs w:val="24"/>
        </w:rPr>
        <w:t xml:space="preserve"> for the researchers adequately especially those that would like to visit the library.</w:t>
      </w:r>
      <w:bookmarkEnd w:id="19"/>
    </w:p>
    <w:p w14:paraId="6986684B" w14:textId="645CE017" w:rsidR="00B70490" w:rsidRDefault="00B70490" w:rsidP="00720C48">
      <w:pPr>
        <w:pStyle w:val="ListParagraph"/>
        <w:numPr>
          <w:ilvl w:val="0"/>
          <w:numId w:val="4"/>
        </w:numPr>
        <w:spacing w:after="20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Librarians should be motivated to </w:t>
      </w:r>
      <w:r w:rsidR="00B02027">
        <w:rPr>
          <w:rFonts w:ascii="Times New Roman" w:hAnsi="Times New Roman" w:cs="Times New Roman"/>
          <w:color w:val="000000" w:themeColor="text1"/>
          <w:sz w:val="24"/>
          <w:szCs w:val="24"/>
        </w:rPr>
        <w:t>parti</w:t>
      </w:r>
      <w:r w:rsidR="00B02027" w:rsidRPr="00720C48">
        <w:rPr>
          <w:rFonts w:ascii="Times New Roman" w:hAnsi="Times New Roman" w:cs="Times New Roman"/>
          <w:color w:val="000000" w:themeColor="text1"/>
          <w:sz w:val="24"/>
          <w:szCs w:val="24"/>
        </w:rPr>
        <w:t>c</w:t>
      </w:r>
      <w:r w:rsidR="00B02027">
        <w:rPr>
          <w:rFonts w:ascii="Times New Roman" w:hAnsi="Times New Roman" w:cs="Times New Roman"/>
          <w:color w:val="000000" w:themeColor="text1"/>
          <w:sz w:val="24"/>
          <w:szCs w:val="24"/>
        </w:rPr>
        <w:t xml:space="preserve">ipate in </w:t>
      </w:r>
      <w:r w:rsidR="00B02027" w:rsidRPr="00720C48">
        <w:rPr>
          <w:rFonts w:ascii="Times New Roman" w:hAnsi="Times New Roman" w:cs="Times New Roman"/>
          <w:color w:val="000000" w:themeColor="text1"/>
          <w:sz w:val="24"/>
          <w:szCs w:val="24"/>
        </w:rPr>
        <w:t>c</w:t>
      </w:r>
      <w:r w:rsidR="00B02027">
        <w:rPr>
          <w:rFonts w:ascii="Times New Roman" w:hAnsi="Times New Roman" w:cs="Times New Roman"/>
          <w:color w:val="000000" w:themeColor="text1"/>
          <w:sz w:val="24"/>
          <w:szCs w:val="24"/>
        </w:rPr>
        <w:t>ontinuous training on how to ensure that their users make effe</w:t>
      </w:r>
      <w:r w:rsidR="00B02027" w:rsidRPr="00720C48">
        <w:rPr>
          <w:rFonts w:ascii="Times New Roman" w:hAnsi="Times New Roman" w:cs="Times New Roman"/>
          <w:color w:val="000000" w:themeColor="text1"/>
          <w:sz w:val="24"/>
          <w:szCs w:val="24"/>
        </w:rPr>
        <w:t>c</w:t>
      </w:r>
      <w:r w:rsidR="00B02027">
        <w:rPr>
          <w:rFonts w:ascii="Times New Roman" w:hAnsi="Times New Roman" w:cs="Times New Roman"/>
          <w:color w:val="000000" w:themeColor="text1"/>
          <w:sz w:val="24"/>
          <w:szCs w:val="24"/>
        </w:rPr>
        <w:t>tive use of the library portal.</w:t>
      </w:r>
    </w:p>
    <w:p w14:paraId="09D57A95" w14:textId="011BA02E" w:rsidR="00CA73AD" w:rsidRDefault="00CA73AD" w:rsidP="002959B5">
      <w:pPr>
        <w:spacing w:line="480" w:lineRule="auto"/>
        <w:jc w:val="both"/>
        <w:rPr>
          <w:rFonts w:ascii="Times New Roman" w:hAnsi="Times New Roman" w:cs="Times New Roman"/>
          <w:b/>
          <w:color w:val="000000" w:themeColor="text1"/>
          <w:sz w:val="24"/>
          <w:szCs w:val="24"/>
        </w:rPr>
      </w:pPr>
      <w:r w:rsidRPr="002959B5">
        <w:rPr>
          <w:rFonts w:ascii="Times New Roman" w:hAnsi="Times New Roman" w:cs="Times New Roman"/>
          <w:b/>
          <w:color w:val="000000" w:themeColor="text1"/>
          <w:sz w:val="24"/>
          <w:szCs w:val="24"/>
        </w:rPr>
        <w:t>Conclusion</w:t>
      </w:r>
    </w:p>
    <w:p w14:paraId="5DCC4B84" w14:textId="3E8C72C3" w:rsidR="00CA73AD" w:rsidRPr="00911C80" w:rsidRDefault="00134611" w:rsidP="00911C80">
      <w:pPr>
        <w:autoSpaceDE w:val="0"/>
        <w:autoSpaceDN w:val="0"/>
        <w:adjustRightInd w:val="0"/>
        <w:spacing w:line="480" w:lineRule="auto"/>
        <w:ind w:firstLine="720"/>
        <w:jc w:val="both"/>
        <w:rPr>
          <w:rFonts w:ascii="Times New Roman" w:hAnsi="Times New Roman" w:cs="Times New Roman"/>
          <w:sz w:val="24"/>
          <w:szCs w:val="24"/>
        </w:rPr>
      </w:pPr>
      <w:r w:rsidRPr="00490FB6">
        <w:rPr>
          <w:rFonts w:ascii="Times New Roman" w:hAnsi="Times New Roman" w:cs="Times New Roman"/>
          <w:sz w:val="24"/>
          <w:szCs w:val="24"/>
        </w:rPr>
        <w:t xml:space="preserve">The </w:t>
      </w:r>
      <w:r>
        <w:rPr>
          <w:rFonts w:ascii="Times New Roman" w:hAnsi="Times New Roman" w:cs="Times New Roman"/>
          <w:sz w:val="24"/>
          <w:szCs w:val="24"/>
        </w:rPr>
        <w:t>study</w:t>
      </w:r>
      <w:r w:rsidRPr="00490FB6">
        <w:rPr>
          <w:rFonts w:ascii="Times New Roman" w:hAnsi="Times New Roman" w:cs="Times New Roman"/>
          <w:sz w:val="24"/>
          <w:szCs w:val="24"/>
        </w:rPr>
        <w:t xml:space="preserve"> investigate</w:t>
      </w:r>
      <w:r>
        <w:rPr>
          <w:rFonts w:ascii="Times New Roman" w:hAnsi="Times New Roman" w:cs="Times New Roman"/>
          <w:sz w:val="24"/>
          <w:szCs w:val="24"/>
        </w:rPr>
        <w:t>d</w:t>
      </w:r>
      <w:r w:rsidRPr="00490FB6">
        <w:rPr>
          <w:rFonts w:ascii="Times New Roman" w:hAnsi="Times New Roman" w:cs="Times New Roman"/>
          <w:sz w:val="24"/>
          <w:szCs w:val="24"/>
        </w:rPr>
        <w:t xml:space="preserve"> Content quality as determinant of effective </w:t>
      </w:r>
      <w:proofErr w:type="spellStart"/>
      <w:r w:rsidRPr="00490FB6">
        <w:rPr>
          <w:rFonts w:ascii="Times New Roman" w:hAnsi="Times New Roman" w:cs="Times New Roman"/>
          <w:sz w:val="24"/>
          <w:szCs w:val="24"/>
        </w:rPr>
        <w:t>Utilisation</w:t>
      </w:r>
      <w:proofErr w:type="spellEnd"/>
      <w:r w:rsidRPr="00490FB6">
        <w:rPr>
          <w:rFonts w:ascii="Times New Roman" w:hAnsi="Times New Roman" w:cs="Times New Roman"/>
          <w:sz w:val="24"/>
          <w:szCs w:val="24"/>
        </w:rPr>
        <w:t xml:space="preserve"> of library portal by researchers</w:t>
      </w:r>
      <w:r>
        <w:rPr>
          <w:rFonts w:ascii="Times New Roman" w:hAnsi="Times New Roman" w:cs="Times New Roman"/>
          <w:sz w:val="24"/>
          <w:szCs w:val="24"/>
        </w:rPr>
        <w:t xml:space="preserve"> </w:t>
      </w:r>
      <w:r w:rsidRPr="00490FB6">
        <w:rPr>
          <w:rFonts w:ascii="Times New Roman" w:hAnsi="Times New Roman" w:cs="Times New Roman"/>
          <w:sz w:val="24"/>
          <w:szCs w:val="24"/>
        </w:rPr>
        <w:t xml:space="preserve">in selected universities in </w:t>
      </w:r>
      <w:proofErr w:type="spellStart"/>
      <w:r w:rsidRPr="00490FB6">
        <w:rPr>
          <w:rFonts w:ascii="Times New Roman" w:hAnsi="Times New Roman" w:cs="Times New Roman"/>
          <w:sz w:val="24"/>
          <w:szCs w:val="24"/>
        </w:rPr>
        <w:t>Kwara</w:t>
      </w:r>
      <w:proofErr w:type="spellEnd"/>
      <w:r w:rsidRPr="00490FB6">
        <w:rPr>
          <w:rFonts w:ascii="Times New Roman" w:hAnsi="Times New Roman" w:cs="Times New Roman"/>
          <w:sz w:val="24"/>
          <w:szCs w:val="24"/>
        </w:rPr>
        <w:t xml:space="preserve"> State, Nigeria</w:t>
      </w:r>
      <w:r w:rsidRPr="00B14536">
        <w:rPr>
          <w:rFonts w:ascii="Times New Roman" w:hAnsi="Times New Roman" w:cs="Times New Roman"/>
          <w:sz w:val="24"/>
          <w:szCs w:val="24"/>
        </w:rPr>
        <w:t>.</w:t>
      </w:r>
      <w:r>
        <w:rPr>
          <w:rFonts w:ascii="Times New Roman" w:hAnsi="Times New Roman" w:cs="Times New Roman"/>
          <w:sz w:val="24"/>
          <w:szCs w:val="24"/>
        </w:rPr>
        <w:t xml:space="preserve"> The focus was to determine</w:t>
      </w:r>
      <w:r w:rsidR="006947DF">
        <w:rPr>
          <w:rFonts w:ascii="Times New Roman" w:hAnsi="Times New Roman" w:cs="Times New Roman"/>
          <w:sz w:val="24"/>
          <w:szCs w:val="24"/>
        </w:rPr>
        <w:t xml:space="preserve"> the level of effective </w:t>
      </w:r>
      <w:proofErr w:type="spellStart"/>
      <w:r w:rsidR="006947DF">
        <w:rPr>
          <w:rFonts w:ascii="Times New Roman" w:hAnsi="Times New Roman" w:cs="Times New Roman"/>
          <w:sz w:val="24"/>
          <w:szCs w:val="24"/>
        </w:rPr>
        <w:t>utilisation</w:t>
      </w:r>
      <w:proofErr w:type="spellEnd"/>
      <w:r w:rsidR="006947DF">
        <w:rPr>
          <w:rFonts w:ascii="Times New Roman" w:hAnsi="Times New Roman" w:cs="Times New Roman"/>
          <w:sz w:val="24"/>
          <w:szCs w:val="24"/>
        </w:rPr>
        <w:t xml:space="preserve"> of library portal which is determined by the content quality of the portal. It is crystal clear from the findings of the study </w:t>
      </w:r>
      <w:r w:rsidR="001912E1" w:rsidRPr="00001921">
        <w:rPr>
          <w:rFonts w:ascii="Times New Roman" w:eastAsia="Times New Roman" w:hAnsi="Times New Roman" w:cs="Times New Roman"/>
          <w:color w:val="000000" w:themeColor="text1"/>
          <w:sz w:val="24"/>
          <w:szCs w:val="24"/>
        </w:rPr>
        <w:t>that information</w:t>
      </w:r>
      <w:r w:rsidR="001912E1">
        <w:rPr>
          <w:rFonts w:ascii="Times New Roman" w:eastAsia="Times New Roman" w:hAnsi="Times New Roman" w:cs="Times New Roman"/>
          <w:color w:val="000000" w:themeColor="text1"/>
          <w:sz w:val="24"/>
          <w:szCs w:val="24"/>
        </w:rPr>
        <w:t xml:space="preserve"> </w:t>
      </w:r>
      <w:r w:rsidR="001912E1" w:rsidRPr="00256546">
        <w:rPr>
          <w:rFonts w:ascii="Times New Roman" w:hAnsi="Times New Roman" w:cs="Times New Roman"/>
          <w:color w:val="000000" w:themeColor="text1"/>
          <w:sz w:val="24"/>
          <w:szCs w:val="24"/>
        </w:rPr>
        <w:t xml:space="preserve">gotten from </w:t>
      </w:r>
      <w:r w:rsidR="001912E1">
        <w:rPr>
          <w:rFonts w:ascii="Times New Roman" w:hAnsi="Times New Roman" w:cs="Times New Roman"/>
          <w:color w:val="000000" w:themeColor="text1"/>
          <w:sz w:val="24"/>
          <w:szCs w:val="24"/>
        </w:rPr>
        <w:t>the</w:t>
      </w:r>
      <w:r w:rsidR="001912E1" w:rsidRPr="00256546">
        <w:rPr>
          <w:rFonts w:ascii="Times New Roman" w:hAnsi="Times New Roman" w:cs="Times New Roman"/>
          <w:color w:val="000000" w:themeColor="text1"/>
          <w:sz w:val="24"/>
          <w:szCs w:val="24"/>
        </w:rPr>
        <w:t xml:space="preserve"> university library portal is useful, good, appropriate and usually from an authority</w:t>
      </w:r>
      <w:r w:rsidR="001912E1">
        <w:rPr>
          <w:rFonts w:ascii="Times New Roman" w:eastAsia="Times New Roman" w:hAnsi="Times New Roman" w:cs="Times New Roman"/>
          <w:color w:val="000000" w:themeColor="text1"/>
          <w:sz w:val="24"/>
          <w:szCs w:val="24"/>
        </w:rPr>
        <w:t>. Also, it was</w:t>
      </w:r>
      <w:r w:rsidR="001912E1" w:rsidRPr="00001921">
        <w:rPr>
          <w:rFonts w:ascii="Times New Roman" w:hAnsi="Times New Roman" w:cs="Times New Roman"/>
          <w:sz w:val="24"/>
          <w:szCs w:val="24"/>
        </w:rPr>
        <w:t xml:space="preserve"> found that the</w:t>
      </w:r>
      <w:r w:rsidR="001912E1">
        <w:rPr>
          <w:rFonts w:ascii="Times New Roman" w:hAnsi="Times New Roman" w:cs="Times New Roman"/>
          <w:sz w:val="24"/>
          <w:szCs w:val="24"/>
        </w:rPr>
        <w:t xml:space="preserve"> portal</w:t>
      </w:r>
      <w:r w:rsidR="001912E1" w:rsidRPr="00256546">
        <w:rPr>
          <w:rFonts w:ascii="Times New Roman" w:hAnsi="Times New Roman" w:cs="Times New Roman"/>
          <w:color w:val="000000" w:themeColor="text1"/>
          <w:sz w:val="24"/>
          <w:szCs w:val="24"/>
        </w:rPr>
        <w:t xml:space="preserve"> last update </w:t>
      </w:r>
      <w:r w:rsidR="001912E1">
        <w:rPr>
          <w:rFonts w:ascii="Times New Roman" w:hAnsi="Times New Roman" w:cs="Times New Roman"/>
          <w:color w:val="000000" w:themeColor="text1"/>
          <w:sz w:val="24"/>
          <w:szCs w:val="24"/>
        </w:rPr>
        <w:t xml:space="preserve">date </w:t>
      </w:r>
      <w:r w:rsidR="001912E1" w:rsidRPr="00256546">
        <w:rPr>
          <w:rFonts w:ascii="Times New Roman" w:hAnsi="Times New Roman" w:cs="Times New Roman"/>
          <w:color w:val="000000" w:themeColor="text1"/>
          <w:sz w:val="24"/>
          <w:szCs w:val="24"/>
        </w:rPr>
        <w:t>impacts the content quality of the portal</w:t>
      </w:r>
      <w:r w:rsidR="001912E1">
        <w:rPr>
          <w:rFonts w:ascii="Times New Roman" w:hAnsi="Times New Roman" w:cs="Times New Roman"/>
          <w:sz w:val="24"/>
          <w:szCs w:val="24"/>
        </w:rPr>
        <w:t xml:space="preserve"> and </w:t>
      </w:r>
      <w:r w:rsidR="001912E1">
        <w:rPr>
          <w:rFonts w:ascii="Times New Roman" w:hAnsi="Times New Roman" w:cs="Times New Roman"/>
          <w:color w:val="000000" w:themeColor="text1"/>
          <w:sz w:val="24"/>
          <w:szCs w:val="24"/>
        </w:rPr>
        <w:t>there is high level of usage of library portal by the researchers of the libraries.</w:t>
      </w:r>
      <w:r w:rsidR="00911C80">
        <w:rPr>
          <w:rFonts w:ascii="Times New Roman" w:hAnsi="Times New Roman" w:cs="Times New Roman"/>
          <w:sz w:val="24"/>
          <w:szCs w:val="24"/>
        </w:rPr>
        <w:t xml:space="preserve"> </w:t>
      </w:r>
      <w:r w:rsidR="00911C80" w:rsidRPr="002959B5">
        <w:rPr>
          <w:rFonts w:ascii="Times New Roman" w:hAnsi="Times New Roman" w:cs="Times New Roman"/>
          <w:color w:val="000000" w:themeColor="text1"/>
          <w:sz w:val="24"/>
          <w:szCs w:val="24"/>
        </w:rPr>
        <w:t>C</w:t>
      </w:r>
      <w:r w:rsidR="00CA73AD" w:rsidRPr="002959B5">
        <w:rPr>
          <w:rFonts w:ascii="Times New Roman" w:hAnsi="Times New Roman" w:cs="Times New Roman"/>
          <w:color w:val="000000" w:themeColor="text1"/>
          <w:sz w:val="24"/>
          <w:szCs w:val="24"/>
        </w:rPr>
        <w:t>ontent quality influence the effective utilization of university library portal.</w:t>
      </w:r>
      <w:r w:rsidR="00B03CBD">
        <w:rPr>
          <w:rFonts w:ascii="Times New Roman" w:hAnsi="Times New Roman" w:cs="Times New Roman"/>
          <w:color w:val="000000" w:themeColor="text1"/>
          <w:sz w:val="24"/>
          <w:szCs w:val="24"/>
        </w:rPr>
        <w:t xml:space="preserve"> Hen</w:t>
      </w:r>
      <w:r w:rsidR="00B03CBD" w:rsidRPr="002959B5">
        <w:rPr>
          <w:rFonts w:ascii="Times New Roman" w:hAnsi="Times New Roman" w:cs="Times New Roman"/>
          <w:color w:val="000000" w:themeColor="text1"/>
          <w:sz w:val="24"/>
          <w:szCs w:val="24"/>
        </w:rPr>
        <w:t>c</w:t>
      </w:r>
      <w:r w:rsidR="00B03CBD">
        <w:rPr>
          <w:rFonts w:ascii="Times New Roman" w:hAnsi="Times New Roman" w:cs="Times New Roman"/>
          <w:color w:val="000000" w:themeColor="text1"/>
          <w:sz w:val="24"/>
          <w:szCs w:val="24"/>
        </w:rPr>
        <w:t xml:space="preserve">e, </w:t>
      </w:r>
      <w:r w:rsidR="00B03CBD" w:rsidRPr="00001921">
        <w:rPr>
          <w:rFonts w:ascii="Times New Roman" w:hAnsi="Times New Roman" w:cs="Times New Roman"/>
          <w:color w:val="000000" w:themeColor="text1"/>
          <w:sz w:val="24"/>
          <w:szCs w:val="24"/>
        </w:rPr>
        <w:t>ther</w:t>
      </w:r>
      <w:r w:rsidR="00B03CBD">
        <w:rPr>
          <w:rFonts w:ascii="Times New Roman" w:hAnsi="Times New Roman" w:cs="Times New Roman"/>
          <w:color w:val="000000" w:themeColor="text1"/>
          <w:sz w:val="24"/>
          <w:szCs w:val="24"/>
        </w:rPr>
        <w:t xml:space="preserve">e </w:t>
      </w:r>
      <w:r w:rsidR="00B03CBD" w:rsidRPr="00001921">
        <w:rPr>
          <w:rFonts w:ascii="Times New Roman" w:hAnsi="Times New Roman" w:cs="Times New Roman"/>
          <w:color w:val="000000" w:themeColor="text1"/>
          <w:sz w:val="24"/>
          <w:szCs w:val="24"/>
        </w:rPr>
        <w:t xml:space="preserve">was a significant relationship between </w:t>
      </w:r>
      <w:r w:rsidR="00B03CBD">
        <w:rPr>
          <w:rFonts w:ascii="Times New Roman" w:hAnsi="Times New Roman" w:cs="Times New Roman"/>
          <w:color w:val="000000" w:themeColor="text1"/>
          <w:sz w:val="24"/>
          <w:szCs w:val="24"/>
        </w:rPr>
        <w:t>content quality</w:t>
      </w:r>
      <w:r w:rsidR="00B03CBD" w:rsidRPr="00001921">
        <w:rPr>
          <w:rFonts w:ascii="Times New Roman" w:hAnsi="Times New Roman" w:cs="Times New Roman"/>
          <w:color w:val="000000" w:themeColor="text1"/>
          <w:sz w:val="24"/>
          <w:szCs w:val="24"/>
        </w:rPr>
        <w:t xml:space="preserve"> and</w:t>
      </w:r>
      <w:r w:rsidR="00B03CBD">
        <w:rPr>
          <w:rFonts w:ascii="Times New Roman" w:hAnsi="Times New Roman" w:cs="Times New Roman"/>
          <w:color w:val="000000" w:themeColor="text1"/>
          <w:sz w:val="24"/>
          <w:szCs w:val="24"/>
        </w:rPr>
        <w:t xml:space="preserve"> effective utilization of </w:t>
      </w:r>
      <w:r w:rsidR="00B03CBD" w:rsidRPr="00001921">
        <w:rPr>
          <w:rFonts w:ascii="Times New Roman" w:hAnsi="Times New Roman" w:cs="Times New Roman"/>
          <w:color w:val="000000" w:themeColor="text1"/>
          <w:sz w:val="24"/>
          <w:szCs w:val="24"/>
        </w:rPr>
        <w:t xml:space="preserve">university library </w:t>
      </w:r>
      <w:r w:rsidR="00B03CBD">
        <w:rPr>
          <w:rFonts w:ascii="Times New Roman" w:hAnsi="Times New Roman" w:cs="Times New Roman"/>
          <w:color w:val="000000" w:themeColor="text1"/>
          <w:sz w:val="24"/>
          <w:szCs w:val="24"/>
        </w:rPr>
        <w:t>portal.</w:t>
      </w:r>
      <w:r w:rsidR="00CA73AD" w:rsidRPr="002959B5">
        <w:rPr>
          <w:rFonts w:ascii="Times New Roman" w:hAnsi="Times New Roman" w:cs="Times New Roman"/>
          <w:color w:val="000000" w:themeColor="text1"/>
          <w:sz w:val="24"/>
          <w:szCs w:val="24"/>
        </w:rPr>
        <w:t xml:space="preserve"> </w:t>
      </w:r>
    </w:p>
    <w:p w14:paraId="5ECF97EB" w14:textId="77777777" w:rsidR="00EE0506" w:rsidRDefault="00EE0506" w:rsidP="00EE0506">
      <w:pPr>
        <w:spacing w:after="200" w:line="480" w:lineRule="auto"/>
        <w:jc w:val="both"/>
        <w:rPr>
          <w:rFonts w:ascii="Times New Roman" w:hAnsi="Times New Roman" w:cs="Times New Roman"/>
          <w:color w:val="000000" w:themeColor="text1"/>
          <w:sz w:val="24"/>
          <w:szCs w:val="24"/>
        </w:rPr>
      </w:pPr>
    </w:p>
    <w:p w14:paraId="02894E91" w14:textId="44D948ED" w:rsidR="00697C95" w:rsidRPr="00EE0506" w:rsidRDefault="00697C95" w:rsidP="0046253A">
      <w:pPr>
        <w:spacing w:after="200" w:line="480" w:lineRule="auto"/>
        <w:jc w:val="center"/>
        <w:rPr>
          <w:rFonts w:ascii="Times New Roman" w:hAnsi="Times New Roman" w:cs="Times New Roman"/>
          <w:color w:val="000000" w:themeColor="text1"/>
          <w:sz w:val="24"/>
          <w:szCs w:val="24"/>
        </w:rPr>
      </w:pPr>
      <w:r w:rsidRPr="00EE0506">
        <w:rPr>
          <w:rFonts w:ascii="Times New Roman" w:hAnsi="Times New Roman" w:cs="Times New Roman"/>
          <w:b/>
          <w:bCs/>
          <w:sz w:val="24"/>
          <w:szCs w:val="24"/>
        </w:rPr>
        <w:t>References</w:t>
      </w:r>
    </w:p>
    <w:p w14:paraId="6897D3E2" w14:textId="77777777" w:rsidR="00697C95" w:rsidRPr="00720C48" w:rsidRDefault="00697C95" w:rsidP="00720C48">
      <w:pPr>
        <w:autoSpaceDE w:val="0"/>
        <w:autoSpaceDN w:val="0"/>
        <w:adjustRightInd w:val="0"/>
        <w:spacing w:after="0" w:line="480" w:lineRule="auto"/>
        <w:jc w:val="both"/>
        <w:rPr>
          <w:rFonts w:ascii="Times New Roman" w:hAnsi="Times New Roman" w:cs="Times New Roman"/>
          <w:sz w:val="24"/>
          <w:szCs w:val="24"/>
        </w:rPr>
      </w:pPr>
    </w:p>
    <w:p w14:paraId="23A882B0" w14:textId="678A7488" w:rsidR="00697C95" w:rsidRDefault="00697C95" w:rsidP="0046253A">
      <w:pPr>
        <w:autoSpaceDE w:val="0"/>
        <w:autoSpaceDN w:val="0"/>
        <w:adjustRightInd w:val="0"/>
        <w:spacing w:after="0" w:line="240" w:lineRule="auto"/>
        <w:ind w:left="720" w:hanging="720"/>
        <w:jc w:val="both"/>
        <w:rPr>
          <w:rStyle w:val="Hyperlink"/>
          <w:rFonts w:ascii="Times New Roman" w:hAnsi="Times New Roman" w:cs="Times New Roman"/>
          <w:sz w:val="24"/>
          <w:szCs w:val="24"/>
        </w:rPr>
      </w:pPr>
      <w:r w:rsidRPr="00720C48">
        <w:rPr>
          <w:rFonts w:ascii="Times New Roman" w:hAnsi="Times New Roman" w:cs="Times New Roman"/>
          <w:sz w:val="24"/>
          <w:szCs w:val="24"/>
        </w:rPr>
        <w:t xml:space="preserve">Abdulrahman, </w:t>
      </w:r>
      <w:proofErr w:type="spellStart"/>
      <w:r w:rsidRPr="00720C48">
        <w:rPr>
          <w:rFonts w:ascii="Times New Roman" w:hAnsi="Times New Roman" w:cs="Times New Roman"/>
          <w:sz w:val="24"/>
          <w:szCs w:val="24"/>
        </w:rPr>
        <w:t>Yunisa</w:t>
      </w:r>
      <w:proofErr w:type="spellEnd"/>
      <w:r w:rsidRPr="00720C48">
        <w:rPr>
          <w:rFonts w:ascii="Times New Roman" w:hAnsi="Times New Roman" w:cs="Times New Roman"/>
          <w:sz w:val="24"/>
          <w:szCs w:val="24"/>
        </w:rPr>
        <w:t xml:space="preserve"> and Onuoha, Joseph (2019) "Challenges Associated with Accessing and Utilizing Library Electronic Information Resources by Economics Education Students’ In South East, Nigeria". </w:t>
      </w:r>
      <w:r w:rsidRPr="00720C48">
        <w:rPr>
          <w:rFonts w:ascii="Times New Roman" w:hAnsi="Times New Roman" w:cs="Times New Roman"/>
          <w:i/>
          <w:iCs/>
          <w:sz w:val="24"/>
          <w:szCs w:val="24"/>
        </w:rPr>
        <w:t>Library Philosophy and Practice (e-journal)</w:t>
      </w:r>
      <w:r w:rsidRPr="00720C48">
        <w:rPr>
          <w:rFonts w:ascii="Times New Roman" w:hAnsi="Times New Roman" w:cs="Times New Roman"/>
          <w:sz w:val="24"/>
          <w:szCs w:val="24"/>
        </w:rPr>
        <w:t xml:space="preserve">. 2711. </w:t>
      </w:r>
      <w:hyperlink r:id="rId10" w:history="1">
        <w:r w:rsidRPr="00720C48">
          <w:rPr>
            <w:rStyle w:val="Hyperlink"/>
            <w:rFonts w:ascii="Times New Roman" w:hAnsi="Times New Roman" w:cs="Times New Roman"/>
            <w:sz w:val="24"/>
            <w:szCs w:val="24"/>
          </w:rPr>
          <w:t>https://digitalcommons.unl.edu/libphilprac/2711</w:t>
        </w:r>
      </w:hyperlink>
    </w:p>
    <w:p w14:paraId="45A579C5" w14:textId="77777777" w:rsidR="0046253A" w:rsidRPr="00720C48" w:rsidRDefault="0046253A"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062BB8BD" w14:textId="77777777" w:rsidR="00517D07" w:rsidRDefault="00697C95" w:rsidP="00517D07">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lastRenderedPageBreak/>
        <w:t xml:space="preserve">Ajani, F. O. </w:t>
      </w:r>
      <w:proofErr w:type="spellStart"/>
      <w:r w:rsidRPr="00720C48">
        <w:rPr>
          <w:rFonts w:ascii="Times New Roman" w:hAnsi="Times New Roman" w:cs="Times New Roman"/>
          <w:sz w:val="24"/>
          <w:szCs w:val="24"/>
        </w:rPr>
        <w:t>Ismaila</w:t>
      </w:r>
      <w:proofErr w:type="spellEnd"/>
      <w:r w:rsidRPr="00720C48">
        <w:rPr>
          <w:rFonts w:ascii="Times New Roman" w:hAnsi="Times New Roman" w:cs="Times New Roman"/>
          <w:sz w:val="24"/>
          <w:szCs w:val="24"/>
        </w:rPr>
        <w:t xml:space="preserve">, Y. A. &amp; Ayodele, R. O. (2021) </w:t>
      </w:r>
      <w:r w:rsidRPr="00720C48">
        <w:rPr>
          <w:rFonts w:ascii="Times New Roman" w:hAnsi="Times New Roman" w:cs="Times New Roman"/>
          <w:color w:val="424242"/>
          <w:sz w:val="24"/>
          <w:szCs w:val="24"/>
        </w:rPr>
        <w:t xml:space="preserve">Assessment of Library Database Utilization for Academic Activities Among </w:t>
      </w:r>
      <w:proofErr w:type="spellStart"/>
      <w:r w:rsidRPr="00720C48">
        <w:rPr>
          <w:rFonts w:ascii="Times New Roman" w:hAnsi="Times New Roman" w:cs="Times New Roman"/>
          <w:color w:val="424242"/>
          <w:sz w:val="24"/>
          <w:szCs w:val="24"/>
        </w:rPr>
        <w:t>Kwara</w:t>
      </w:r>
      <w:proofErr w:type="spellEnd"/>
      <w:r w:rsidRPr="00720C48">
        <w:rPr>
          <w:rFonts w:ascii="Times New Roman" w:hAnsi="Times New Roman" w:cs="Times New Roman"/>
          <w:color w:val="424242"/>
          <w:sz w:val="24"/>
          <w:szCs w:val="24"/>
        </w:rPr>
        <w:t xml:space="preserve"> State University Lecturers During Covid-19 Pandemic Period. </w:t>
      </w:r>
      <w:r w:rsidRPr="00720C48">
        <w:rPr>
          <w:rFonts w:ascii="Times New Roman" w:hAnsi="Times New Roman" w:cs="Times New Roman"/>
          <w:i/>
          <w:iCs/>
          <w:sz w:val="24"/>
          <w:szCs w:val="24"/>
        </w:rPr>
        <w:t>Journal of Applied Information Science and Technology</w:t>
      </w:r>
      <w:r w:rsidRPr="00720C48">
        <w:rPr>
          <w:rFonts w:ascii="Times New Roman" w:hAnsi="Times New Roman" w:cs="Times New Roman"/>
          <w:sz w:val="24"/>
          <w:szCs w:val="24"/>
        </w:rPr>
        <w:t>, 14 (2)</w:t>
      </w:r>
    </w:p>
    <w:p w14:paraId="792ADDD0" w14:textId="77777777" w:rsidR="00517D07" w:rsidRDefault="00517D07" w:rsidP="00517D07">
      <w:pPr>
        <w:autoSpaceDE w:val="0"/>
        <w:autoSpaceDN w:val="0"/>
        <w:adjustRightInd w:val="0"/>
        <w:spacing w:after="0" w:line="240" w:lineRule="auto"/>
        <w:ind w:left="720" w:hanging="720"/>
        <w:jc w:val="both"/>
        <w:rPr>
          <w:rFonts w:ascii="Times New Roman" w:hAnsi="Times New Roman" w:cs="Times New Roman"/>
          <w:sz w:val="24"/>
          <w:szCs w:val="24"/>
        </w:rPr>
      </w:pPr>
    </w:p>
    <w:p w14:paraId="3CEC5E27" w14:textId="26FEA91A" w:rsidR="00517D07" w:rsidRPr="006A1D45" w:rsidRDefault="00517D07" w:rsidP="00517D07">
      <w:pPr>
        <w:autoSpaceDE w:val="0"/>
        <w:autoSpaceDN w:val="0"/>
        <w:adjustRightInd w:val="0"/>
        <w:spacing w:after="0" w:line="240" w:lineRule="auto"/>
        <w:ind w:left="720" w:hanging="720"/>
        <w:jc w:val="both"/>
        <w:rPr>
          <w:rFonts w:ascii="Times New Roman" w:eastAsia="URWPalladioL-Roma" w:hAnsi="Times New Roman" w:cs="Times New Roman"/>
          <w:sz w:val="24"/>
          <w:szCs w:val="24"/>
        </w:rPr>
      </w:pPr>
      <w:r w:rsidRPr="006A1D45">
        <w:rPr>
          <w:rFonts w:ascii="Times New Roman" w:eastAsia="URWPalladioL-Roma" w:hAnsi="Times New Roman" w:cs="Times New Roman"/>
          <w:sz w:val="24"/>
          <w:szCs w:val="24"/>
        </w:rPr>
        <w:t xml:space="preserve">Barker, D. (2016) </w:t>
      </w:r>
      <w:r w:rsidRPr="00BE60F9">
        <w:rPr>
          <w:rFonts w:ascii="Times New Roman" w:eastAsia="URWPalladioL-Ital" w:hAnsi="Times New Roman" w:cs="Times New Roman"/>
          <w:i/>
          <w:iCs/>
          <w:sz w:val="24"/>
          <w:szCs w:val="24"/>
        </w:rPr>
        <w:t>Web Content Management: Systems, Features, and Best Practices</w:t>
      </w:r>
      <w:r w:rsidRPr="006A1D45">
        <w:rPr>
          <w:rFonts w:ascii="Times New Roman" w:eastAsia="URWPalladioL-Roma" w:hAnsi="Times New Roman" w:cs="Times New Roman"/>
          <w:sz w:val="24"/>
          <w:szCs w:val="24"/>
        </w:rPr>
        <w:t>; O’Reilly Media Inc.: Sebastopol, CA, USA.</w:t>
      </w:r>
    </w:p>
    <w:p w14:paraId="2281A009" w14:textId="77777777" w:rsidR="00517D07" w:rsidRDefault="00517D07" w:rsidP="00517D07">
      <w:pPr>
        <w:autoSpaceDE w:val="0"/>
        <w:autoSpaceDN w:val="0"/>
        <w:adjustRightInd w:val="0"/>
        <w:spacing w:after="0" w:line="240" w:lineRule="auto"/>
        <w:jc w:val="both"/>
        <w:rPr>
          <w:rFonts w:ascii="Times New Roman" w:hAnsi="Times New Roman" w:cs="Times New Roman"/>
          <w:sz w:val="24"/>
          <w:szCs w:val="24"/>
        </w:rPr>
      </w:pPr>
      <w:bookmarkStart w:id="20" w:name="_Hlk165629404"/>
    </w:p>
    <w:p w14:paraId="182FC6C7" w14:textId="7BF93560" w:rsidR="00697C95" w:rsidRDefault="00697C95" w:rsidP="00517D07">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Barman, D. (2014) </w:t>
      </w:r>
      <w:r w:rsidRPr="00BE60F9">
        <w:rPr>
          <w:rFonts w:ascii="Times New Roman" w:hAnsi="Times New Roman" w:cs="Times New Roman"/>
          <w:i/>
          <w:iCs/>
          <w:sz w:val="24"/>
          <w:szCs w:val="24"/>
        </w:rPr>
        <w:t>Library Portal: A Mirror of the Library</w:t>
      </w:r>
      <w:r w:rsidRPr="00720C48">
        <w:rPr>
          <w:rFonts w:ascii="Times New Roman" w:hAnsi="Times New Roman" w:cs="Times New Roman"/>
          <w:sz w:val="24"/>
          <w:szCs w:val="24"/>
        </w:rPr>
        <w:t>. 9th Convention Planner</w:t>
      </w:r>
      <w:r w:rsidRPr="00720C48">
        <w:rPr>
          <w:rFonts w:ascii="Times New Roman" w:hAnsi="Times New Roman" w:cs="Times New Roman"/>
          <w:b/>
          <w:bCs/>
          <w:sz w:val="24"/>
          <w:szCs w:val="24"/>
        </w:rPr>
        <w:t xml:space="preserve"> </w:t>
      </w:r>
      <w:r w:rsidRPr="00720C48">
        <w:rPr>
          <w:rFonts w:ascii="Times New Roman" w:hAnsi="Times New Roman" w:cs="Times New Roman"/>
          <w:sz w:val="24"/>
          <w:szCs w:val="24"/>
        </w:rPr>
        <w:t xml:space="preserve">Dibrugarh University, Assam, September 25-27, </w:t>
      </w:r>
      <w:proofErr w:type="spellStart"/>
      <w:r w:rsidRPr="00720C48">
        <w:rPr>
          <w:rFonts w:ascii="Times New Roman" w:hAnsi="Times New Roman" w:cs="Times New Roman"/>
          <w:sz w:val="24"/>
          <w:szCs w:val="24"/>
        </w:rPr>
        <w:t>Inflibnet</w:t>
      </w:r>
      <w:proofErr w:type="spellEnd"/>
      <w:r w:rsidRPr="00720C48">
        <w:rPr>
          <w:rFonts w:ascii="Times New Roman" w:hAnsi="Times New Roman" w:cs="Times New Roman"/>
          <w:sz w:val="24"/>
          <w:szCs w:val="24"/>
        </w:rPr>
        <w:t xml:space="preserve"> Centre, Gandhinagar</w:t>
      </w:r>
    </w:p>
    <w:p w14:paraId="1F761AA1" w14:textId="77777777" w:rsidR="0046253A" w:rsidRPr="00720C48" w:rsidRDefault="0046253A" w:rsidP="0046253A">
      <w:pPr>
        <w:autoSpaceDE w:val="0"/>
        <w:autoSpaceDN w:val="0"/>
        <w:adjustRightInd w:val="0"/>
        <w:spacing w:after="0" w:line="240" w:lineRule="auto"/>
        <w:ind w:left="720" w:hanging="720"/>
        <w:jc w:val="both"/>
        <w:rPr>
          <w:rFonts w:ascii="Times New Roman" w:hAnsi="Times New Roman" w:cs="Times New Roman"/>
          <w:sz w:val="24"/>
          <w:szCs w:val="24"/>
        </w:rPr>
      </w:pPr>
    </w:p>
    <w:bookmarkEnd w:id="20"/>
    <w:p w14:paraId="7F65BEE2" w14:textId="77777777" w:rsidR="0046253A"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Devi, K. K.  &amp; Verma, M. K. (2018) Content analysis-based evaluation of library websites: a case study. </w:t>
      </w:r>
      <w:r w:rsidRPr="00720C48">
        <w:rPr>
          <w:rFonts w:ascii="Times New Roman" w:hAnsi="Times New Roman" w:cs="Times New Roman"/>
          <w:i/>
          <w:iCs/>
          <w:sz w:val="24"/>
          <w:szCs w:val="24"/>
        </w:rPr>
        <w:t>Annals of Library and Information Studies,</w:t>
      </w:r>
      <w:r w:rsidRPr="00720C48">
        <w:rPr>
          <w:rFonts w:ascii="Times New Roman" w:hAnsi="Times New Roman" w:cs="Times New Roman"/>
          <w:sz w:val="24"/>
          <w:szCs w:val="24"/>
        </w:rPr>
        <w:t xml:space="preserve"> 65(), 239-251</w:t>
      </w:r>
    </w:p>
    <w:p w14:paraId="7BE97ABC" w14:textId="7A2BDA61" w:rsidR="00697C95" w:rsidRPr="00720C48"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 </w:t>
      </w:r>
    </w:p>
    <w:p w14:paraId="57100C83" w14:textId="77777777" w:rsidR="0046253A"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720C48">
        <w:rPr>
          <w:rFonts w:ascii="Times New Roman" w:hAnsi="Times New Roman" w:cs="Times New Roman"/>
          <w:sz w:val="24"/>
          <w:szCs w:val="24"/>
        </w:rPr>
        <w:t>Ejikeme</w:t>
      </w:r>
      <w:proofErr w:type="spellEnd"/>
      <w:r w:rsidRPr="00720C48">
        <w:rPr>
          <w:rFonts w:ascii="Times New Roman" w:hAnsi="Times New Roman" w:cs="Times New Roman"/>
          <w:sz w:val="24"/>
          <w:szCs w:val="24"/>
        </w:rPr>
        <w:t xml:space="preserve">, A. N., </w:t>
      </w:r>
      <w:proofErr w:type="spellStart"/>
      <w:r w:rsidRPr="00720C48">
        <w:rPr>
          <w:rFonts w:ascii="Times New Roman" w:hAnsi="Times New Roman" w:cs="Times New Roman"/>
          <w:sz w:val="24"/>
          <w:szCs w:val="24"/>
        </w:rPr>
        <w:t>Obayi</w:t>
      </w:r>
      <w:proofErr w:type="spellEnd"/>
      <w:r w:rsidRPr="00720C48">
        <w:rPr>
          <w:rFonts w:ascii="Times New Roman" w:hAnsi="Times New Roman" w:cs="Times New Roman"/>
          <w:sz w:val="24"/>
          <w:szCs w:val="24"/>
        </w:rPr>
        <w:t xml:space="preserve">, U. F., &amp; </w:t>
      </w:r>
      <w:proofErr w:type="spellStart"/>
      <w:r w:rsidRPr="00720C48">
        <w:rPr>
          <w:rFonts w:ascii="Times New Roman" w:hAnsi="Times New Roman" w:cs="Times New Roman"/>
          <w:sz w:val="24"/>
          <w:szCs w:val="24"/>
        </w:rPr>
        <w:t>Ukamaka</w:t>
      </w:r>
      <w:proofErr w:type="spellEnd"/>
      <w:r w:rsidRPr="00720C48">
        <w:rPr>
          <w:rFonts w:ascii="Times New Roman" w:hAnsi="Times New Roman" w:cs="Times New Roman"/>
          <w:sz w:val="24"/>
          <w:szCs w:val="24"/>
        </w:rPr>
        <w:t xml:space="preserve">, E. J.  (2021). </w:t>
      </w:r>
      <w:r w:rsidRPr="00720C48">
        <w:rPr>
          <w:rFonts w:ascii="Times New Roman" w:eastAsia="TimesNewRomanPSMT" w:hAnsi="Times New Roman" w:cs="Times New Roman"/>
          <w:sz w:val="24"/>
          <w:szCs w:val="24"/>
        </w:rPr>
        <w:t xml:space="preserve">Availability and Utilization of Library Portal Services for Research in University Libraries in Nigeria. </w:t>
      </w:r>
      <w:r w:rsidRPr="00720C48">
        <w:rPr>
          <w:rFonts w:ascii="Times New Roman" w:hAnsi="Times New Roman" w:cs="Times New Roman"/>
          <w:sz w:val="24"/>
          <w:szCs w:val="24"/>
        </w:rPr>
        <w:t xml:space="preserve">International, </w:t>
      </w:r>
      <w:r w:rsidRPr="00720C48">
        <w:rPr>
          <w:rFonts w:ascii="Times New Roman" w:hAnsi="Times New Roman" w:cs="Times New Roman"/>
          <w:i/>
          <w:iCs/>
          <w:sz w:val="24"/>
          <w:szCs w:val="24"/>
        </w:rPr>
        <w:t>Journal of Knowledge Content Development &amp; Technology</w:t>
      </w:r>
      <w:r w:rsidRPr="00720C48">
        <w:rPr>
          <w:rFonts w:ascii="Times New Roman" w:hAnsi="Times New Roman" w:cs="Times New Roman"/>
          <w:sz w:val="24"/>
          <w:szCs w:val="24"/>
        </w:rPr>
        <w:t xml:space="preserve"> 11 (1), 49-64</w:t>
      </w:r>
    </w:p>
    <w:p w14:paraId="43285B75" w14:textId="7D58E9D8" w:rsidR="00697C95" w:rsidRPr="00720C48"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 </w:t>
      </w:r>
    </w:p>
    <w:p w14:paraId="7E49692C" w14:textId="4C9FE127" w:rsidR="00697C95" w:rsidRDefault="00697C95" w:rsidP="0046253A">
      <w:pPr>
        <w:autoSpaceDE w:val="0"/>
        <w:autoSpaceDN w:val="0"/>
        <w:adjustRightInd w:val="0"/>
        <w:spacing w:after="0" w:line="240" w:lineRule="auto"/>
        <w:ind w:left="720" w:hanging="720"/>
        <w:jc w:val="both"/>
        <w:rPr>
          <w:rStyle w:val="Hyperlink"/>
          <w:rFonts w:ascii="Times New Roman" w:eastAsia="URWPalladioL-Roma" w:hAnsi="Times New Roman" w:cs="Times New Roman"/>
          <w:sz w:val="24"/>
          <w:szCs w:val="24"/>
        </w:rPr>
      </w:pPr>
      <w:r w:rsidRPr="00720C48">
        <w:rPr>
          <w:rFonts w:ascii="Times New Roman" w:eastAsia="URWPalladioL-Roma" w:hAnsi="Times New Roman" w:cs="Times New Roman"/>
          <w:sz w:val="24"/>
          <w:szCs w:val="24"/>
        </w:rPr>
        <w:t xml:space="preserve">Hashim, H., </w:t>
      </w:r>
      <w:proofErr w:type="spellStart"/>
      <w:r w:rsidRPr="00720C48">
        <w:rPr>
          <w:rFonts w:ascii="Times New Roman" w:eastAsia="URWPalladioL-Roma" w:hAnsi="Times New Roman" w:cs="Times New Roman"/>
          <w:sz w:val="24"/>
          <w:szCs w:val="24"/>
        </w:rPr>
        <w:t>Shuhidan</w:t>
      </w:r>
      <w:proofErr w:type="spellEnd"/>
      <w:r w:rsidRPr="00720C48">
        <w:rPr>
          <w:rFonts w:ascii="Times New Roman" w:eastAsia="URWPalladioL-Roma" w:hAnsi="Times New Roman" w:cs="Times New Roman"/>
          <w:sz w:val="24"/>
          <w:szCs w:val="24"/>
        </w:rPr>
        <w:t xml:space="preserve">, S.M., Anwar, N., &amp; </w:t>
      </w:r>
      <w:proofErr w:type="spellStart"/>
      <w:r w:rsidRPr="00720C48">
        <w:rPr>
          <w:rFonts w:ascii="Times New Roman" w:eastAsia="URWPalladioL-Roma" w:hAnsi="Times New Roman" w:cs="Times New Roman"/>
          <w:sz w:val="24"/>
          <w:szCs w:val="24"/>
        </w:rPr>
        <w:t>Yunus</w:t>
      </w:r>
      <w:proofErr w:type="spellEnd"/>
      <w:r w:rsidRPr="00720C48">
        <w:rPr>
          <w:rFonts w:ascii="Times New Roman" w:eastAsia="URWPalladioL-Roma" w:hAnsi="Times New Roman" w:cs="Times New Roman"/>
          <w:sz w:val="24"/>
          <w:szCs w:val="24"/>
        </w:rPr>
        <w:t xml:space="preserve">, M.N. </w:t>
      </w:r>
      <w:r w:rsidRPr="00E4599E">
        <w:rPr>
          <w:rFonts w:ascii="Times New Roman" w:eastAsia="URWPalladioL-Roma" w:hAnsi="Times New Roman" w:cs="Times New Roman"/>
          <w:sz w:val="24"/>
          <w:szCs w:val="24"/>
        </w:rPr>
        <w:t>(2022)</w:t>
      </w:r>
      <w:r w:rsidRPr="00720C48">
        <w:rPr>
          <w:rFonts w:ascii="Times New Roman" w:eastAsia="URWPalladioL-Roma" w:hAnsi="Times New Roman" w:cs="Times New Roman"/>
          <w:sz w:val="24"/>
          <w:szCs w:val="24"/>
        </w:rPr>
        <w:t xml:space="preserve"> The Relationship between Library Technology, Support, Environment, and Postgraduate Students’ Utilization of Web-Based Library and Information Services in Malaysian Academic Libraries. </w:t>
      </w:r>
      <w:r w:rsidRPr="00BE60F9">
        <w:rPr>
          <w:rFonts w:ascii="Times New Roman" w:eastAsia="URWPalladioL-Ital" w:hAnsi="Times New Roman" w:cs="Times New Roman"/>
          <w:i/>
          <w:iCs/>
          <w:sz w:val="24"/>
          <w:szCs w:val="24"/>
        </w:rPr>
        <w:t>Proceedings</w:t>
      </w:r>
      <w:r w:rsidRPr="00720C48">
        <w:rPr>
          <w:rFonts w:ascii="Times New Roman" w:eastAsia="URWPalladioL-Roma" w:hAnsi="Times New Roman" w:cs="Times New Roman"/>
          <w:sz w:val="24"/>
          <w:szCs w:val="24"/>
        </w:rPr>
        <w:t>,</w:t>
      </w:r>
      <w:r w:rsidRPr="00720C48">
        <w:rPr>
          <w:rFonts w:ascii="Times New Roman" w:hAnsi="Times New Roman" w:cs="Times New Roman"/>
          <w:sz w:val="24"/>
          <w:szCs w:val="24"/>
        </w:rPr>
        <w:t xml:space="preserve"> </w:t>
      </w:r>
      <w:r w:rsidRPr="00720C48">
        <w:rPr>
          <w:rFonts w:ascii="Times New Roman" w:eastAsia="URWPalladioL-Ital" w:hAnsi="Times New Roman" w:cs="Times New Roman"/>
          <w:sz w:val="24"/>
          <w:szCs w:val="24"/>
        </w:rPr>
        <w:t>82</w:t>
      </w:r>
      <w:r w:rsidRPr="00720C48">
        <w:rPr>
          <w:rFonts w:ascii="Times New Roman" w:eastAsia="URWPalladioL-Roma" w:hAnsi="Times New Roman" w:cs="Times New Roman"/>
          <w:sz w:val="24"/>
          <w:szCs w:val="24"/>
        </w:rPr>
        <w:t xml:space="preserve">(65). Retrieved from: </w:t>
      </w:r>
      <w:hyperlink r:id="rId11" w:history="1">
        <w:r w:rsidRPr="00720C48">
          <w:rPr>
            <w:rStyle w:val="Hyperlink"/>
            <w:rFonts w:ascii="Times New Roman" w:eastAsia="URWPalladioL-Roma" w:hAnsi="Times New Roman" w:cs="Times New Roman"/>
            <w:sz w:val="24"/>
            <w:szCs w:val="24"/>
          </w:rPr>
          <w:t>https://doi.org/10.3390/</w:t>
        </w:r>
      </w:hyperlink>
    </w:p>
    <w:p w14:paraId="2C8D79B9"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6154BCBC" w14:textId="77777777" w:rsidR="00697C95" w:rsidRPr="00720C48" w:rsidRDefault="00697C95" w:rsidP="0046253A">
      <w:pPr>
        <w:autoSpaceDE w:val="0"/>
        <w:autoSpaceDN w:val="0"/>
        <w:adjustRightInd w:val="0"/>
        <w:spacing w:after="0" w:line="240" w:lineRule="auto"/>
        <w:ind w:left="720" w:hanging="720"/>
        <w:jc w:val="both"/>
        <w:rPr>
          <w:rFonts w:ascii="Times New Roman" w:hAnsi="Times New Roman" w:cs="Times New Roman"/>
          <w:color w:val="0000FF"/>
          <w:sz w:val="24"/>
          <w:szCs w:val="24"/>
        </w:rPr>
      </w:pPr>
      <w:r w:rsidRPr="00720C48">
        <w:rPr>
          <w:rFonts w:ascii="Times New Roman" w:hAnsi="Times New Roman" w:cs="Times New Roman"/>
          <w:sz w:val="24"/>
          <w:szCs w:val="24"/>
        </w:rPr>
        <w:t xml:space="preserve">Holland, L., </w:t>
      </w:r>
      <w:proofErr w:type="spellStart"/>
      <w:r w:rsidRPr="00720C48">
        <w:rPr>
          <w:rFonts w:ascii="Times New Roman" w:hAnsi="Times New Roman" w:cs="Times New Roman"/>
          <w:sz w:val="24"/>
          <w:szCs w:val="24"/>
        </w:rPr>
        <w:t>Kanzow</w:t>
      </w:r>
      <w:proofErr w:type="spellEnd"/>
      <w:r w:rsidRPr="00720C48">
        <w:rPr>
          <w:rFonts w:ascii="Times New Roman" w:hAnsi="Times New Roman" w:cs="Times New Roman"/>
          <w:sz w:val="24"/>
          <w:szCs w:val="24"/>
        </w:rPr>
        <w:t xml:space="preserve">, A. F., Wiegand, A., &amp; Kanzow1, P. (2024) Quality of Patient-Centered </w:t>
      </w:r>
      <w:proofErr w:type="spellStart"/>
      <w:r w:rsidRPr="00720C48">
        <w:rPr>
          <w:rFonts w:ascii="Times New Roman" w:hAnsi="Times New Roman" w:cs="Times New Roman"/>
          <w:sz w:val="24"/>
          <w:szCs w:val="24"/>
        </w:rPr>
        <w:t>Ehealth</w:t>
      </w:r>
      <w:proofErr w:type="spellEnd"/>
      <w:r w:rsidRPr="00720C48">
        <w:rPr>
          <w:rFonts w:ascii="Times New Roman" w:hAnsi="Times New Roman" w:cs="Times New Roman"/>
          <w:sz w:val="24"/>
          <w:szCs w:val="24"/>
        </w:rPr>
        <w:t xml:space="preserve"> Information on Erosive Tooth wear: Systematic Search and Evaluation of Websites and </w:t>
      </w:r>
      <w:proofErr w:type="spellStart"/>
      <w:r w:rsidRPr="00720C48">
        <w:rPr>
          <w:rFonts w:ascii="Times New Roman" w:hAnsi="Times New Roman" w:cs="Times New Roman"/>
          <w:sz w:val="24"/>
          <w:szCs w:val="24"/>
        </w:rPr>
        <w:t>Youtube</w:t>
      </w:r>
      <w:proofErr w:type="spellEnd"/>
      <w:r w:rsidRPr="00720C48">
        <w:rPr>
          <w:rFonts w:ascii="Times New Roman" w:hAnsi="Times New Roman" w:cs="Times New Roman"/>
          <w:sz w:val="24"/>
          <w:szCs w:val="24"/>
        </w:rPr>
        <w:t xml:space="preserve"> Videos. </w:t>
      </w:r>
      <w:r w:rsidRPr="00720C48">
        <w:rPr>
          <w:rFonts w:ascii="Times New Roman" w:hAnsi="Times New Roman" w:cs="Times New Roman"/>
          <w:i/>
          <w:iCs/>
          <w:sz w:val="24"/>
          <w:szCs w:val="24"/>
        </w:rPr>
        <w:t xml:space="preserve">Journal of Medical Internet Research, </w:t>
      </w:r>
      <w:r w:rsidRPr="00720C48">
        <w:rPr>
          <w:rFonts w:ascii="Times New Roman" w:hAnsi="Times New Roman" w:cs="Times New Roman"/>
          <w:sz w:val="24"/>
          <w:szCs w:val="24"/>
        </w:rPr>
        <w:t>26(1).</w:t>
      </w:r>
      <w:r w:rsidRPr="00720C48">
        <w:rPr>
          <w:rFonts w:ascii="Times New Roman" w:hAnsi="Times New Roman" w:cs="Times New Roman"/>
          <w:i/>
          <w:iCs/>
          <w:sz w:val="24"/>
          <w:szCs w:val="24"/>
        </w:rPr>
        <w:t xml:space="preserve"> </w:t>
      </w:r>
      <w:proofErr w:type="spellStart"/>
      <w:r w:rsidRPr="00720C48">
        <w:rPr>
          <w:rFonts w:ascii="Times New Roman" w:hAnsi="Times New Roman" w:cs="Times New Roman"/>
          <w:color w:val="000000"/>
          <w:sz w:val="24"/>
          <w:szCs w:val="24"/>
        </w:rPr>
        <w:t>doi</w:t>
      </w:r>
      <w:proofErr w:type="spellEnd"/>
      <w:r w:rsidRPr="00720C48">
        <w:rPr>
          <w:rFonts w:ascii="Times New Roman" w:hAnsi="Times New Roman" w:cs="Times New Roman"/>
          <w:i/>
          <w:iCs/>
          <w:color w:val="000000"/>
          <w:sz w:val="24"/>
          <w:szCs w:val="24"/>
        </w:rPr>
        <w:t xml:space="preserve">: </w:t>
      </w:r>
      <w:r w:rsidRPr="00720C48">
        <w:rPr>
          <w:rFonts w:ascii="Times New Roman" w:hAnsi="Times New Roman" w:cs="Times New Roman"/>
          <w:color w:val="0000FF"/>
          <w:sz w:val="24"/>
          <w:szCs w:val="24"/>
        </w:rPr>
        <w:t>10.2196/49514</w:t>
      </w:r>
    </w:p>
    <w:p w14:paraId="482856E0" w14:textId="2FD452FF" w:rsidR="00697C95" w:rsidRPr="00720C48" w:rsidRDefault="00697C95" w:rsidP="0046253A">
      <w:pPr>
        <w:spacing w:before="24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Joint, Nicholas (2005) </w:t>
      </w:r>
      <w:r w:rsidRPr="00BE60F9">
        <w:rPr>
          <w:rFonts w:ascii="Times New Roman" w:hAnsi="Times New Roman" w:cs="Times New Roman"/>
          <w:sz w:val="24"/>
          <w:szCs w:val="24"/>
        </w:rPr>
        <w:t>Evaluating the quality of library portals</w:t>
      </w:r>
      <w:r w:rsidRPr="00720C48">
        <w:rPr>
          <w:rFonts w:ascii="Times New Roman" w:hAnsi="Times New Roman" w:cs="Times New Roman"/>
          <w:i/>
          <w:iCs/>
          <w:sz w:val="24"/>
          <w:szCs w:val="24"/>
        </w:rPr>
        <w:t xml:space="preserve">. </w:t>
      </w:r>
      <w:r w:rsidRPr="00BE60F9">
        <w:rPr>
          <w:rFonts w:ascii="Times New Roman" w:hAnsi="Times New Roman" w:cs="Times New Roman"/>
          <w:i/>
          <w:iCs/>
          <w:sz w:val="24"/>
          <w:szCs w:val="24"/>
        </w:rPr>
        <w:t>Library Review</w:t>
      </w:r>
      <w:r w:rsidRPr="00720C48">
        <w:rPr>
          <w:rFonts w:ascii="Times New Roman" w:hAnsi="Times New Roman" w:cs="Times New Roman"/>
          <w:sz w:val="24"/>
          <w:szCs w:val="24"/>
        </w:rPr>
        <w:t xml:space="preserve">, 54 (6), 337-341. </w:t>
      </w:r>
      <w:proofErr w:type="spellStart"/>
      <w:r w:rsidRPr="00720C48">
        <w:rPr>
          <w:rStyle w:val="NoSpacingChar"/>
          <w:rFonts w:ascii="Times New Roman" w:hAnsi="Times New Roman"/>
          <w:sz w:val="24"/>
          <w:szCs w:val="24"/>
        </w:rPr>
        <w:t>doi</w:t>
      </w:r>
      <w:proofErr w:type="spellEnd"/>
      <w:r w:rsidRPr="00720C48">
        <w:rPr>
          <w:rStyle w:val="NoSpacingChar"/>
          <w:rFonts w:ascii="Times New Roman" w:hAnsi="Times New Roman"/>
          <w:sz w:val="24"/>
          <w:szCs w:val="24"/>
        </w:rPr>
        <w:t>: 10.1108/00242530510605458</w:t>
      </w:r>
    </w:p>
    <w:p w14:paraId="4E99A086" w14:textId="21F0C3A3"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Longstreet, P. (2010) Evaluating website quality: Applying Cue </w:t>
      </w:r>
      <w:proofErr w:type="spellStart"/>
      <w:r w:rsidRPr="00720C48">
        <w:rPr>
          <w:rFonts w:ascii="Times New Roman" w:hAnsi="Times New Roman" w:cs="Times New Roman"/>
          <w:sz w:val="24"/>
          <w:szCs w:val="24"/>
        </w:rPr>
        <w:t>utilisation</w:t>
      </w:r>
      <w:proofErr w:type="spellEnd"/>
      <w:r w:rsidRPr="00720C48">
        <w:rPr>
          <w:rFonts w:ascii="Times New Roman" w:hAnsi="Times New Roman" w:cs="Times New Roman"/>
          <w:sz w:val="24"/>
          <w:szCs w:val="24"/>
        </w:rPr>
        <w:t xml:space="preserve"> theory to </w:t>
      </w:r>
      <w:proofErr w:type="spellStart"/>
      <w:r w:rsidRPr="00720C48">
        <w:rPr>
          <w:rFonts w:ascii="Times New Roman" w:hAnsi="Times New Roman" w:cs="Times New Roman"/>
          <w:sz w:val="24"/>
          <w:szCs w:val="24"/>
        </w:rPr>
        <w:t>webqual</w:t>
      </w:r>
      <w:proofErr w:type="spellEnd"/>
      <w:r w:rsidRPr="00720C48">
        <w:rPr>
          <w:rFonts w:ascii="Times New Roman" w:hAnsi="Times New Roman" w:cs="Times New Roman"/>
          <w:sz w:val="24"/>
          <w:szCs w:val="24"/>
        </w:rPr>
        <w:t xml:space="preserve">. </w:t>
      </w:r>
      <w:r w:rsidRPr="00720C48">
        <w:rPr>
          <w:rFonts w:ascii="Times New Roman" w:eastAsia="TimesNewRomanPSMT" w:hAnsi="Times New Roman" w:cs="Times New Roman"/>
          <w:i/>
          <w:iCs/>
          <w:sz w:val="24"/>
          <w:szCs w:val="24"/>
        </w:rPr>
        <w:t>Proceedings of the 43rd Hawaii International Conference on System Sciences</w:t>
      </w:r>
      <w:r w:rsidRPr="00720C48">
        <w:rPr>
          <w:rFonts w:ascii="Times New Roman" w:eastAsia="TimesNewRomanPSMT" w:hAnsi="Times New Roman" w:cs="Times New Roman"/>
          <w:sz w:val="24"/>
          <w:szCs w:val="24"/>
        </w:rPr>
        <w:t xml:space="preserve">. </w:t>
      </w:r>
      <w:proofErr w:type="spellStart"/>
      <w:r w:rsidRPr="00720C48">
        <w:rPr>
          <w:rFonts w:ascii="Times New Roman" w:hAnsi="Times New Roman" w:cs="Times New Roman"/>
          <w:sz w:val="24"/>
          <w:szCs w:val="24"/>
        </w:rPr>
        <w:t>doi</w:t>
      </w:r>
      <w:proofErr w:type="spellEnd"/>
      <w:r w:rsidRPr="00720C48">
        <w:rPr>
          <w:rFonts w:ascii="Times New Roman" w:hAnsi="Times New Roman" w:cs="Times New Roman"/>
          <w:sz w:val="24"/>
          <w:szCs w:val="24"/>
        </w:rPr>
        <w:t>: 10.1109/HICSS.2010.191.</w:t>
      </w:r>
    </w:p>
    <w:p w14:paraId="2C8E0B19"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598908BD" w14:textId="6B57BABD"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Mane, M. B. &amp; </w:t>
      </w:r>
      <w:proofErr w:type="spellStart"/>
      <w:r w:rsidRPr="00720C48">
        <w:rPr>
          <w:rFonts w:ascii="Times New Roman" w:hAnsi="Times New Roman" w:cs="Times New Roman"/>
          <w:sz w:val="24"/>
          <w:szCs w:val="24"/>
        </w:rPr>
        <w:t>Panage</w:t>
      </w:r>
      <w:proofErr w:type="spellEnd"/>
      <w:r w:rsidRPr="00720C48">
        <w:rPr>
          <w:rFonts w:ascii="Times New Roman" w:hAnsi="Times New Roman" w:cs="Times New Roman"/>
          <w:sz w:val="24"/>
          <w:szCs w:val="24"/>
        </w:rPr>
        <w:t xml:space="preserve">, B. M. (2015) Content Analysis of University Library Portal: A Detail Study of </w:t>
      </w:r>
      <w:proofErr w:type="spellStart"/>
      <w:r w:rsidRPr="00720C48">
        <w:rPr>
          <w:rFonts w:ascii="Times New Roman" w:hAnsi="Times New Roman" w:cs="Times New Roman"/>
          <w:sz w:val="24"/>
          <w:szCs w:val="24"/>
        </w:rPr>
        <w:t>Jayakar</w:t>
      </w:r>
      <w:proofErr w:type="spellEnd"/>
      <w:r w:rsidRPr="00720C48">
        <w:rPr>
          <w:rFonts w:ascii="Times New Roman" w:hAnsi="Times New Roman" w:cs="Times New Roman"/>
          <w:sz w:val="24"/>
          <w:szCs w:val="24"/>
        </w:rPr>
        <w:t xml:space="preserve"> Library Portal, Savitribai Phule University of Pune. </w:t>
      </w:r>
      <w:r w:rsidRPr="00720C48">
        <w:rPr>
          <w:rFonts w:ascii="Times New Roman" w:hAnsi="Times New Roman" w:cs="Times New Roman"/>
          <w:i/>
          <w:iCs/>
          <w:sz w:val="24"/>
          <w:szCs w:val="24"/>
        </w:rPr>
        <w:t xml:space="preserve">International Journal of Library and Information Science, </w:t>
      </w:r>
      <w:r w:rsidRPr="00720C48">
        <w:rPr>
          <w:rFonts w:ascii="Times New Roman" w:hAnsi="Times New Roman" w:cs="Times New Roman"/>
          <w:sz w:val="24"/>
          <w:szCs w:val="24"/>
        </w:rPr>
        <w:t>7(5), 109-116, Doi: 10.5897/Ijlis2014.0532</w:t>
      </w:r>
      <w:bookmarkStart w:id="21" w:name="_Hlk165628882"/>
    </w:p>
    <w:p w14:paraId="61059147" w14:textId="77777777" w:rsidR="00F2446E" w:rsidRDefault="00F2446E" w:rsidP="00F2446E">
      <w:pPr>
        <w:autoSpaceDE w:val="0"/>
        <w:autoSpaceDN w:val="0"/>
        <w:adjustRightInd w:val="0"/>
        <w:spacing w:after="0" w:line="360" w:lineRule="auto"/>
        <w:ind w:left="720" w:hanging="720"/>
        <w:jc w:val="both"/>
        <w:rPr>
          <w:rFonts w:ascii="Times New Roman" w:hAnsi="Times New Roman" w:cs="Times New Roman"/>
          <w:sz w:val="24"/>
          <w:szCs w:val="24"/>
        </w:rPr>
      </w:pPr>
    </w:p>
    <w:p w14:paraId="65091C9C" w14:textId="2B11B2D0" w:rsidR="00F2446E" w:rsidRPr="006A1D45" w:rsidRDefault="00F2446E" w:rsidP="00F2446E">
      <w:pPr>
        <w:autoSpaceDE w:val="0"/>
        <w:autoSpaceDN w:val="0"/>
        <w:adjustRightInd w:val="0"/>
        <w:spacing w:after="0" w:line="240" w:lineRule="auto"/>
        <w:ind w:left="720" w:hanging="720"/>
        <w:jc w:val="both"/>
        <w:rPr>
          <w:rFonts w:ascii="Times New Roman" w:hAnsi="Times New Roman" w:cs="Times New Roman"/>
          <w:sz w:val="24"/>
          <w:szCs w:val="24"/>
        </w:rPr>
      </w:pPr>
      <w:r w:rsidRPr="006A1D45">
        <w:rPr>
          <w:rFonts w:ascii="Times New Roman" w:hAnsi="Times New Roman" w:cs="Times New Roman"/>
          <w:sz w:val="24"/>
          <w:szCs w:val="24"/>
        </w:rPr>
        <w:t xml:space="preserve">Mohammed, A., </w:t>
      </w:r>
      <w:proofErr w:type="spellStart"/>
      <w:r w:rsidRPr="006A1D45">
        <w:rPr>
          <w:rFonts w:ascii="Times New Roman" w:hAnsi="Times New Roman" w:cs="Times New Roman"/>
          <w:sz w:val="24"/>
          <w:szCs w:val="24"/>
        </w:rPr>
        <w:t>Garba</w:t>
      </w:r>
      <w:proofErr w:type="spellEnd"/>
      <w:r w:rsidRPr="006A1D45">
        <w:rPr>
          <w:rFonts w:ascii="Times New Roman" w:hAnsi="Times New Roman" w:cs="Times New Roman"/>
          <w:sz w:val="24"/>
          <w:szCs w:val="24"/>
        </w:rPr>
        <w:t>, A., &amp; Umar, H. (2016)</w:t>
      </w:r>
      <w:r w:rsidRPr="006A1D45">
        <w:rPr>
          <w:rFonts w:ascii="Times New Roman" w:hAnsi="Times New Roman" w:cs="Times New Roman"/>
          <w:b/>
          <w:bCs/>
          <w:sz w:val="24"/>
          <w:szCs w:val="24"/>
        </w:rPr>
        <w:t xml:space="preserve"> </w:t>
      </w:r>
      <w:r w:rsidRPr="006A1D45">
        <w:rPr>
          <w:rFonts w:ascii="Times New Roman" w:hAnsi="Times New Roman" w:cs="Times New Roman"/>
          <w:sz w:val="24"/>
          <w:szCs w:val="24"/>
        </w:rPr>
        <w:t xml:space="preserve">University Library Websites in Nigeria: An Analysis of Content. </w:t>
      </w:r>
      <w:r w:rsidRPr="006A1D45">
        <w:rPr>
          <w:rFonts w:ascii="Times New Roman" w:hAnsi="Times New Roman" w:cs="Times New Roman"/>
          <w:i/>
          <w:iCs/>
          <w:sz w:val="24"/>
          <w:szCs w:val="24"/>
        </w:rPr>
        <w:t xml:space="preserve">World Digital Libraries </w:t>
      </w:r>
      <w:r w:rsidRPr="006A1D45">
        <w:rPr>
          <w:rFonts w:ascii="Times New Roman" w:hAnsi="Times New Roman" w:cs="Times New Roman"/>
          <w:sz w:val="24"/>
          <w:szCs w:val="24"/>
        </w:rPr>
        <w:t xml:space="preserve">9(2): 121–130 </w:t>
      </w:r>
      <w:proofErr w:type="spellStart"/>
      <w:r w:rsidRPr="006A1D45">
        <w:rPr>
          <w:rFonts w:ascii="Times New Roman" w:hAnsi="Times New Roman" w:cs="Times New Roman"/>
          <w:sz w:val="24"/>
          <w:szCs w:val="24"/>
        </w:rPr>
        <w:t>doi</w:t>
      </w:r>
      <w:proofErr w:type="spellEnd"/>
      <w:r w:rsidRPr="006A1D45">
        <w:rPr>
          <w:rFonts w:ascii="Times New Roman" w:hAnsi="Times New Roman" w:cs="Times New Roman"/>
          <w:sz w:val="24"/>
          <w:szCs w:val="24"/>
        </w:rPr>
        <w:t>: 10.18329/09757597/2016/9209</w:t>
      </w:r>
    </w:p>
    <w:p w14:paraId="1FA3C445" w14:textId="77777777" w:rsidR="00F2446E" w:rsidRDefault="00F2446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7475D586"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79212A3A" w14:textId="0E29DA6E"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eastAsia="YDISolL-KSCpc-EUC-H" w:hAnsi="Times New Roman" w:cs="Times New Roman"/>
          <w:sz w:val="24"/>
          <w:szCs w:val="24"/>
        </w:rPr>
        <w:t xml:space="preserve">Mole, Austin J. C. </w:t>
      </w:r>
      <w:r w:rsidRPr="00720C48">
        <w:rPr>
          <w:rFonts w:ascii="Times New Roman" w:hAnsi="Times New Roman" w:cs="Times New Roman"/>
          <w:sz w:val="24"/>
          <w:szCs w:val="24"/>
        </w:rPr>
        <w:t xml:space="preserve"> (2017) Assessment of Academic Utilization of Online Information Resources by Undergraduate Students in University of Nigeria, Nsukka International. </w:t>
      </w:r>
      <w:r w:rsidRPr="00720C48">
        <w:rPr>
          <w:rFonts w:ascii="Times New Roman" w:hAnsi="Times New Roman" w:cs="Times New Roman"/>
          <w:i/>
          <w:iCs/>
          <w:sz w:val="24"/>
          <w:szCs w:val="24"/>
        </w:rPr>
        <w:t>Journal of Knowledge Content Development &amp; Technology</w:t>
      </w:r>
      <w:r w:rsidRPr="00720C48">
        <w:rPr>
          <w:rFonts w:ascii="Times New Roman" w:hAnsi="Times New Roman" w:cs="Times New Roman"/>
          <w:sz w:val="24"/>
          <w:szCs w:val="24"/>
        </w:rPr>
        <w:t xml:space="preserve">, 7(3), 29-48. </w:t>
      </w:r>
    </w:p>
    <w:p w14:paraId="76AD6135"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085DDEAC" w14:textId="211D9221" w:rsidR="00697C95" w:rsidRDefault="00697C95" w:rsidP="0046253A">
      <w:pPr>
        <w:autoSpaceDE w:val="0"/>
        <w:autoSpaceDN w:val="0"/>
        <w:adjustRightInd w:val="0"/>
        <w:spacing w:after="0" w:line="240" w:lineRule="auto"/>
        <w:ind w:left="720" w:hanging="720"/>
        <w:jc w:val="both"/>
        <w:rPr>
          <w:rFonts w:ascii="Times New Roman" w:eastAsia="Arial Unicode MS" w:hAnsi="Times New Roman" w:cs="Times New Roman"/>
          <w:sz w:val="24"/>
          <w:szCs w:val="24"/>
        </w:rPr>
      </w:pPr>
      <w:proofErr w:type="spellStart"/>
      <w:r w:rsidRPr="00720C48">
        <w:rPr>
          <w:rFonts w:ascii="Times New Roman" w:eastAsia="Arial Unicode MS" w:hAnsi="Times New Roman" w:cs="Times New Roman"/>
          <w:sz w:val="24"/>
          <w:szCs w:val="24"/>
        </w:rPr>
        <w:lastRenderedPageBreak/>
        <w:t>Muttak</w:t>
      </w:r>
      <w:proofErr w:type="spellEnd"/>
      <w:r w:rsidRPr="00720C48">
        <w:rPr>
          <w:rFonts w:ascii="Times New Roman" w:eastAsia="Arial Unicode MS" w:hAnsi="Times New Roman" w:cs="Times New Roman"/>
          <w:sz w:val="24"/>
          <w:szCs w:val="24"/>
        </w:rPr>
        <w:t>, I. I. (2018) Utilization of Information Resources and Services in Academic Libraries: A Case Study of Kano State Polytechnic Libraries</w:t>
      </w:r>
    </w:p>
    <w:p w14:paraId="067BAECB" w14:textId="77777777" w:rsidR="00E4599E" w:rsidRPr="00720C48" w:rsidRDefault="00E4599E" w:rsidP="0046253A">
      <w:pPr>
        <w:autoSpaceDE w:val="0"/>
        <w:autoSpaceDN w:val="0"/>
        <w:adjustRightInd w:val="0"/>
        <w:spacing w:after="0" w:line="240" w:lineRule="auto"/>
        <w:ind w:left="720" w:hanging="720"/>
        <w:jc w:val="both"/>
        <w:rPr>
          <w:rFonts w:ascii="Times New Roman" w:eastAsia="Arial Unicode MS" w:hAnsi="Times New Roman" w:cs="Times New Roman"/>
          <w:sz w:val="24"/>
          <w:szCs w:val="24"/>
        </w:rPr>
      </w:pPr>
    </w:p>
    <w:p w14:paraId="2DC97CE7" w14:textId="51ED5B11"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720C48">
        <w:rPr>
          <w:rFonts w:ascii="Times New Roman" w:hAnsi="Times New Roman" w:cs="Times New Roman"/>
          <w:sz w:val="24"/>
          <w:szCs w:val="24"/>
        </w:rPr>
        <w:t>Mwatela</w:t>
      </w:r>
      <w:proofErr w:type="spellEnd"/>
      <w:r w:rsidRPr="00720C48">
        <w:rPr>
          <w:rFonts w:ascii="Times New Roman" w:hAnsi="Times New Roman" w:cs="Times New Roman"/>
          <w:sz w:val="24"/>
          <w:szCs w:val="24"/>
        </w:rPr>
        <w:t xml:space="preserve">, W. M. (2013) </w:t>
      </w:r>
      <w:r w:rsidRPr="00577BC3">
        <w:rPr>
          <w:rFonts w:ascii="Times New Roman" w:hAnsi="Times New Roman" w:cs="Times New Roman"/>
          <w:i/>
          <w:iCs/>
          <w:sz w:val="24"/>
          <w:szCs w:val="24"/>
        </w:rPr>
        <w:t>Factors Influencing Utilization of Library Services and Resources</w:t>
      </w:r>
      <w:r w:rsidRPr="00720C48">
        <w:rPr>
          <w:rFonts w:ascii="Times New Roman" w:hAnsi="Times New Roman" w:cs="Times New Roman"/>
          <w:sz w:val="24"/>
          <w:szCs w:val="24"/>
        </w:rPr>
        <w:t>: The Case of University of Nairobi Mombasa Campus Library</w:t>
      </w:r>
    </w:p>
    <w:p w14:paraId="19CB734B"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3EE1BA5F" w14:textId="78521C4A" w:rsidR="00697C95" w:rsidRDefault="00697C95" w:rsidP="0046253A">
      <w:pPr>
        <w:autoSpaceDE w:val="0"/>
        <w:autoSpaceDN w:val="0"/>
        <w:adjustRightInd w:val="0"/>
        <w:spacing w:after="0" w:line="240" w:lineRule="auto"/>
        <w:ind w:left="720" w:hanging="720"/>
        <w:jc w:val="both"/>
        <w:rPr>
          <w:rStyle w:val="Hyperlink"/>
          <w:rFonts w:ascii="Times New Roman" w:hAnsi="Times New Roman" w:cs="Times New Roman"/>
          <w:sz w:val="24"/>
          <w:szCs w:val="24"/>
        </w:rPr>
      </w:pPr>
      <w:r w:rsidRPr="00720C48">
        <w:rPr>
          <w:rFonts w:ascii="Times New Roman" w:hAnsi="Times New Roman" w:cs="Times New Roman"/>
          <w:sz w:val="24"/>
          <w:szCs w:val="24"/>
        </w:rPr>
        <w:t>Onuoha, J. C. Ifeanyi, L. U.</w:t>
      </w:r>
      <w:r w:rsidR="00577BC3">
        <w:rPr>
          <w:rFonts w:ascii="Times New Roman" w:hAnsi="Times New Roman" w:cs="Times New Roman"/>
          <w:sz w:val="24"/>
          <w:szCs w:val="24"/>
        </w:rPr>
        <w:t xml:space="preserve"> &amp;</w:t>
      </w:r>
      <w:r w:rsidRPr="00720C48">
        <w:rPr>
          <w:rFonts w:ascii="Times New Roman" w:hAnsi="Times New Roman" w:cs="Times New Roman"/>
          <w:sz w:val="24"/>
          <w:szCs w:val="24"/>
        </w:rPr>
        <w:t xml:space="preserve"> </w:t>
      </w:r>
      <w:proofErr w:type="spellStart"/>
      <w:r w:rsidRPr="00720C48">
        <w:rPr>
          <w:rFonts w:ascii="Times New Roman" w:hAnsi="Times New Roman" w:cs="Times New Roman"/>
          <w:sz w:val="24"/>
          <w:szCs w:val="24"/>
        </w:rPr>
        <w:t>Yunisa</w:t>
      </w:r>
      <w:proofErr w:type="spellEnd"/>
      <w:r w:rsidRPr="00720C48">
        <w:rPr>
          <w:rFonts w:ascii="Times New Roman" w:hAnsi="Times New Roman" w:cs="Times New Roman"/>
          <w:sz w:val="24"/>
          <w:szCs w:val="24"/>
        </w:rPr>
        <w:t xml:space="preserve">, A. Y, (2020) "Availability and Utilization Of E-Resources in University Libraries for Effective Research Output by Undergraduates of Social Studies in South East Nigeria". </w:t>
      </w:r>
      <w:r w:rsidRPr="00720C48">
        <w:rPr>
          <w:rFonts w:ascii="Times New Roman" w:hAnsi="Times New Roman" w:cs="Times New Roman"/>
          <w:i/>
          <w:iCs/>
          <w:sz w:val="24"/>
          <w:szCs w:val="24"/>
        </w:rPr>
        <w:t>Library Philosophy and Practice (E-Journal)</w:t>
      </w:r>
      <w:r w:rsidRPr="00720C48">
        <w:rPr>
          <w:rFonts w:ascii="Times New Roman" w:hAnsi="Times New Roman" w:cs="Times New Roman"/>
          <w:sz w:val="24"/>
          <w:szCs w:val="24"/>
        </w:rPr>
        <w:t xml:space="preserve">. 4489. </w:t>
      </w:r>
      <w:hyperlink r:id="rId12" w:history="1">
        <w:r w:rsidRPr="00720C48">
          <w:rPr>
            <w:rStyle w:val="Hyperlink"/>
            <w:rFonts w:ascii="Times New Roman" w:hAnsi="Times New Roman" w:cs="Times New Roman"/>
            <w:sz w:val="24"/>
            <w:szCs w:val="24"/>
          </w:rPr>
          <w:t>Https://Digitalcommons.Unl.Edu/Libphilprac/4489</w:t>
        </w:r>
      </w:hyperlink>
    </w:p>
    <w:p w14:paraId="4B24CF38" w14:textId="77777777" w:rsidR="00F2446E" w:rsidRDefault="00F2446E" w:rsidP="00F2446E">
      <w:pPr>
        <w:autoSpaceDE w:val="0"/>
        <w:autoSpaceDN w:val="0"/>
        <w:adjustRightInd w:val="0"/>
        <w:spacing w:after="0" w:line="240" w:lineRule="auto"/>
        <w:ind w:left="720" w:hanging="720"/>
        <w:jc w:val="both"/>
        <w:rPr>
          <w:rFonts w:ascii="Times New Roman" w:hAnsi="Times New Roman" w:cs="Times New Roman"/>
          <w:sz w:val="24"/>
          <w:szCs w:val="24"/>
        </w:rPr>
      </w:pPr>
    </w:p>
    <w:p w14:paraId="5A59A3FE" w14:textId="65175500" w:rsidR="00F2446E" w:rsidRPr="006A1D45" w:rsidRDefault="00F2446E" w:rsidP="00F2446E">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6A1D45">
        <w:rPr>
          <w:rFonts w:ascii="Times New Roman" w:hAnsi="Times New Roman" w:cs="Times New Roman"/>
          <w:sz w:val="24"/>
          <w:szCs w:val="24"/>
        </w:rPr>
        <w:t>Onyeke</w:t>
      </w:r>
      <w:proofErr w:type="spellEnd"/>
      <w:r w:rsidRPr="006A1D45">
        <w:rPr>
          <w:rFonts w:ascii="Times New Roman" w:hAnsi="Times New Roman" w:cs="Times New Roman"/>
          <w:sz w:val="24"/>
          <w:szCs w:val="24"/>
        </w:rPr>
        <w:t xml:space="preserve">, O. E., </w:t>
      </w:r>
      <w:proofErr w:type="spellStart"/>
      <w:r w:rsidRPr="006A1D45">
        <w:rPr>
          <w:rFonts w:ascii="Times New Roman" w:hAnsi="Times New Roman" w:cs="Times New Roman"/>
          <w:sz w:val="24"/>
          <w:szCs w:val="24"/>
        </w:rPr>
        <w:t>Sheneni</w:t>
      </w:r>
      <w:proofErr w:type="spellEnd"/>
      <w:r w:rsidRPr="006A1D45">
        <w:rPr>
          <w:rFonts w:ascii="Times New Roman" w:hAnsi="Times New Roman" w:cs="Times New Roman"/>
          <w:sz w:val="24"/>
          <w:szCs w:val="24"/>
        </w:rPr>
        <w:t xml:space="preserve">, F., </w:t>
      </w:r>
      <w:proofErr w:type="spellStart"/>
      <w:r w:rsidRPr="006A1D45">
        <w:rPr>
          <w:rFonts w:ascii="Times New Roman" w:hAnsi="Times New Roman" w:cs="Times New Roman"/>
          <w:sz w:val="24"/>
          <w:szCs w:val="24"/>
        </w:rPr>
        <w:t>Ibeh</w:t>
      </w:r>
      <w:proofErr w:type="spellEnd"/>
      <w:r w:rsidRPr="006A1D45">
        <w:rPr>
          <w:rFonts w:ascii="Times New Roman" w:hAnsi="Times New Roman" w:cs="Times New Roman"/>
          <w:sz w:val="24"/>
          <w:szCs w:val="24"/>
        </w:rPr>
        <w:t xml:space="preserve">, L. I., </w:t>
      </w:r>
      <w:proofErr w:type="spellStart"/>
      <w:r w:rsidRPr="006A1D45">
        <w:rPr>
          <w:rFonts w:ascii="Times New Roman" w:hAnsi="Times New Roman" w:cs="Times New Roman"/>
          <w:sz w:val="24"/>
          <w:szCs w:val="24"/>
        </w:rPr>
        <w:t>Omale</w:t>
      </w:r>
      <w:proofErr w:type="spellEnd"/>
      <w:r w:rsidRPr="006A1D45">
        <w:rPr>
          <w:rFonts w:ascii="Times New Roman" w:hAnsi="Times New Roman" w:cs="Times New Roman"/>
          <w:sz w:val="24"/>
          <w:szCs w:val="24"/>
        </w:rPr>
        <w:t xml:space="preserve"> A. I.&amp; Adigun, T. A. (2023) User Education as tool for Utilization of Library Information Resources By 300 Level Students of Law, University of Jos. </w:t>
      </w:r>
      <w:r w:rsidRPr="006A1D45">
        <w:rPr>
          <w:rFonts w:ascii="Times New Roman" w:hAnsi="Times New Roman" w:cs="Times New Roman"/>
          <w:i/>
          <w:iCs/>
          <w:sz w:val="24"/>
          <w:szCs w:val="24"/>
        </w:rPr>
        <w:t>Journal of Applied Information Science and Technology,</w:t>
      </w:r>
      <w:r w:rsidRPr="006A1D45">
        <w:rPr>
          <w:rFonts w:ascii="Times New Roman" w:hAnsi="Times New Roman" w:cs="Times New Roman"/>
          <w:sz w:val="24"/>
          <w:szCs w:val="24"/>
        </w:rPr>
        <w:t xml:space="preserve"> 16 (1)</w:t>
      </w:r>
    </w:p>
    <w:p w14:paraId="6B092EE9" w14:textId="77777777" w:rsidR="00F2446E" w:rsidRDefault="00F2446E" w:rsidP="0046253A">
      <w:pPr>
        <w:autoSpaceDE w:val="0"/>
        <w:autoSpaceDN w:val="0"/>
        <w:adjustRightInd w:val="0"/>
        <w:spacing w:after="0" w:line="240" w:lineRule="auto"/>
        <w:ind w:left="720" w:hanging="720"/>
        <w:jc w:val="both"/>
        <w:rPr>
          <w:rStyle w:val="Hyperlink"/>
          <w:rFonts w:ascii="Times New Roman" w:hAnsi="Times New Roman" w:cs="Times New Roman"/>
          <w:sz w:val="24"/>
          <w:szCs w:val="24"/>
        </w:rPr>
      </w:pPr>
    </w:p>
    <w:p w14:paraId="74B7B589" w14:textId="77777777" w:rsidR="00697C95" w:rsidRPr="00720C48" w:rsidRDefault="00697C95" w:rsidP="0046253A">
      <w:pPr>
        <w:spacing w:line="240" w:lineRule="auto"/>
        <w:jc w:val="both"/>
        <w:rPr>
          <w:rFonts w:ascii="Times New Roman" w:hAnsi="Times New Roman" w:cs="Times New Roman"/>
          <w:color w:val="000000" w:themeColor="text1"/>
          <w:sz w:val="24"/>
          <w:szCs w:val="24"/>
          <w:shd w:val="clear" w:color="auto" w:fill="FFFFFF"/>
        </w:rPr>
      </w:pPr>
      <w:proofErr w:type="spellStart"/>
      <w:r w:rsidRPr="00720C48">
        <w:rPr>
          <w:rFonts w:ascii="Times New Roman" w:hAnsi="Times New Roman" w:cs="Times New Roman"/>
          <w:color w:val="000000" w:themeColor="text1"/>
          <w:sz w:val="24"/>
          <w:szCs w:val="24"/>
          <w:shd w:val="clear" w:color="auto" w:fill="FFFFFF"/>
        </w:rPr>
        <w:t>Otzen</w:t>
      </w:r>
      <w:proofErr w:type="spellEnd"/>
      <w:r w:rsidRPr="00720C48">
        <w:rPr>
          <w:rFonts w:ascii="Times New Roman" w:hAnsi="Times New Roman" w:cs="Times New Roman"/>
          <w:color w:val="000000" w:themeColor="text1"/>
          <w:sz w:val="24"/>
          <w:szCs w:val="24"/>
          <w:shd w:val="clear" w:color="auto" w:fill="FFFFFF"/>
        </w:rPr>
        <w:t xml:space="preserve">, T., &amp; </w:t>
      </w:r>
      <w:proofErr w:type="spellStart"/>
      <w:r w:rsidRPr="00720C48">
        <w:rPr>
          <w:rFonts w:ascii="Times New Roman" w:hAnsi="Times New Roman" w:cs="Times New Roman"/>
          <w:color w:val="000000" w:themeColor="text1"/>
          <w:sz w:val="24"/>
          <w:szCs w:val="24"/>
          <w:shd w:val="clear" w:color="auto" w:fill="FFFFFF"/>
        </w:rPr>
        <w:t>Manterola</w:t>
      </w:r>
      <w:proofErr w:type="spellEnd"/>
      <w:r w:rsidRPr="00720C48">
        <w:rPr>
          <w:rFonts w:ascii="Times New Roman" w:hAnsi="Times New Roman" w:cs="Times New Roman"/>
          <w:color w:val="000000" w:themeColor="text1"/>
          <w:sz w:val="24"/>
          <w:szCs w:val="24"/>
          <w:shd w:val="clear" w:color="auto" w:fill="FFFFFF"/>
        </w:rPr>
        <w:t>, C. (2017). Sampling techniques on a population study. </w:t>
      </w:r>
      <w:r w:rsidRPr="00720C48">
        <w:rPr>
          <w:rFonts w:ascii="Times New Roman" w:hAnsi="Times New Roman" w:cs="Times New Roman"/>
          <w:i/>
          <w:iCs/>
          <w:color w:val="000000" w:themeColor="text1"/>
          <w:sz w:val="24"/>
          <w:szCs w:val="24"/>
          <w:shd w:val="clear" w:color="auto" w:fill="FFFFFF"/>
        </w:rPr>
        <w:t>Int. journal</w:t>
      </w:r>
      <w:r w:rsidRPr="00720C48">
        <w:rPr>
          <w:rFonts w:ascii="Times New Roman" w:hAnsi="Times New Roman" w:cs="Times New Roman"/>
          <w:i/>
          <w:iCs/>
          <w:color w:val="000000" w:themeColor="text1"/>
          <w:sz w:val="24"/>
          <w:szCs w:val="24"/>
          <w:shd w:val="clear" w:color="auto" w:fill="FFFFFF"/>
        </w:rPr>
        <w:tab/>
      </w:r>
      <w:proofErr w:type="spellStart"/>
      <w:r w:rsidRPr="00720C48">
        <w:rPr>
          <w:rFonts w:ascii="Times New Roman" w:hAnsi="Times New Roman" w:cs="Times New Roman"/>
          <w:i/>
          <w:iCs/>
          <w:color w:val="000000" w:themeColor="text1"/>
          <w:sz w:val="24"/>
          <w:szCs w:val="24"/>
          <w:shd w:val="clear" w:color="auto" w:fill="FFFFFF"/>
        </w:rPr>
        <w:t>Morphol</w:t>
      </w:r>
      <w:proofErr w:type="spellEnd"/>
      <w:r w:rsidRPr="00720C48">
        <w:rPr>
          <w:rFonts w:ascii="Times New Roman" w:hAnsi="Times New Roman" w:cs="Times New Roman"/>
          <w:color w:val="000000" w:themeColor="text1"/>
          <w:sz w:val="24"/>
          <w:szCs w:val="24"/>
          <w:shd w:val="clear" w:color="auto" w:fill="FFFFFF"/>
        </w:rPr>
        <w:t>, </w:t>
      </w:r>
      <w:r w:rsidRPr="00720C48">
        <w:rPr>
          <w:rFonts w:ascii="Times New Roman" w:hAnsi="Times New Roman" w:cs="Times New Roman"/>
          <w:i/>
          <w:iCs/>
          <w:color w:val="000000" w:themeColor="text1"/>
          <w:sz w:val="24"/>
          <w:szCs w:val="24"/>
          <w:shd w:val="clear" w:color="auto" w:fill="FFFFFF"/>
        </w:rPr>
        <w:t>35</w:t>
      </w:r>
      <w:r w:rsidRPr="00720C48">
        <w:rPr>
          <w:rFonts w:ascii="Times New Roman" w:hAnsi="Times New Roman" w:cs="Times New Roman"/>
          <w:color w:val="000000" w:themeColor="text1"/>
          <w:sz w:val="24"/>
          <w:szCs w:val="24"/>
          <w:shd w:val="clear" w:color="auto" w:fill="FFFFFF"/>
        </w:rPr>
        <w:t>(1), 227-</w:t>
      </w:r>
      <w:r w:rsidRPr="00720C48">
        <w:rPr>
          <w:rFonts w:ascii="Times New Roman" w:hAnsi="Times New Roman" w:cs="Times New Roman"/>
          <w:color w:val="000000" w:themeColor="text1"/>
          <w:sz w:val="24"/>
          <w:szCs w:val="24"/>
          <w:shd w:val="clear" w:color="auto" w:fill="FFFFFF"/>
        </w:rPr>
        <w:tab/>
        <w:t>232.</w:t>
      </w:r>
    </w:p>
    <w:p w14:paraId="46BC3F9B" w14:textId="21027004" w:rsidR="00697C95" w:rsidRDefault="00697C95" w:rsidP="0046253A">
      <w:pPr>
        <w:autoSpaceDE w:val="0"/>
        <w:autoSpaceDN w:val="0"/>
        <w:adjustRightInd w:val="0"/>
        <w:spacing w:after="0" w:line="240" w:lineRule="auto"/>
        <w:ind w:left="720" w:hanging="720"/>
        <w:jc w:val="both"/>
        <w:rPr>
          <w:rFonts w:ascii="Times New Roman" w:hAnsi="Times New Roman" w:cs="Times New Roman"/>
          <w:i/>
          <w:iCs/>
          <w:sz w:val="24"/>
          <w:szCs w:val="24"/>
        </w:rPr>
      </w:pPr>
      <w:proofErr w:type="spellStart"/>
      <w:r w:rsidRPr="00720C48">
        <w:rPr>
          <w:rFonts w:ascii="Times New Roman" w:hAnsi="Times New Roman" w:cs="Times New Roman"/>
          <w:sz w:val="24"/>
          <w:szCs w:val="24"/>
        </w:rPr>
        <w:t>Owoicho</w:t>
      </w:r>
      <w:proofErr w:type="spellEnd"/>
      <w:r w:rsidRPr="00720C48">
        <w:rPr>
          <w:rFonts w:ascii="Times New Roman" w:hAnsi="Times New Roman" w:cs="Times New Roman"/>
          <w:sz w:val="24"/>
          <w:szCs w:val="24"/>
        </w:rPr>
        <w:t xml:space="preserve"> O. P. &amp; </w:t>
      </w:r>
      <w:proofErr w:type="spellStart"/>
      <w:r w:rsidRPr="00720C48">
        <w:rPr>
          <w:rFonts w:ascii="Times New Roman" w:hAnsi="Times New Roman" w:cs="Times New Roman"/>
          <w:sz w:val="24"/>
          <w:szCs w:val="24"/>
        </w:rPr>
        <w:t>Ibramhim</w:t>
      </w:r>
      <w:proofErr w:type="spellEnd"/>
      <w:r w:rsidRPr="00720C48">
        <w:rPr>
          <w:rFonts w:ascii="Times New Roman" w:hAnsi="Times New Roman" w:cs="Times New Roman"/>
          <w:sz w:val="24"/>
          <w:szCs w:val="24"/>
        </w:rPr>
        <w:t>, A. (2023)</w:t>
      </w:r>
      <w:r w:rsidRPr="00720C48">
        <w:rPr>
          <w:rFonts w:ascii="Times New Roman" w:hAnsi="Times New Roman" w:cs="Times New Roman"/>
          <w:color w:val="00B150"/>
          <w:sz w:val="24"/>
          <w:szCs w:val="24"/>
        </w:rPr>
        <w:t xml:space="preserve"> </w:t>
      </w:r>
      <w:r w:rsidRPr="00720C48">
        <w:rPr>
          <w:rFonts w:ascii="Times New Roman" w:hAnsi="Times New Roman" w:cs="Times New Roman"/>
          <w:sz w:val="24"/>
          <w:szCs w:val="24"/>
        </w:rPr>
        <w:t xml:space="preserve">Competitive Information and Development of University Library Website in Nigeria. </w:t>
      </w:r>
      <w:r w:rsidRPr="00720C48">
        <w:rPr>
          <w:rFonts w:ascii="Times New Roman" w:hAnsi="Times New Roman" w:cs="Times New Roman"/>
          <w:i/>
          <w:iCs/>
          <w:sz w:val="24"/>
          <w:szCs w:val="24"/>
        </w:rPr>
        <w:t>Tin-City Journal of Library, Archival &amp; Information Science,</w:t>
      </w:r>
    </w:p>
    <w:p w14:paraId="75901979"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bookmarkEnd w:id="21"/>
    <w:p w14:paraId="5F178843" w14:textId="3A0C80A2"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720C48">
        <w:rPr>
          <w:rFonts w:ascii="Times New Roman" w:hAnsi="Times New Roman" w:cs="Times New Roman"/>
          <w:sz w:val="24"/>
          <w:szCs w:val="24"/>
        </w:rPr>
        <w:t>Oyedokun</w:t>
      </w:r>
      <w:proofErr w:type="spellEnd"/>
      <w:r w:rsidRPr="00720C48">
        <w:rPr>
          <w:rFonts w:ascii="Times New Roman" w:hAnsi="Times New Roman" w:cs="Times New Roman"/>
          <w:sz w:val="24"/>
          <w:szCs w:val="24"/>
        </w:rPr>
        <w:t xml:space="preserve">, T. T., Kayode, O., </w:t>
      </w:r>
      <w:proofErr w:type="spellStart"/>
      <w:r w:rsidRPr="00720C48">
        <w:rPr>
          <w:rFonts w:ascii="Times New Roman" w:hAnsi="Times New Roman" w:cs="Times New Roman"/>
          <w:sz w:val="24"/>
          <w:szCs w:val="24"/>
        </w:rPr>
        <w:t>Ambali</w:t>
      </w:r>
      <w:proofErr w:type="spellEnd"/>
      <w:r w:rsidRPr="00720C48">
        <w:rPr>
          <w:rFonts w:ascii="Times New Roman" w:hAnsi="Times New Roman" w:cs="Times New Roman"/>
          <w:sz w:val="24"/>
          <w:szCs w:val="24"/>
        </w:rPr>
        <w:t xml:space="preserve">, Z. O. &amp; </w:t>
      </w:r>
      <w:proofErr w:type="spellStart"/>
      <w:r w:rsidRPr="00720C48">
        <w:rPr>
          <w:rFonts w:ascii="Times New Roman" w:hAnsi="Times New Roman" w:cs="Times New Roman"/>
          <w:sz w:val="24"/>
          <w:szCs w:val="24"/>
        </w:rPr>
        <w:t>Komolafe</w:t>
      </w:r>
      <w:proofErr w:type="spellEnd"/>
      <w:r w:rsidRPr="00720C48">
        <w:rPr>
          <w:rFonts w:ascii="Times New Roman" w:hAnsi="Times New Roman" w:cs="Times New Roman"/>
          <w:sz w:val="24"/>
          <w:szCs w:val="24"/>
        </w:rPr>
        <w:t xml:space="preserve">, S. R. (2021) Usability evaluation of library websites through content and </w:t>
      </w:r>
      <w:proofErr w:type="spellStart"/>
      <w:r w:rsidRPr="00720C48">
        <w:rPr>
          <w:rFonts w:ascii="Times New Roman" w:hAnsi="Times New Roman" w:cs="Times New Roman"/>
          <w:sz w:val="24"/>
          <w:szCs w:val="24"/>
        </w:rPr>
        <w:t>asethestic</w:t>
      </w:r>
      <w:proofErr w:type="spellEnd"/>
      <w:r w:rsidRPr="00720C48">
        <w:rPr>
          <w:rFonts w:ascii="Times New Roman" w:hAnsi="Times New Roman" w:cs="Times New Roman"/>
          <w:sz w:val="24"/>
          <w:szCs w:val="24"/>
        </w:rPr>
        <w:t xml:space="preserve"> in selected Universities in South west Nigeria. </w:t>
      </w:r>
      <w:r w:rsidRPr="00720C48">
        <w:rPr>
          <w:rFonts w:ascii="Times New Roman" w:hAnsi="Times New Roman" w:cs="Times New Roman"/>
          <w:i/>
          <w:iCs/>
          <w:sz w:val="24"/>
          <w:szCs w:val="24"/>
        </w:rPr>
        <w:t>Acta Information Malaysia (AIM)</w:t>
      </w:r>
      <w:r w:rsidRPr="00720C48">
        <w:rPr>
          <w:rFonts w:ascii="Times New Roman" w:hAnsi="Times New Roman" w:cs="Times New Roman"/>
          <w:sz w:val="24"/>
          <w:szCs w:val="24"/>
        </w:rPr>
        <w:t xml:space="preserve"> 5(1), 1-11. doi:10.26480/aim.01.2021.01.11</w:t>
      </w:r>
    </w:p>
    <w:p w14:paraId="0CAF88A4" w14:textId="77777777" w:rsidR="00E4599E" w:rsidRPr="00AD5007"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24D362F6" w14:textId="77777777" w:rsidR="00697C95" w:rsidRPr="00720C48"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720C48">
        <w:rPr>
          <w:rFonts w:ascii="Times New Roman" w:hAnsi="Times New Roman" w:cs="Times New Roman"/>
          <w:color w:val="282828"/>
          <w:sz w:val="24"/>
          <w:szCs w:val="24"/>
        </w:rPr>
        <w:t>Perrig</w:t>
      </w:r>
      <w:proofErr w:type="spellEnd"/>
      <w:r w:rsidRPr="00720C48">
        <w:rPr>
          <w:rFonts w:ascii="Times New Roman" w:hAnsi="Times New Roman" w:cs="Times New Roman"/>
          <w:color w:val="282828"/>
          <w:sz w:val="24"/>
          <w:szCs w:val="24"/>
        </w:rPr>
        <w:t xml:space="preserve">, S.A.C., </w:t>
      </w:r>
      <w:proofErr w:type="spellStart"/>
      <w:r w:rsidRPr="00720C48">
        <w:rPr>
          <w:rFonts w:ascii="Times New Roman" w:hAnsi="Times New Roman" w:cs="Times New Roman"/>
          <w:color w:val="282828"/>
          <w:sz w:val="24"/>
          <w:szCs w:val="24"/>
        </w:rPr>
        <w:t>Ue_ng</w:t>
      </w:r>
      <w:proofErr w:type="spellEnd"/>
      <w:r w:rsidRPr="00720C48">
        <w:rPr>
          <w:rFonts w:ascii="Times New Roman" w:hAnsi="Times New Roman" w:cs="Times New Roman"/>
          <w:color w:val="282828"/>
          <w:sz w:val="24"/>
          <w:szCs w:val="24"/>
        </w:rPr>
        <w:t xml:space="preserve">, D., </w:t>
      </w:r>
      <w:proofErr w:type="spellStart"/>
      <w:r w:rsidRPr="00720C48">
        <w:rPr>
          <w:rFonts w:ascii="Times New Roman" w:hAnsi="Times New Roman" w:cs="Times New Roman"/>
          <w:color w:val="282828"/>
          <w:sz w:val="24"/>
          <w:szCs w:val="24"/>
        </w:rPr>
        <w:t>Opwis</w:t>
      </w:r>
      <w:proofErr w:type="spellEnd"/>
      <w:r w:rsidRPr="00720C48">
        <w:rPr>
          <w:rFonts w:ascii="Times New Roman" w:hAnsi="Times New Roman" w:cs="Times New Roman"/>
          <w:color w:val="282828"/>
          <w:sz w:val="24"/>
          <w:szCs w:val="24"/>
        </w:rPr>
        <w:t xml:space="preserve"> K. &amp; </w:t>
      </w:r>
      <w:proofErr w:type="spellStart"/>
      <w:r w:rsidRPr="00720C48">
        <w:rPr>
          <w:rFonts w:ascii="Times New Roman" w:hAnsi="Times New Roman" w:cs="Times New Roman"/>
          <w:color w:val="282828"/>
          <w:sz w:val="24"/>
          <w:szCs w:val="24"/>
        </w:rPr>
        <w:t>Brühlmann</w:t>
      </w:r>
      <w:proofErr w:type="spellEnd"/>
      <w:r w:rsidRPr="00720C48">
        <w:rPr>
          <w:rFonts w:ascii="Times New Roman" w:hAnsi="Times New Roman" w:cs="Times New Roman"/>
          <w:color w:val="282828"/>
          <w:sz w:val="24"/>
          <w:szCs w:val="24"/>
        </w:rPr>
        <w:t xml:space="preserve"> F. (2023) Smartphone app aesthetics</w:t>
      </w:r>
      <w:r w:rsidRPr="00720C48">
        <w:rPr>
          <w:rFonts w:ascii="Times New Roman" w:hAnsi="Times New Roman" w:cs="Times New Roman"/>
          <w:sz w:val="24"/>
          <w:szCs w:val="24"/>
        </w:rPr>
        <w:t xml:space="preserve"> </w:t>
      </w:r>
      <w:r w:rsidRPr="00720C48">
        <w:rPr>
          <w:rFonts w:ascii="Times New Roman" w:hAnsi="Times New Roman" w:cs="Times New Roman"/>
          <w:color w:val="282828"/>
          <w:sz w:val="24"/>
          <w:szCs w:val="24"/>
        </w:rPr>
        <w:t xml:space="preserve">influence users’ experience and performance. </w:t>
      </w:r>
      <w:r w:rsidRPr="00720C48">
        <w:rPr>
          <w:rFonts w:ascii="Times New Roman" w:hAnsi="Times New Roman" w:cs="Times New Roman"/>
          <w:i/>
          <w:iCs/>
          <w:color w:val="282828"/>
          <w:sz w:val="24"/>
          <w:szCs w:val="24"/>
        </w:rPr>
        <w:t xml:space="preserve">Front. Psychol. </w:t>
      </w:r>
      <w:r w:rsidRPr="00720C48">
        <w:rPr>
          <w:rFonts w:ascii="Times New Roman" w:hAnsi="Times New Roman" w:cs="Times New Roman"/>
          <w:color w:val="282828"/>
          <w:sz w:val="24"/>
          <w:szCs w:val="24"/>
        </w:rPr>
        <w:t>14:1113842. doi:10.3389/fpsyg.2023.1113842</w:t>
      </w:r>
    </w:p>
    <w:p w14:paraId="5C882B11" w14:textId="665815F8"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Prakash B, (2013). “Contents of Central University Library Websites in India: an analysis”. </w:t>
      </w:r>
      <w:r w:rsidRPr="00720C48">
        <w:rPr>
          <w:rFonts w:ascii="Times New Roman" w:hAnsi="Times New Roman" w:cs="Times New Roman"/>
          <w:i/>
          <w:iCs/>
          <w:sz w:val="24"/>
          <w:szCs w:val="24"/>
        </w:rPr>
        <w:t>E-library Science Research Journals</w:t>
      </w:r>
      <w:r w:rsidRPr="00720C48">
        <w:rPr>
          <w:rFonts w:ascii="Times New Roman" w:hAnsi="Times New Roman" w:cs="Times New Roman"/>
          <w:sz w:val="24"/>
          <w:szCs w:val="24"/>
        </w:rPr>
        <w:t>, 2(1) 1-8.</w:t>
      </w:r>
    </w:p>
    <w:p w14:paraId="5C4FA8C1"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7E5AE623" w14:textId="7709CFE6"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Rahman, A. L., &amp; </w:t>
      </w:r>
      <w:proofErr w:type="spellStart"/>
      <w:r w:rsidRPr="00720C48">
        <w:rPr>
          <w:rFonts w:ascii="Times New Roman" w:hAnsi="Times New Roman" w:cs="Times New Roman"/>
          <w:sz w:val="24"/>
          <w:szCs w:val="24"/>
        </w:rPr>
        <w:t>Paili</w:t>
      </w:r>
      <w:proofErr w:type="spellEnd"/>
      <w:r w:rsidRPr="00720C48">
        <w:rPr>
          <w:rFonts w:ascii="Times New Roman" w:hAnsi="Times New Roman" w:cs="Times New Roman"/>
          <w:sz w:val="24"/>
          <w:szCs w:val="24"/>
        </w:rPr>
        <w:t xml:space="preserve">, S. A. (2021). The Roles of Aesthetics and Information Quality on Continued Use of Digital Library (CUDL) by Malaysian Postgraduate Students. </w:t>
      </w:r>
      <w:r w:rsidRPr="00720C48">
        <w:rPr>
          <w:rFonts w:ascii="Times New Roman" w:hAnsi="Times New Roman" w:cs="Times New Roman"/>
          <w:i/>
          <w:iCs/>
          <w:sz w:val="24"/>
          <w:szCs w:val="24"/>
        </w:rPr>
        <w:t>International Journal of Academic Research in Business and Social Sciences</w:t>
      </w:r>
      <w:r w:rsidRPr="00720C48">
        <w:rPr>
          <w:rFonts w:ascii="Times New Roman" w:hAnsi="Times New Roman" w:cs="Times New Roman"/>
          <w:sz w:val="24"/>
          <w:szCs w:val="24"/>
        </w:rPr>
        <w:t xml:space="preserve">, </w:t>
      </w:r>
      <w:r w:rsidRPr="00720C48">
        <w:rPr>
          <w:rFonts w:ascii="Times New Roman" w:hAnsi="Times New Roman" w:cs="Times New Roman"/>
          <w:i/>
          <w:iCs/>
          <w:sz w:val="24"/>
          <w:szCs w:val="24"/>
        </w:rPr>
        <w:t>11</w:t>
      </w:r>
      <w:r w:rsidRPr="00720C48">
        <w:rPr>
          <w:rFonts w:ascii="Times New Roman" w:hAnsi="Times New Roman" w:cs="Times New Roman"/>
          <w:sz w:val="24"/>
          <w:szCs w:val="24"/>
        </w:rPr>
        <w:t>(12), 723–737.</w:t>
      </w:r>
    </w:p>
    <w:p w14:paraId="4E7997F3"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003BC26E" w14:textId="29C7269C"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720C48">
        <w:rPr>
          <w:rFonts w:ascii="Times New Roman" w:hAnsi="Times New Roman" w:cs="Times New Roman"/>
          <w:sz w:val="24"/>
          <w:szCs w:val="24"/>
        </w:rPr>
        <w:t>Tella</w:t>
      </w:r>
      <w:proofErr w:type="spellEnd"/>
      <w:r w:rsidRPr="00720C48">
        <w:rPr>
          <w:rFonts w:ascii="Times New Roman" w:hAnsi="Times New Roman" w:cs="Times New Roman"/>
          <w:sz w:val="24"/>
          <w:szCs w:val="24"/>
        </w:rPr>
        <w:t xml:space="preserve">, A. (2019) Empirical Analysis of Undergraduates’ Satisfaction with Access to The University Library Websites. </w:t>
      </w:r>
      <w:r w:rsidRPr="00720C48">
        <w:rPr>
          <w:rFonts w:ascii="Times New Roman" w:hAnsi="Times New Roman" w:cs="Times New Roman"/>
          <w:i/>
          <w:iCs/>
          <w:sz w:val="24"/>
          <w:szCs w:val="24"/>
        </w:rPr>
        <w:t>Journal of Access Services,</w:t>
      </w:r>
      <w:r w:rsidRPr="00720C48">
        <w:rPr>
          <w:rFonts w:ascii="Times New Roman" w:hAnsi="Times New Roman" w:cs="Times New Roman"/>
          <w:sz w:val="24"/>
          <w:szCs w:val="24"/>
        </w:rPr>
        <w:t xml:space="preserve"> 16(2-3), 94-115.  </w:t>
      </w:r>
      <w:proofErr w:type="spellStart"/>
      <w:r w:rsidRPr="00720C48">
        <w:rPr>
          <w:rFonts w:ascii="Times New Roman" w:hAnsi="Times New Roman" w:cs="Times New Roman"/>
          <w:sz w:val="24"/>
          <w:szCs w:val="24"/>
        </w:rPr>
        <w:t>doi</w:t>
      </w:r>
      <w:proofErr w:type="spellEnd"/>
      <w:r w:rsidRPr="00720C48">
        <w:rPr>
          <w:rFonts w:ascii="Times New Roman" w:hAnsi="Times New Roman" w:cs="Times New Roman"/>
          <w:sz w:val="24"/>
          <w:szCs w:val="24"/>
        </w:rPr>
        <w:t>: 10.1080/15367967.2019.1639511</w:t>
      </w:r>
    </w:p>
    <w:p w14:paraId="582106A3"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0F9EB73A" w14:textId="06087E80" w:rsidR="00697C95" w:rsidRDefault="00697C95" w:rsidP="0046253A">
      <w:pPr>
        <w:autoSpaceDE w:val="0"/>
        <w:autoSpaceDN w:val="0"/>
        <w:adjustRightInd w:val="0"/>
        <w:spacing w:after="0" w:line="240" w:lineRule="auto"/>
        <w:ind w:left="720" w:hanging="720"/>
        <w:jc w:val="both"/>
        <w:rPr>
          <w:rFonts w:ascii="Times New Roman" w:hAnsi="Times New Roman" w:cs="Times New Roman"/>
          <w:color w:val="131413"/>
          <w:sz w:val="24"/>
          <w:szCs w:val="24"/>
        </w:rPr>
      </w:pPr>
      <w:proofErr w:type="spellStart"/>
      <w:r w:rsidRPr="00720C48">
        <w:rPr>
          <w:rFonts w:ascii="Times New Roman" w:hAnsi="Times New Roman" w:cs="Times New Roman"/>
          <w:color w:val="131413"/>
          <w:sz w:val="24"/>
          <w:szCs w:val="24"/>
        </w:rPr>
        <w:t>Tella</w:t>
      </w:r>
      <w:proofErr w:type="spellEnd"/>
      <w:r w:rsidRPr="00720C48">
        <w:rPr>
          <w:rFonts w:ascii="Times New Roman" w:hAnsi="Times New Roman" w:cs="Times New Roman"/>
          <w:color w:val="131413"/>
          <w:sz w:val="24"/>
          <w:szCs w:val="24"/>
        </w:rPr>
        <w:t xml:space="preserve">, A. (2019). The Determinants of Library and Information Science Undergraduate Students’ First Impression of University Library Websites. </w:t>
      </w:r>
      <w:r w:rsidRPr="00720C48">
        <w:rPr>
          <w:rFonts w:ascii="Times New Roman" w:hAnsi="Times New Roman" w:cs="Times New Roman"/>
          <w:i/>
          <w:iCs/>
          <w:color w:val="131413"/>
          <w:sz w:val="24"/>
          <w:szCs w:val="24"/>
        </w:rPr>
        <w:t>Educ Inf Technol</w:t>
      </w:r>
      <w:r w:rsidRPr="00720C48">
        <w:rPr>
          <w:rFonts w:ascii="Times New Roman" w:hAnsi="Times New Roman" w:cs="Times New Roman"/>
          <w:color w:val="131413"/>
          <w:sz w:val="24"/>
          <w:szCs w:val="24"/>
        </w:rPr>
        <w:t xml:space="preserve"> 24, 277–294 </w:t>
      </w:r>
      <w:bookmarkStart w:id="22" w:name="_Hlk165628133"/>
    </w:p>
    <w:p w14:paraId="0EE99B77"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56E7E790" w14:textId="2ACD665B" w:rsidR="00697C95" w:rsidRDefault="00697C95" w:rsidP="0046253A">
      <w:pPr>
        <w:pStyle w:val="Default"/>
        <w:ind w:left="720" w:hanging="720"/>
        <w:jc w:val="both"/>
        <w:rPr>
          <w:rFonts w:ascii="Times New Roman" w:hAnsi="Times New Roman" w:cs="Times New Roman"/>
        </w:rPr>
      </w:pPr>
      <w:proofErr w:type="spellStart"/>
      <w:r w:rsidRPr="00720C48">
        <w:rPr>
          <w:rFonts w:ascii="Times New Roman" w:hAnsi="Times New Roman" w:cs="Times New Roman"/>
          <w:color w:val="000000" w:themeColor="text1"/>
          <w:shd w:val="clear" w:color="auto" w:fill="FFFFFF"/>
        </w:rPr>
        <w:t>Tella</w:t>
      </w:r>
      <w:proofErr w:type="spellEnd"/>
      <w:r w:rsidRPr="00720C48">
        <w:rPr>
          <w:rFonts w:ascii="Times New Roman" w:hAnsi="Times New Roman" w:cs="Times New Roman"/>
          <w:color w:val="000000" w:themeColor="text1"/>
          <w:shd w:val="clear" w:color="auto" w:fill="FFFFFF"/>
        </w:rPr>
        <w:t>, A. (2020). Interactivity, usability and aesthetic as predictors of undergraduates' preference for university library websites. </w:t>
      </w:r>
      <w:r w:rsidRPr="00720C48">
        <w:rPr>
          <w:rFonts w:ascii="Times New Roman" w:hAnsi="Times New Roman" w:cs="Times New Roman"/>
          <w:i/>
          <w:iCs/>
          <w:color w:val="000000" w:themeColor="text1"/>
          <w:shd w:val="clear" w:color="auto" w:fill="FFFFFF"/>
        </w:rPr>
        <w:t>South African Journal of Libraries and Information Science</w:t>
      </w:r>
      <w:r w:rsidRPr="00720C48">
        <w:rPr>
          <w:rFonts w:ascii="Times New Roman" w:hAnsi="Times New Roman" w:cs="Times New Roman"/>
          <w:color w:val="000000" w:themeColor="text1"/>
          <w:shd w:val="clear" w:color="auto" w:fill="FFFFFF"/>
        </w:rPr>
        <w:t>, </w:t>
      </w:r>
      <w:r w:rsidRPr="00720C48">
        <w:rPr>
          <w:rFonts w:ascii="Times New Roman" w:hAnsi="Times New Roman" w:cs="Times New Roman"/>
          <w:i/>
          <w:iCs/>
          <w:color w:val="000000" w:themeColor="text1"/>
          <w:shd w:val="clear" w:color="auto" w:fill="FFFFFF"/>
        </w:rPr>
        <w:t>86</w:t>
      </w:r>
      <w:r w:rsidRPr="00720C48">
        <w:rPr>
          <w:rFonts w:ascii="Times New Roman" w:hAnsi="Times New Roman" w:cs="Times New Roman"/>
          <w:color w:val="000000" w:themeColor="text1"/>
          <w:shd w:val="clear" w:color="auto" w:fill="FFFFFF"/>
        </w:rPr>
        <w:t>(2), 16-25.</w:t>
      </w:r>
      <w:r w:rsidRPr="00720C48">
        <w:rPr>
          <w:rFonts w:ascii="Times New Roman" w:hAnsi="Times New Roman" w:cs="Times New Roman"/>
        </w:rPr>
        <w:t xml:space="preserve"> doi:10.7553/862-1905</w:t>
      </w:r>
    </w:p>
    <w:p w14:paraId="2E3E6A13" w14:textId="77777777" w:rsidR="00E4599E" w:rsidRPr="00720C48" w:rsidRDefault="00E4599E" w:rsidP="0046253A">
      <w:pPr>
        <w:pStyle w:val="Default"/>
        <w:ind w:left="720" w:hanging="720"/>
        <w:jc w:val="both"/>
        <w:rPr>
          <w:rFonts w:ascii="Times New Roman" w:hAnsi="Times New Roman" w:cs="Times New Roman"/>
        </w:rPr>
      </w:pPr>
    </w:p>
    <w:p w14:paraId="19AB7010" w14:textId="1BA3CEF3" w:rsidR="00697C95" w:rsidRDefault="00697C95" w:rsidP="0046253A">
      <w:pPr>
        <w:autoSpaceDE w:val="0"/>
        <w:autoSpaceDN w:val="0"/>
        <w:adjustRightInd w:val="0"/>
        <w:spacing w:after="0" w:line="240" w:lineRule="auto"/>
        <w:ind w:left="720" w:hanging="720"/>
        <w:jc w:val="both"/>
        <w:rPr>
          <w:rStyle w:val="Hyperlink"/>
          <w:rFonts w:ascii="Times New Roman" w:hAnsi="Times New Roman" w:cs="Times New Roman"/>
          <w:sz w:val="24"/>
          <w:szCs w:val="24"/>
        </w:rPr>
      </w:pPr>
      <w:proofErr w:type="spellStart"/>
      <w:r w:rsidRPr="00720C48">
        <w:rPr>
          <w:rFonts w:ascii="Times New Roman" w:hAnsi="Times New Roman" w:cs="Times New Roman"/>
          <w:sz w:val="24"/>
          <w:szCs w:val="24"/>
        </w:rPr>
        <w:lastRenderedPageBreak/>
        <w:t>Tenya</w:t>
      </w:r>
      <w:proofErr w:type="spellEnd"/>
      <w:r w:rsidRPr="00720C48">
        <w:rPr>
          <w:rFonts w:ascii="Times New Roman" w:hAnsi="Times New Roman" w:cs="Times New Roman"/>
          <w:sz w:val="24"/>
          <w:szCs w:val="24"/>
        </w:rPr>
        <w:t xml:space="preserve">, A.N., </w:t>
      </w:r>
      <w:proofErr w:type="spellStart"/>
      <w:r w:rsidRPr="00720C48">
        <w:rPr>
          <w:rFonts w:ascii="Times New Roman" w:hAnsi="Times New Roman" w:cs="Times New Roman"/>
          <w:sz w:val="24"/>
          <w:szCs w:val="24"/>
        </w:rPr>
        <w:t>Maina</w:t>
      </w:r>
      <w:proofErr w:type="spellEnd"/>
      <w:r w:rsidRPr="00720C48">
        <w:rPr>
          <w:rFonts w:ascii="Times New Roman" w:hAnsi="Times New Roman" w:cs="Times New Roman"/>
          <w:sz w:val="24"/>
          <w:szCs w:val="24"/>
        </w:rPr>
        <w:t xml:space="preserve">, J.C. </w:t>
      </w:r>
      <w:r w:rsidR="00577BC3">
        <w:rPr>
          <w:rFonts w:ascii="Times New Roman" w:hAnsi="Times New Roman" w:cs="Times New Roman"/>
          <w:sz w:val="24"/>
          <w:szCs w:val="24"/>
        </w:rPr>
        <w:t>&amp;</w:t>
      </w:r>
      <w:r w:rsidRPr="00720C48">
        <w:rPr>
          <w:rFonts w:ascii="Times New Roman" w:hAnsi="Times New Roman" w:cs="Times New Roman"/>
          <w:sz w:val="24"/>
          <w:szCs w:val="24"/>
        </w:rPr>
        <w:t xml:space="preserve"> </w:t>
      </w:r>
      <w:proofErr w:type="spellStart"/>
      <w:r w:rsidRPr="00720C48">
        <w:rPr>
          <w:rFonts w:ascii="Times New Roman" w:hAnsi="Times New Roman" w:cs="Times New Roman"/>
          <w:sz w:val="24"/>
          <w:szCs w:val="24"/>
        </w:rPr>
        <w:t>Awuor</w:t>
      </w:r>
      <w:proofErr w:type="spellEnd"/>
      <w:r w:rsidRPr="00720C48">
        <w:rPr>
          <w:rFonts w:ascii="Times New Roman" w:hAnsi="Times New Roman" w:cs="Times New Roman"/>
          <w:sz w:val="24"/>
          <w:szCs w:val="24"/>
        </w:rPr>
        <w:t xml:space="preserve">, F.M. (2024) Visual Design as the Impetus for Access and Utilization of Information in Digital Resource Platforms in University Libraries. </w:t>
      </w:r>
      <w:r w:rsidRPr="00720C48">
        <w:rPr>
          <w:rFonts w:ascii="Times New Roman" w:hAnsi="Times New Roman" w:cs="Times New Roman"/>
          <w:i/>
          <w:iCs/>
          <w:sz w:val="24"/>
          <w:szCs w:val="24"/>
        </w:rPr>
        <w:t>Open Access Library Journal,</w:t>
      </w:r>
      <w:r w:rsidRPr="00720C48">
        <w:rPr>
          <w:rFonts w:ascii="Times New Roman" w:hAnsi="Times New Roman" w:cs="Times New Roman"/>
          <w:sz w:val="24"/>
          <w:szCs w:val="24"/>
        </w:rPr>
        <w:t xml:space="preserve"> Retrieved from: </w:t>
      </w:r>
      <w:hyperlink r:id="rId13" w:history="1">
        <w:r w:rsidRPr="00720C48">
          <w:rPr>
            <w:rStyle w:val="Hyperlink"/>
            <w:rFonts w:ascii="Times New Roman" w:hAnsi="Times New Roman" w:cs="Times New Roman"/>
            <w:sz w:val="24"/>
            <w:szCs w:val="24"/>
          </w:rPr>
          <w:t>https://doi.org/10.4236/oalib.1111308</w:t>
        </w:r>
      </w:hyperlink>
      <w:bookmarkEnd w:id="22"/>
    </w:p>
    <w:p w14:paraId="37823C80"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color w:val="0563C1" w:themeColor="hyperlink"/>
          <w:sz w:val="24"/>
          <w:szCs w:val="24"/>
          <w:u w:val="single"/>
        </w:rPr>
      </w:pPr>
    </w:p>
    <w:p w14:paraId="60F6DF51" w14:textId="1A57D11F" w:rsidR="00697C95" w:rsidRDefault="00697C95" w:rsidP="0046253A">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Yakin, I. &amp; </w:t>
      </w:r>
      <w:proofErr w:type="spellStart"/>
      <w:r w:rsidRPr="00720C48">
        <w:rPr>
          <w:rFonts w:ascii="Times New Roman" w:hAnsi="Times New Roman" w:cs="Times New Roman"/>
          <w:sz w:val="24"/>
          <w:szCs w:val="24"/>
        </w:rPr>
        <w:t>Tinmaz</w:t>
      </w:r>
      <w:proofErr w:type="spellEnd"/>
      <w:r w:rsidRPr="00720C48">
        <w:rPr>
          <w:rFonts w:ascii="Times New Roman" w:hAnsi="Times New Roman" w:cs="Times New Roman"/>
          <w:sz w:val="24"/>
          <w:szCs w:val="24"/>
        </w:rPr>
        <w:t xml:space="preserve">, H. (2015) Theoretical Guidelines for the Utilization of Instructional Social Networking Websites. </w:t>
      </w:r>
      <w:r w:rsidRPr="00720C48">
        <w:rPr>
          <w:rFonts w:ascii="Times New Roman" w:hAnsi="Times New Roman" w:cs="Times New Roman"/>
          <w:i/>
          <w:iCs/>
          <w:sz w:val="24"/>
          <w:szCs w:val="24"/>
        </w:rPr>
        <w:t>Turkish Online Journal of distance Education-TOJDE</w:t>
      </w:r>
      <w:r w:rsidRPr="00720C48">
        <w:rPr>
          <w:rFonts w:ascii="Times New Roman" w:hAnsi="Times New Roman" w:cs="Times New Roman"/>
          <w:sz w:val="24"/>
          <w:szCs w:val="24"/>
        </w:rPr>
        <w:t>, 16(4)</w:t>
      </w:r>
    </w:p>
    <w:p w14:paraId="35FE44D7" w14:textId="77777777" w:rsidR="00E4599E" w:rsidRPr="00720C48" w:rsidRDefault="00E4599E" w:rsidP="0046253A">
      <w:pPr>
        <w:autoSpaceDE w:val="0"/>
        <w:autoSpaceDN w:val="0"/>
        <w:adjustRightInd w:val="0"/>
        <w:spacing w:after="0" w:line="240" w:lineRule="auto"/>
        <w:ind w:left="720" w:hanging="720"/>
        <w:jc w:val="both"/>
        <w:rPr>
          <w:rFonts w:ascii="Times New Roman" w:hAnsi="Times New Roman" w:cs="Times New Roman"/>
          <w:sz w:val="24"/>
          <w:szCs w:val="24"/>
        </w:rPr>
      </w:pPr>
    </w:p>
    <w:p w14:paraId="3AE4FE2C" w14:textId="0142588F" w:rsidR="00697C95" w:rsidRDefault="00697C95" w:rsidP="00E4599E">
      <w:pPr>
        <w:autoSpaceDE w:val="0"/>
        <w:autoSpaceDN w:val="0"/>
        <w:adjustRightInd w:val="0"/>
        <w:spacing w:after="0" w:line="240" w:lineRule="auto"/>
        <w:ind w:left="720" w:hanging="720"/>
        <w:jc w:val="both"/>
        <w:rPr>
          <w:rFonts w:ascii="Times New Roman" w:hAnsi="Times New Roman" w:cs="Times New Roman"/>
          <w:sz w:val="24"/>
          <w:szCs w:val="24"/>
        </w:rPr>
      </w:pPr>
      <w:r w:rsidRPr="00720C48">
        <w:rPr>
          <w:rFonts w:ascii="Times New Roman" w:hAnsi="Times New Roman" w:cs="Times New Roman"/>
          <w:sz w:val="24"/>
          <w:szCs w:val="24"/>
        </w:rPr>
        <w:t xml:space="preserve">Zhong X., Park, J., Liang, M. Shi F., Budd, PR, Sprague JL. &amp; Dewar, MA. (2020) Characteristics of patients using different patient portal Functions and the impact on primary care service utilization and appointment adherence: Retrospective Observational Study. </w:t>
      </w:r>
      <w:r w:rsidRPr="00720C48">
        <w:rPr>
          <w:rFonts w:ascii="Times New Roman" w:hAnsi="Times New Roman" w:cs="Times New Roman"/>
          <w:i/>
          <w:iCs/>
          <w:sz w:val="24"/>
          <w:szCs w:val="24"/>
        </w:rPr>
        <w:t>J Med Internet Res</w:t>
      </w:r>
      <w:r w:rsidRPr="00720C48">
        <w:rPr>
          <w:rFonts w:ascii="Times New Roman" w:hAnsi="Times New Roman" w:cs="Times New Roman"/>
          <w:sz w:val="24"/>
          <w:szCs w:val="24"/>
        </w:rPr>
        <w:t>, 22(2). Doi: 10.2196/14410</w:t>
      </w:r>
    </w:p>
    <w:bookmarkEnd w:id="13"/>
    <w:p w14:paraId="66B3920E" w14:textId="77777777" w:rsidR="0046253A" w:rsidRDefault="0046253A" w:rsidP="0061199C">
      <w:pPr>
        <w:shd w:val="clear" w:color="auto" w:fill="FFFFFF"/>
        <w:spacing w:after="0" w:line="480" w:lineRule="auto"/>
        <w:jc w:val="both"/>
        <w:rPr>
          <w:rFonts w:ascii="Times New Roman" w:hAnsi="Times New Roman" w:cs="Times New Roman"/>
          <w:b/>
          <w:color w:val="000000" w:themeColor="text1"/>
          <w:sz w:val="20"/>
          <w:szCs w:val="20"/>
        </w:rPr>
      </w:pPr>
    </w:p>
    <w:p w14:paraId="3C97B2B6" w14:textId="5F915D42" w:rsidR="0061199C" w:rsidRPr="007B210C" w:rsidRDefault="0061199C" w:rsidP="0061199C">
      <w:pPr>
        <w:shd w:val="clear" w:color="auto" w:fill="FFFFFF"/>
        <w:spacing w:after="0" w:line="480" w:lineRule="auto"/>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Demographic Information of the Respondents</w:t>
      </w:r>
    </w:p>
    <w:p w14:paraId="22AFC1DE" w14:textId="77777777" w:rsidR="0061199C" w:rsidRPr="007B210C" w:rsidRDefault="0061199C" w:rsidP="0061199C">
      <w:pPr>
        <w:shd w:val="clear" w:color="auto" w:fill="FFFFFF"/>
        <w:spacing w:after="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 xml:space="preserve">Instruction: </w:t>
      </w:r>
      <w:r>
        <w:rPr>
          <w:rFonts w:ascii="Times New Roman" w:hAnsi="Times New Roman" w:cs="Times New Roman"/>
          <w:color w:val="000000" w:themeColor="text1"/>
          <w:sz w:val="20"/>
          <w:szCs w:val="20"/>
        </w:rPr>
        <w:t>P</w:t>
      </w:r>
      <w:r w:rsidRPr="007B210C">
        <w:rPr>
          <w:rFonts w:ascii="Times New Roman" w:hAnsi="Times New Roman" w:cs="Times New Roman"/>
          <w:color w:val="000000" w:themeColor="text1"/>
          <w:sz w:val="20"/>
          <w:szCs w:val="20"/>
        </w:rPr>
        <w:t xml:space="preserve">lease kindly tick </w:t>
      </w:r>
      <w:proofErr w:type="gramStart"/>
      <w:r w:rsidRPr="007B21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w:t>
      </w:r>
      <w:proofErr w:type="gramEnd"/>
      <w:r w:rsidRPr="007B210C">
        <w:rPr>
          <w:rFonts w:ascii="Times New Roman" w:hAnsi="Times New Roman" w:cs="Times New Roman"/>
          <w:color w:val="000000" w:themeColor="text1"/>
          <w:sz w:val="20"/>
          <w:szCs w:val="20"/>
        </w:rPr>
        <w:t>) the options that best represent your opinion.</w:t>
      </w:r>
    </w:p>
    <w:p w14:paraId="4BAD32A5" w14:textId="77777777" w:rsidR="0061199C" w:rsidRPr="007B210C" w:rsidRDefault="0061199C" w:rsidP="0061199C">
      <w:pPr>
        <w:shd w:val="clear" w:color="auto" w:fill="FFFFFF"/>
        <w:spacing w:after="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1. School:</w:t>
      </w:r>
      <w:r w:rsidRPr="007B210C">
        <w:rPr>
          <w:rFonts w:ascii="Times New Roman" w:hAnsi="Times New Roman" w:cs="Times New Roman"/>
          <w:color w:val="000000" w:themeColor="text1"/>
          <w:sz w:val="20"/>
          <w:szCs w:val="20"/>
        </w:rPr>
        <w:tab/>
        <w:t xml:space="preserve">Al-Hikmah </w:t>
      </w:r>
      <w:proofErr w:type="gramStart"/>
      <w:r w:rsidRPr="007B210C">
        <w:rPr>
          <w:rFonts w:ascii="Times New Roman" w:hAnsi="Times New Roman" w:cs="Times New Roman"/>
          <w:color w:val="000000" w:themeColor="text1"/>
          <w:sz w:val="20"/>
          <w:szCs w:val="20"/>
        </w:rPr>
        <w:t>[  ]</w:t>
      </w:r>
      <w:proofErr w:type="gramEnd"/>
      <w:r w:rsidRPr="007B210C">
        <w:rPr>
          <w:rFonts w:ascii="Times New Roman" w:hAnsi="Times New Roman" w:cs="Times New Roman"/>
          <w:color w:val="000000" w:themeColor="text1"/>
          <w:sz w:val="20"/>
          <w:szCs w:val="20"/>
        </w:rPr>
        <w:t xml:space="preserve">      </w:t>
      </w:r>
      <w:proofErr w:type="spellStart"/>
      <w:r w:rsidRPr="007B210C">
        <w:rPr>
          <w:rFonts w:ascii="Times New Roman" w:hAnsi="Times New Roman" w:cs="Times New Roman"/>
          <w:color w:val="000000" w:themeColor="text1"/>
          <w:sz w:val="20"/>
          <w:szCs w:val="20"/>
        </w:rPr>
        <w:t>Kwara</w:t>
      </w:r>
      <w:proofErr w:type="spellEnd"/>
      <w:r w:rsidRPr="007B210C">
        <w:rPr>
          <w:rFonts w:ascii="Times New Roman" w:hAnsi="Times New Roman" w:cs="Times New Roman"/>
          <w:color w:val="000000" w:themeColor="text1"/>
          <w:sz w:val="20"/>
          <w:szCs w:val="20"/>
        </w:rPr>
        <w:t xml:space="preserve"> State University [   ]        </w:t>
      </w:r>
      <w:proofErr w:type="spellStart"/>
      <w:r w:rsidRPr="007B210C">
        <w:rPr>
          <w:rFonts w:ascii="Times New Roman" w:hAnsi="Times New Roman" w:cs="Times New Roman"/>
          <w:color w:val="000000" w:themeColor="text1"/>
          <w:sz w:val="20"/>
          <w:szCs w:val="20"/>
        </w:rPr>
        <w:t>Unilorin</w:t>
      </w:r>
      <w:proofErr w:type="spellEnd"/>
      <w:r w:rsidRPr="007B210C">
        <w:rPr>
          <w:rFonts w:ascii="Times New Roman" w:hAnsi="Times New Roman" w:cs="Times New Roman"/>
          <w:color w:val="000000" w:themeColor="text1"/>
          <w:sz w:val="20"/>
          <w:szCs w:val="20"/>
        </w:rPr>
        <w:tab/>
        <w:t xml:space="preserve"> [   ]</w:t>
      </w:r>
    </w:p>
    <w:p w14:paraId="4E7CCB58" w14:textId="77777777" w:rsidR="0061199C" w:rsidRPr="007B210C" w:rsidRDefault="0061199C" w:rsidP="0061199C">
      <w:pPr>
        <w:shd w:val="clear" w:color="auto" w:fill="FFFFFF"/>
        <w:spacing w:after="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3. Gender:</w:t>
      </w:r>
      <w:r w:rsidRPr="007B210C">
        <w:rPr>
          <w:rFonts w:ascii="Times New Roman" w:hAnsi="Times New Roman" w:cs="Times New Roman"/>
          <w:color w:val="000000" w:themeColor="text1"/>
          <w:sz w:val="20"/>
          <w:szCs w:val="20"/>
        </w:rPr>
        <w:tab/>
        <w:t xml:space="preserve">Male </w:t>
      </w:r>
      <w:proofErr w:type="gramStart"/>
      <w:r w:rsidRPr="007B210C">
        <w:rPr>
          <w:rFonts w:ascii="Times New Roman" w:hAnsi="Times New Roman" w:cs="Times New Roman"/>
          <w:color w:val="000000" w:themeColor="text1"/>
          <w:sz w:val="20"/>
          <w:szCs w:val="20"/>
        </w:rPr>
        <w:t>[  ]</w:t>
      </w:r>
      <w:proofErr w:type="gramEnd"/>
      <w:r w:rsidRPr="007B210C">
        <w:rPr>
          <w:rFonts w:ascii="Times New Roman" w:hAnsi="Times New Roman" w:cs="Times New Roman"/>
          <w:color w:val="000000" w:themeColor="text1"/>
          <w:sz w:val="20"/>
          <w:szCs w:val="20"/>
        </w:rPr>
        <w:tab/>
        <w:t>Female [   ]</w:t>
      </w:r>
    </w:p>
    <w:p w14:paraId="2491BBEC" w14:textId="77777777" w:rsidR="0061199C" w:rsidRPr="007B210C" w:rsidRDefault="0061199C" w:rsidP="0061199C">
      <w:pPr>
        <w:shd w:val="clear" w:color="auto" w:fill="FFFFFF"/>
        <w:spacing w:after="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4. Age:</w:t>
      </w:r>
      <w:r w:rsidRPr="007B210C">
        <w:rPr>
          <w:rFonts w:ascii="Times New Roman" w:hAnsi="Times New Roman" w:cs="Times New Roman"/>
          <w:color w:val="000000" w:themeColor="text1"/>
          <w:sz w:val="20"/>
          <w:szCs w:val="20"/>
        </w:rPr>
        <w:tab/>
      </w:r>
      <w:r w:rsidRPr="007B210C">
        <w:rPr>
          <w:rFonts w:ascii="Times New Roman" w:hAnsi="Times New Roman" w:cs="Times New Roman"/>
          <w:color w:val="000000" w:themeColor="text1"/>
          <w:sz w:val="20"/>
          <w:szCs w:val="20"/>
        </w:rPr>
        <w:tab/>
        <w:t xml:space="preserve">15-20 years </w:t>
      </w:r>
      <w:proofErr w:type="gramStart"/>
      <w:r w:rsidRPr="007B210C">
        <w:rPr>
          <w:rFonts w:ascii="Times New Roman" w:hAnsi="Times New Roman" w:cs="Times New Roman"/>
          <w:color w:val="000000" w:themeColor="text1"/>
          <w:sz w:val="20"/>
          <w:szCs w:val="20"/>
        </w:rPr>
        <w:t>[  ]</w:t>
      </w:r>
      <w:proofErr w:type="gramEnd"/>
      <w:r w:rsidRPr="007B210C">
        <w:rPr>
          <w:rFonts w:ascii="Times New Roman" w:hAnsi="Times New Roman" w:cs="Times New Roman"/>
          <w:color w:val="000000" w:themeColor="text1"/>
          <w:sz w:val="20"/>
          <w:szCs w:val="20"/>
        </w:rPr>
        <w:t xml:space="preserve">         21-25years [  ]</w:t>
      </w:r>
      <w:r w:rsidRPr="007B210C">
        <w:rPr>
          <w:rFonts w:ascii="Times New Roman" w:hAnsi="Times New Roman" w:cs="Times New Roman"/>
          <w:color w:val="000000" w:themeColor="text1"/>
          <w:sz w:val="20"/>
          <w:szCs w:val="20"/>
        </w:rPr>
        <w:tab/>
        <w:t>26-30years [  ]</w:t>
      </w:r>
      <w:r w:rsidRPr="007B210C">
        <w:rPr>
          <w:rFonts w:ascii="Times New Roman" w:hAnsi="Times New Roman" w:cs="Times New Roman"/>
          <w:color w:val="000000" w:themeColor="text1"/>
          <w:sz w:val="20"/>
          <w:szCs w:val="20"/>
        </w:rPr>
        <w:tab/>
        <w:t>31years and Above [  ]</w:t>
      </w:r>
    </w:p>
    <w:p w14:paraId="05E3151E" w14:textId="77777777" w:rsidR="0061199C" w:rsidRPr="007B210C" w:rsidRDefault="0061199C" w:rsidP="0061199C">
      <w:pPr>
        <w:shd w:val="clear" w:color="auto" w:fill="FFFFFF"/>
        <w:spacing w:after="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5. Status:</w:t>
      </w:r>
      <w:r w:rsidRPr="007B210C">
        <w:rPr>
          <w:rFonts w:ascii="Times New Roman" w:hAnsi="Times New Roman" w:cs="Times New Roman"/>
          <w:color w:val="000000" w:themeColor="text1"/>
          <w:sz w:val="20"/>
          <w:szCs w:val="20"/>
        </w:rPr>
        <w:tab/>
        <w:t xml:space="preserve">Single </w:t>
      </w:r>
      <w:proofErr w:type="gramStart"/>
      <w:r w:rsidRPr="007B210C">
        <w:rPr>
          <w:rFonts w:ascii="Times New Roman" w:hAnsi="Times New Roman" w:cs="Times New Roman"/>
          <w:color w:val="000000" w:themeColor="text1"/>
          <w:sz w:val="20"/>
          <w:szCs w:val="20"/>
        </w:rPr>
        <w:t>[  ]</w:t>
      </w:r>
      <w:proofErr w:type="gramEnd"/>
      <w:r w:rsidRPr="007B210C">
        <w:rPr>
          <w:rFonts w:ascii="Times New Roman" w:hAnsi="Times New Roman" w:cs="Times New Roman"/>
          <w:color w:val="000000" w:themeColor="text1"/>
          <w:sz w:val="20"/>
          <w:szCs w:val="20"/>
        </w:rPr>
        <w:tab/>
        <w:t>Married [   ]</w:t>
      </w:r>
      <w:r w:rsidRPr="007B210C">
        <w:rPr>
          <w:rFonts w:ascii="Times New Roman" w:hAnsi="Times New Roman" w:cs="Times New Roman"/>
          <w:color w:val="000000" w:themeColor="text1"/>
          <w:sz w:val="20"/>
          <w:szCs w:val="20"/>
        </w:rPr>
        <w:tab/>
        <w:t xml:space="preserve">Divorced [  ] </w:t>
      </w:r>
      <w:r w:rsidRPr="007B210C">
        <w:rPr>
          <w:rFonts w:ascii="Times New Roman" w:hAnsi="Times New Roman" w:cs="Times New Roman"/>
          <w:color w:val="000000" w:themeColor="text1"/>
          <w:sz w:val="20"/>
          <w:szCs w:val="20"/>
        </w:rPr>
        <w:tab/>
        <w:t>Widow [  ]</w:t>
      </w:r>
    </w:p>
    <w:p w14:paraId="73ADE534" w14:textId="77777777" w:rsidR="0061199C" w:rsidRPr="00964DE0" w:rsidRDefault="0061199C" w:rsidP="0061199C">
      <w:pPr>
        <w:autoSpaceDE w:val="0"/>
        <w:autoSpaceDN w:val="0"/>
        <w:adjustRightInd w:val="0"/>
        <w:spacing w:after="0" w:line="480" w:lineRule="auto"/>
        <w:jc w:val="both"/>
        <w:rPr>
          <w:rFonts w:ascii="Times New Roman" w:hAnsi="Times New Roman" w:cs="Times New Roman"/>
          <w:b/>
          <w:bCs/>
          <w:color w:val="000000" w:themeColor="text1"/>
          <w:sz w:val="20"/>
          <w:szCs w:val="20"/>
        </w:rPr>
      </w:pPr>
      <w:r w:rsidRPr="007B210C">
        <w:rPr>
          <w:rFonts w:ascii="Times New Roman" w:hAnsi="Times New Roman" w:cs="Times New Roman"/>
          <w:bCs/>
          <w:color w:val="000000" w:themeColor="text1"/>
          <w:sz w:val="20"/>
          <w:szCs w:val="20"/>
        </w:rPr>
        <w:t>C</w:t>
      </w:r>
      <w:r w:rsidRPr="007B210C">
        <w:rPr>
          <w:rFonts w:ascii="Times New Roman" w:hAnsi="Times New Roman" w:cs="Times New Roman"/>
          <w:b/>
          <w:color w:val="000000" w:themeColor="text1"/>
          <w:sz w:val="20"/>
          <w:szCs w:val="20"/>
        </w:rPr>
        <w:t xml:space="preserve">ontent </w:t>
      </w:r>
      <w:r>
        <w:rPr>
          <w:rFonts w:ascii="Times New Roman" w:hAnsi="Times New Roman" w:cs="Times New Roman"/>
          <w:b/>
          <w:color w:val="000000" w:themeColor="text1"/>
          <w:sz w:val="20"/>
          <w:szCs w:val="20"/>
        </w:rPr>
        <w:t>Q</w:t>
      </w:r>
      <w:r w:rsidRPr="007B210C">
        <w:rPr>
          <w:rFonts w:ascii="Times New Roman" w:hAnsi="Times New Roman" w:cs="Times New Roman"/>
          <w:b/>
          <w:color w:val="000000" w:themeColor="text1"/>
          <w:sz w:val="20"/>
          <w:szCs w:val="20"/>
        </w:rPr>
        <w:t xml:space="preserve">uality of University Library </w:t>
      </w:r>
      <w:r>
        <w:rPr>
          <w:rFonts w:ascii="Times New Roman" w:hAnsi="Times New Roman" w:cs="Times New Roman"/>
          <w:b/>
          <w:color w:val="000000" w:themeColor="text1"/>
          <w:sz w:val="20"/>
          <w:szCs w:val="20"/>
        </w:rPr>
        <w:t>portal</w:t>
      </w:r>
    </w:p>
    <w:p w14:paraId="713EFCC4" w14:textId="77777777" w:rsidR="0061199C" w:rsidRDefault="0061199C" w:rsidP="0061199C">
      <w:pPr>
        <w:pStyle w:val="ListParagraph"/>
        <w:numPr>
          <w:ilvl w:val="0"/>
          <w:numId w:val="6"/>
        </w:numPr>
        <w:spacing w:after="20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 xml:space="preserve">How quality is the content of the University library portal? </w:t>
      </w:r>
    </w:p>
    <w:p w14:paraId="1873D53B" w14:textId="77777777" w:rsidR="0061199C" w:rsidRPr="00DD3F82" w:rsidRDefault="0061199C" w:rsidP="0061199C">
      <w:pPr>
        <w:spacing w:after="200" w:line="240" w:lineRule="auto"/>
        <w:jc w:val="both"/>
        <w:rPr>
          <w:rFonts w:ascii="Times New Roman" w:hAnsi="Times New Roman" w:cs="Times New Roman"/>
          <w:color w:val="000000" w:themeColor="text1"/>
          <w:sz w:val="20"/>
          <w:szCs w:val="20"/>
        </w:rPr>
      </w:pPr>
      <w:r w:rsidRPr="00DD3F82">
        <w:rPr>
          <w:rFonts w:ascii="Times New Roman" w:hAnsi="Times New Roman" w:cs="Times New Roman"/>
          <w:color w:val="000000" w:themeColor="text1"/>
          <w:sz w:val="20"/>
          <w:szCs w:val="20"/>
        </w:rPr>
        <w:t>Key: Strongly Agree (SA), Agree (A), Disagree (D), Strongly Disagree (SD)</w:t>
      </w:r>
    </w:p>
    <w:tbl>
      <w:tblPr>
        <w:tblStyle w:val="TableGrid"/>
        <w:tblpPr w:leftFromText="180" w:rightFromText="180" w:vertAnchor="text" w:horzAnchor="margin" w:tblpY="370"/>
        <w:tblW w:w="10018" w:type="dxa"/>
        <w:tblLook w:val="04A0" w:firstRow="1" w:lastRow="0" w:firstColumn="1" w:lastColumn="0" w:noHBand="0" w:noVBand="1"/>
      </w:tblPr>
      <w:tblGrid>
        <w:gridCol w:w="928"/>
        <w:gridCol w:w="5490"/>
        <w:gridCol w:w="1080"/>
        <w:gridCol w:w="990"/>
        <w:gridCol w:w="900"/>
        <w:gridCol w:w="630"/>
      </w:tblGrid>
      <w:tr w:rsidR="0061199C" w:rsidRPr="007B210C" w14:paraId="2E0F43BA" w14:textId="77777777" w:rsidTr="008057DD">
        <w:tc>
          <w:tcPr>
            <w:tcW w:w="928" w:type="dxa"/>
          </w:tcPr>
          <w:p w14:paraId="2EC7ECCF" w14:textId="77777777" w:rsidR="0061199C" w:rsidRPr="007B210C" w:rsidRDefault="0061199C" w:rsidP="008057DD">
            <w:pPr>
              <w:pStyle w:val="ListParagraph"/>
              <w:autoSpaceDE w:val="0"/>
              <w:autoSpaceDN w:val="0"/>
              <w:adjustRightInd w:val="0"/>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S/N</w:t>
            </w:r>
          </w:p>
        </w:tc>
        <w:tc>
          <w:tcPr>
            <w:tcW w:w="5490" w:type="dxa"/>
          </w:tcPr>
          <w:p w14:paraId="46D499C4" w14:textId="77777777" w:rsidR="0061199C" w:rsidRPr="007B210C" w:rsidRDefault="0061199C" w:rsidP="008057DD">
            <w:pPr>
              <w:pStyle w:val="ListParagraph"/>
              <w:autoSpaceDE w:val="0"/>
              <w:autoSpaceDN w:val="0"/>
              <w:adjustRightInd w:val="0"/>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ITEMS</w:t>
            </w:r>
          </w:p>
        </w:tc>
        <w:tc>
          <w:tcPr>
            <w:tcW w:w="1080" w:type="dxa"/>
          </w:tcPr>
          <w:p w14:paraId="651BC280" w14:textId="77777777" w:rsidR="0061199C" w:rsidRPr="007B210C" w:rsidRDefault="0061199C" w:rsidP="008057DD">
            <w:pPr>
              <w:pStyle w:val="ListParagraph"/>
              <w:autoSpaceDE w:val="0"/>
              <w:autoSpaceDN w:val="0"/>
              <w:adjustRightInd w:val="0"/>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SA</w:t>
            </w:r>
          </w:p>
        </w:tc>
        <w:tc>
          <w:tcPr>
            <w:tcW w:w="990" w:type="dxa"/>
          </w:tcPr>
          <w:p w14:paraId="7501A195" w14:textId="77777777" w:rsidR="0061199C" w:rsidRPr="007B210C" w:rsidRDefault="0061199C" w:rsidP="008057DD">
            <w:pPr>
              <w:pStyle w:val="ListParagraph"/>
              <w:autoSpaceDE w:val="0"/>
              <w:autoSpaceDN w:val="0"/>
              <w:adjustRightInd w:val="0"/>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A</w:t>
            </w:r>
          </w:p>
        </w:tc>
        <w:tc>
          <w:tcPr>
            <w:tcW w:w="900" w:type="dxa"/>
          </w:tcPr>
          <w:p w14:paraId="5AA0BF59" w14:textId="77777777" w:rsidR="0061199C" w:rsidRPr="007B210C" w:rsidRDefault="0061199C" w:rsidP="008057DD">
            <w:pPr>
              <w:pStyle w:val="ListParagraph"/>
              <w:autoSpaceDE w:val="0"/>
              <w:autoSpaceDN w:val="0"/>
              <w:adjustRightInd w:val="0"/>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SD</w:t>
            </w:r>
          </w:p>
        </w:tc>
        <w:tc>
          <w:tcPr>
            <w:tcW w:w="630" w:type="dxa"/>
          </w:tcPr>
          <w:p w14:paraId="63D99AA9" w14:textId="77777777" w:rsidR="0061199C" w:rsidRPr="007B210C" w:rsidRDefault="0061199C" w:rsidP="008057DD">
            <w:pPr>
              <w:pStyle w:val="ListParagraph"/>
              <w:autoSpaceDE w:val="0"/>
              <w:autoSpaceDN w:val="0"/>
              <w:adjustRightInd w:val="0"/>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D</w:t>
            </w:r>
          </w:p>
        </w:tc>
      </w:tr>
      <w:tr w:rsidR="0061199C" w:rsidRPr="007B210C" w14:paraId="53EF8715" w14:textId="77777777" w:rsidTr="008057DD">
        <w:tc>
          <w:tcPr>
            <w:tcW w:w="928" w:type="dxa"/>
          </w:tcPr>
          <w:p w14:paraId="1AA5F37D"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1</w:t>
            </w:r>
          </w:p>
        </w:tc>
        <w:tc>
          <w:tcPr>
            <w:tcW w:w="5490" w:type="dxa"/>
          </w:tcPr>
          <w:p w14:paraId="6B7ACFBC"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The last updated date of a portal impacts the content quality of the library portal</w:t>
            </w:r>
          </w:p>
        </w:tc>
        <w:tc>
          <w:tcPr>
            <w:tcW w:w="1080" w:type="dxa"/>
          </w:tcPr>
          <w:p w14:paraId="61804A8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11B7A776"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4DA016DC"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1199CA3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14038906" w14:textId="77777777" w:rsidTr="008057DD">
        <w:tc>
          <w:tcPr>
            <w:tcW w:w="928" w:type="dxa"/>
          </w:tcPr>
          <w:p w14:paraId="271E081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2</w:t>
            </w:r>
          </w:p>
        </w:tc>
        <w:tc>
          <w:tcPr>
            <w:tcW w:w="5490" w:type="dxa"/>
          </w:tcPr>
          <w:p w14:paraId="46287367"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Web-Documents on</w:t>
            </w:r>
            <w:r>
              <w:rPr>
                <w:rFonts w:ascii="Times New Roman" w:hAnsi="Times New Roman" w:cs="Times New Roman"/>
                <w:color w:val="000000" w:themeColor="text1"/>
                <w:sz w:val="20"/>
                <w:szCs w:val="20"/>
              </w:rPr>
              <w:t xml:space="preserve"> the</w:t>
            </w:r>
            <w:r w:rsidRPr="007B210C">
              <w:rPr>
                <w:rFonts w:ascii="Times New Roman" w:hAnsi="Times New Roman" w:cs="Times New Roman"/>
                <w:color w:val="000000" w:themeColor="text1"/>
                <w:sz w:val="20"/>
                <w:szCs w:val="20"/>
              </w:rPr>
              <w:t xml:space="preserve"> library portal are reliable</w:t>
            </w:r>
          </w:p>
        </w:tc>
        <w:tc>
          <w:tcPr>
            <w:tcW w:w="1080" w:type="dxa"/>
          </w:tcPr>
          <w:p w14:paraId="18E0209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694F297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1CF636DC"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2CA3691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05D83063" w14:textId="77777777" w:rsidTr="008057DD">
        <w:tc>
          <w:tcPr>
            <w:tcW w:w="928" w:type="dxa"/>
          </w:tcPr>
          <w:p w14:paraId="66AC73B5"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3</w:t>
            </w:r>
          </w:p>
        </w:tc>
        <w:tc>
          <w:tcPr>
            <w:tcW w:w="5490" w:type="dxa"/>
          </w:tcPr>
          <w:p w14:paraId="00DFE05E"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Availability of contact information i.e. address and email ID of the library portal</w:t>
            </w:r>
          </w:p>
        </w:tc>
        <w:tc>
          <w:tcPr>
            <w:tcW w:w="1080" w:type="dxa"/>
          </w:tcPr>
          <w:p w14:paraId="27AF220F"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04BA5DDD"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7CAFA00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789BA36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4315C0F2" w14:textId="77777777" w:rsidTr="008057DD">
        <w:tc>
          <w:tcPr>
            <w:tcW w:w="928" w:type="dxa"/>
          </w:tcPr>
          <w:p w14:paraId="51C4FF95"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4</w:t>
            </w:r>
          </w:p>
        </w:tc>
        <w:tc>
          <w:tcPr>
            <w:tcW w:w="5490" w:type="dxa"/>
          </w:tcPr>
          <w:p w14:paraId="0D8DEB1F"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Completeness and unambiguity of the information</w:t>
            </w:r>
          </w:p>
        </w:tc>
        <w:tc>
          <w:tcPr>
            <w:tcW w:w="1080" w:type="dxa"/>
          </w:tcPr>
          <w:p w14:paraId="1881BEA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447B136F"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40A56736"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24754CF3"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00239E13" w14:textId="77777777" w:rsidTr="008057DD">
        <w:tc>
          <w:tcPr>
            <w:tcW w:w="928" w:type="dxa"/>
          </w:tcPr>
          <w:p w14:paraId="3497E65F"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5</w:t>
            </w:r>
          </w:p>
        </w:tc>
        <w:tc>
          <w:tcPr>
            <w:tcW w:w="5490" w:type="dxa"/>
          </w:tcPr>
          <w:p w14:paraId="426D97E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Information on</w:t>
            </w:r>
            <w:r>
              <w:rPr>
                <w:rFonts w:ascii="Times New Roman" w:hAnsi="Times New Roman" w:cs="Times New Roman"/>
                <w:color w:val="000000" w:themeColor="text1"/>
                <w:sz w:val="20"/>
                <w:szCs w:val="20"/>
              </w:rPr>
              <w:t xml:space="preserve"> the</w:t>
            </w:r>
            <w:r w:rsidRPr="007B210C">
              <w:rPr>
                <w:rFonts w:ascii="Times New Roman" w:hAnsi="Times New Roman" w:cs="Times New Roman"/>
                <w:color w:val="000000" w:themeColor="text1"/>
                <w:sz w:val="20"/>
                <w:szCs w:val="20"/>
              </w:rPr>
              <w:t xml:space="preserve"> university library website </w:t>
            </w:r>
            <w:r>
              <w:rPr>
                <w:rFonts w:ascii="Times New Roman" w:hAnsi="Times New Roman" w:cs="Times New Roman"/>
                <w:color w:val="000000" w:themeColor="text1"/>
                <w:sz w:val="20"/>
                <w:szCs w:val="20"/>
              </w:rPr>
              <w:t>is</w:t>
            </w:r>
            <w:r w:rsidRPr="007B210C">
              <w:rPr>
                <w:rFonts w:ascii="Times New Roman" w:hAnsi="Times New Roman" w:cs="Times New Roman"/>
                <w:color w:val="000000" w:themeColor="text1"/>
                <w:sz w:val="20"/>
                <w:szCs w:val="20"/>
              </w:rPr>
              <w:t xml:space="preserve"> current and accurate</w:t>
            </w:r>
          </w:p>
        </w:tc>
        <w:tc>
          <w:tcPr>
            <w:tcW w:w="1080" w:type="dxa"/>
          </w:tcPr>
          <w:p w14:paraId="0169B7D7"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4FBE5FB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5569BFB3"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54EC166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0D735974" w14:textId="77777777" w:rsidTr="008057DD">
        <w:tc>
          <w:tcPr>
            <w:tcW w:w="928" w:type="dxa"/>
          </w:tcPr>
          <w:p w14:paraId="7173E4A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6</w:t>
            </w:r>
          </w:p>
        </w:tc>
        <w:tc>
          <w:tcPr>
            <w:tcW w:w="5490" w:type="dxa"/>
          </w:tcPr>
          <w:p w14:paraId="06183C95"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 xml:space="preserve">Security of the university library website </w:t>
            </w:r>
          </w:p>
        </w:tc>
        <w:tc>
          <w:tcPr>
            <w:tcW w:w="1080" w:type="dxa"/>
          </w:tcPr>
          <w:p w14:paraId="6AD8D48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1B5D316E"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613E176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2614F7CE"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28634F23" w14:textId="77777777" w:rsidTr="008057DD">
        <w:tc>
          <w:tcPr>
            <w:tcW w:w="928" w:type="dxa"/>
          </w:tcPr>
          <w:p w14:paraId="1D3B72C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lastRenderedPageBreak/>
              <w:t>7</w:t>
            </w:r>
          </w:p>
        </w:tc>
        <w:tc>
          <w:tcPr>
            <w:tcW w:w="5490" w:type="dxa"/>
          </w:tcPr>
          <w:p w14:paraId="0CAF52FA" w14:textId="77777777" w:rsidR="0061199C" w:rsidRPr="007B210C" w:rsidRDefault="0061199C" w:rsidP="008057DD">
            <w:pPr>
              <w:autoSpaceDE w:val="0"/>
              <w:autoSpaceDN w:val="0"/>
              <w:adjustRightInd w:val="0"/>
              <w:rPr>
                <w:rFonts w:ascii="Times New Roman" w:hAnsi="Times New Roman" w:cs="Times New Roman"/>
                <w:color w:val="131413"/>
                <w:sz w:val="20"/>
                <w:szCs w:val="20"/>
              </w:rPr>
            </w:pPr>
            <w:r w:rsidRPr="007B210C">
              <w:rPr>
                <w:rFonts w:ascii="Times New Roman" w:hAnsi="Times New Roman" w:cs="Times New Roman"/>
                <w:color w:val="131413"/>
                <w:sz w:val="20"/>
                <w:szCs w:val="20"/>
              </w:rPr>
              <w:t>The information gotten from my university library</w:t>
            </w:r>
          </w:p>
          <w:p w14:paraId="3D0EFF03" w14:textId="77777777" w:rsidR="0061199C" w:rsidRPr="007B210C" w:rsidRDefault="0061199C" w:rsidP="008057DD">
            <w:pPr>
              <w:autoSpaceDE w:val="0"/>
              <w:autoSpaceDN w:val="0"/>
              <w:adjustRightInd w:val="0"/>
              <w:rPr>
                <w:rFonts w:ascii="PjxrtnTimesNewRoman" w:hAnsi="PjxrtnTimesNewRoman" w:cs="PjxrtnTimesNewRoman"/>
                <w:color w:val="131413"/>
                <w:sz w:val="20"/>
                <w:szCs w:val="20"/>
              </w:rPr>
            </w:pPr>
            <w:r w:rsidRPr="007B210C">
              <w:rPr>
                <w:rFonts w:ascii="Times New Roman" w:hAnsi="Times New Roman" w:cs="Times New Roman"/>
                <w:color w:val="131413"/>
                <w:sz w:val="20"/>
                <w:szCs w:val="20"/>
              </w:rPr>
              <w:t>website is useful, good, appropriate and usually from an authority.</w:t>
            </w:r>
          </w:p>
        </w:tc>
        <w:tc>
          <w:tcPr>
            <w:tcW w:w="1080" w:type="dxa"/>
          </w:tcPr>
          <w:p w14:paraId="0359E6C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2AF79EE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78982E1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012CA28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39F24766" w14:textId="77777777" w:rsidTr="008057DD">
        <w:tc>
          <w:tcPr>
            <w:tcW w:w="928" w:type="dxa"/>
          </w:tcPr>
          <w:p w14:paraId="04DFB98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8</w:t>
            </w:r>
          </w:p>
        </w:tc>
        <w:tc>
          <w:tcPr>
            <w:tcW w:w="5490" w:type="dxa"/>
          </w:tcPr>
          <w:p w14:paraId="15DC22EE" w14:textId="77777777" w:rsidR="0061199C" w:rsidRPr="007B210C" w:rsidRDefault="0061199C" w:rsidP="008057DD">
            <w:pPr>
              <w:autoSpaceDE w:val="0"/>
              <w:autoSpaceDN w:val="0"/>
              <w:adjustRightInd w:val="0"/>
              <w:rPr>
                <w:rFonts w:ascii="Times New Roman" w:hAnsi="Times New Roman" w:cs="Times New Roman"/>
                <w:color w:val="131413"/>
                <w:sz w:val="20"/>
                <w:szCs w:val="20"/>
              </w:rPr>
            </w:pPr>
            <w:r w:rsidRPr="007B210C">
              <w:rPr>
                <w:rFonts w:ascii="Times New Roman" w:hAnsi="Times New Roman" w:cs="Times New Roman"/>
                <w:color w:val="131413"/>
                <w:sz w:val="20"/>
                <w:szCs w:val="20"/>
              </w:rPr>
              <w:t>The information provided by my university library</w:t>
            </w:r>
          </w:p>
          <w:p w14:paraId="3934C1DE" w14:textId="77777777" w:rsidR="0061199C" w:rsidRPr="007B210C" w:rsidRDefault="0061199C" w:rsidP="008057DD">
            <w:pPr>
              <w:autoSpaceDE w:val="0"/>
              <w:autoSpaceDN w:val="0"/>
              <w:adjustRightInd w:val="0"/>
              <w:rPr>
                <w:rFonts w:ascii="Times New Roman" w:hAnsi="Times New Roman" w:cs="Times New Roman"/>
                <w:color w:val="131413"/>
                <w:sz w:val="20"/>
                <w:szCs w:val="20"/>
              </w:rPr>
            </w:pPr>
            <w:r w:rsidRPr="007B210C">
              <w:rPr>
                <w:rFonts w:ascii="Times New Roman" w:hAnsi="Times New Roman" w:cs="Times New Roman"/>
                <w:color w:val="131413"/>
                <w:sz w:val="20"/>
                <w:szCs w:val="20"/>
              </w:rPr>
              <w:t>website is fun, exciting, cool, imaginative, entertaining, and flashy</w:t>
            </w:r>
          </w:p>
        </w:tc>
        <w:tc>
          <w:tcPr>
            <w:tcW w:w="1080" w:type="dxa"/>
          </w:tcPr>
          <w:p w14:paraId="37FE22B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2B86F6DD"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73B94616"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25C2B6F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bl>
    <w:p w14:paraId="1EA9DED6" w14:textId="77777777" w:rsidR="0061199C" w:rsidRPr="007B210C" w:rsidRDefault="0061199C" w:rsidP="0061199C">
      <w:pPr>
        <w:autoSpaceDE w:val="0"/>
        <w:autoSpaceDN w:val="0"/>
        <w:adjustRightInd w:val="0"/>
        <w:spacing w:after="0" w:line="480" w:lineRule="auto"/>
        <w:jc w:val="both"/>
        <w:rPr>
          <w:rFonts w:ascii="Times New Roman" w:hAnsi="Times New Roman" w:cs="Times New Roman"/>
          <w:b/>
          <w:color w:val="000000" w:themeColor="text1"/>
          <w:sz w:val="20"/>
          <w:szCs w:val="20"/>
        </w:rPr>
      </w:pPr>
    </w:p>
    <w:p w14:paraId="75D675DB" w14:textId="77777777" w:rsidR="0061199C" w:rsidRPr="007B210C" w:rsidRDefault="0061199C" w:rsidP="0061199C">
      <w:pPr>
        <w:autoSpaceDE w:val="0"/>
        <w:autoSpaceDN w:val="0"/>
        <w:adjustRightInd w:val="0"/>
        <w:spacing w:after="0" w:line="48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(Sour</w:t>
      </w:r>
      <w:r w:rsidRPr="007B210C">
        <w:rPr>
          <w:rFonts w:ascii="Times New Roman" w:hAnsi="Times New Roman" w:cs="Times New Roman"/>
          <w:b/>
          <w:color w:val="000000" w:themeColor="text1"/>
          <w:sz w:val="20"/>
          <w:szCs w:val="20"/>
        </w:rPr>
        <w:t>c</w:t>
      </w:r>
      <w:r>
        <w:rPr>
          <w:rFonts w:ascii="Times New Roman" w:hAnsi="Times New Roman" w:cs="Times New Roman"/>
          <w:b/>
          <w:bCs/>
          <w:color w:val="000000" w:themeColor="text1"/>
          <w:sz w:val="20"/>
          <w:szCs w:val="20"/>
        </w:rPr>
        <w:t xml:space="preserve">e: </w:t>
      </w:r>
      <w:proofErr w:type="spellStart"/>
      <w:r w:rsidRPr="007B210C">
        <w:rPr>
          <w:rFonts w:ascii="Times New Roman" w:hAnsi="Times New Roman" w:cs="Times New Roman"/>
          <w:b/>
          <w:bCs/>
          <w:color w:val="000000" w:themeColor="text1"/>
          <w:sz w:val="20"/>
          <w:szCs w:val="20"/>
        </w:rPr>
        <w:t>Tella</w:t>
      </w:r>
      <w:proofErr w:type="spellEnd"/>
      <w:r w:rsidRPr="007B210C">
        <w:rPr>
          <w:rFonts w:ascii="Times New Roman" w:hAnsi="Times New Roman" w:cs="Times New Roman"/>
          <w:b/>
          <w:bCs/>
          <w:color w:val="000000" w:themeColor="text1"/>
          <w:sz w:val="20"/>
          <w:szCs w:val="20"/>
        </w:rPr>
        <w:t>, 2019</w:t>
      </w:r>
      <w:r>
        <w:rPr>
          <w:rFonts w:ascii="Times New Roman" w:hAnsi="Times New Roman" w:cs="Times New Roman"/>
          <w:b/>
          <w:bCs/>
          <w:color w:val="000000" w:themeColor="text1"/>
          <w:sz w:val="20"/>
          <w:szCs w:val="20"/>
        </w:rPr>
        <w:t>)</w:t>
      </w:r>
    </w:p>
    <w:p w14:paraId="3F7442A7" w14:textId="77777777" w:rsidR="0061199C" w:rsidRPr="007B210C" w:rsidRDefault="0061199C" w:rsidP="0061199C">
      <w:pPr>
        <w:autoSpaceDE w:val="0"/>
        <w:autoSpaceDN w:val="0"/>
        <w:adjustRightInd w:val="0"/>
        <w:spacing w:after="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b/>
          <w:color w:val="000000" w:themeColor="text1"/>
          <w:sz w:val="20"/>
          <w:szCs w:val="20"/>
        </w:rPr>
        <w:t>Level of effe</w:t>
      </w:r>
      <w:r w:rsidRPr="007B210C">
        <w:rPr>
          <w:rFonts w:ascii="Times New Roman" w:hAnsi="Times New Roman" w:cs="Times New Roman"/>
          <w:b/>
          <w:bCs/>
          <w:color w:val="000000" w:themeColor="text1"/>
          <w:sz w:val="20"/>
          <w:szCs w:val="20"/>
        </w:rPr>
        <w:t>ctive</w:t>
      </w:r>
      <w:r w:rsidRPr="007B210C">
        <w:rPr>
          <w:rFonts w:ascii="Times New Roman" w:hAnsi="Times New Roman" w:cs="Times New Roman"/>
          <w:b/>
          <w:color w:val="000000" w:themeColor="text1"/>
          <w:sz w:val="20"/>
          <w:szCs w:val="20"/>
        </w:rPr>
        <w:t xml:space="preserve"> utilization of library portal.</w:t>
      </w:r>
    </w:p>
    <w:p w14:paraId="6A2DD051" w14:textId="77777777" w:rsidR="0061199C" w:rsidRPr="007B210C" w:rsidRDefault="0061199C" w:rsidP="0061199C">
      <w:pPr>
        <w:pStyle w:val="ListParagraph"/>
        <w:numPr>
          <w:ilvl w:val="0"/>
          <w:numId w:val="6"/>
        </w:numPr>
        <w:spacing w:after="20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 xml:space="preserve">What is the level of effective </w:t>
      </w:r>
      <w:proofErr w:type="spellStart"/>
      <w:r w:rsidRPr="007B210C">
        <w:rPr>
          <w:rFonts w:ascii="Times New Roman" w:hAnsi="Times New Roman" w:cs="Times New Roman"/>
          <w:color w:val="000000" w:themeColor="text1"/>
          <w:sz w:val="20"/>
          <w:szCs w:val="20"/>
        </w:rPr>
        <w:t>utilisation</w:t>
      </w:r>
      <w:proofErr w:type="spellEnd"/>
      <w:r w:rsidRPr="007B210C">
        <w:rPr>
          <w:rFonts w:ascii="Times New Roman" w:hAnsi="Times New Roman" w:cs="Times New Roman"/>
          <w:color w:val="000000" w:themeColor="text1"/>
          <w:sz w:val="20"/>
          <w:szCs w:val="20"/>
        </w:rPr>
        <w:t xml:space="preserve"> of </w:t>
      </w:r>
      <w:r>
        <w:rPr>
          <w:rFonts w:ascii="Times New Roman" w:hAnsi="Times New Roman" w:cs="Times New Roman"/>
          <w:color w:val="000000" w:themeColor="text1"/>
          <w:sz w:val="20"/>
          <w:szCs w:val="20"/>
        </w:rPr>
        <w:t xml:space="preserve">the </w:t>
      </w:r>
      <w:r w:rsidRPr="007B210C">
        <w:rPr>
          <w:rFonts w:ascii="Times New Roman" w:hAnsi="Times New Roman" w:cs="Times New Roman"/>
          <w:color w:val="000000" w:themeColor="text1"/>
          <w:sz w:val="20"/>
          <w:szCs w:val="20"/>
        </w:rPr>
        <w:t>library portal?</w:t>
      </w:r>
    </w:p>
    <w:p w14:paraId="7A9D907C" w14:textId="77777777" w:rsidR="0061199C" w:rsidRPr="007B210C" w:rsidRDefault="0061199C" w:rsidP="0061199C">
      <w:pPr>
        <w:spacing w:after="200" w:line="48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Key</w:t>
      </w:r>
      <w:r w:rsidRPr="007B210C">
        <w:rPr>
          <w:rFonts w:ascii="Times New Roman" w:hAnsi="Times New Roman" w:cs="Times New Roman"/>
          <w:color w:val="000000" w:themeColor="text1"/>
          <w:sz w:val="20"/>
          <w:szCs w:val="20"/>
        </w:rPr>
        <w:t>:  Very High Level (VHL), High Level (HL), Low Level (LL), Very Low Level (VLL)</w:t>
      </w:r>
    </w:p>
    <w:tbl>
      <w:tblPr>
        <w:tblStyle w:val="TableGrid"/>
        <w:tblpPr w:leftFromText="180" w:rightFromText="180" w:vertAnchor="text" w:horzAnchor="margin" w:tblpY="291"/>
        <w:tblW w:w="10018" w:type="dxa"/>
        <w:tblLook w:val="04A0" w:firstRow="1" w:lastRow="0" w:firstColumn="1" w:lastColumn="0" w:noHBand="0" w:noVBand="1"/>
      </w:tblPr>
      <w:tblGrid>
        <w:gridCol w:w="922"/>
        <w:gridCol w:w="5432"/>
        <w:gridCol w:w="1075"/>
        <w:gridCol w:w="984"/>
        <w:gridCol w:w="895"/>
        <w:gridCol w:w="710"/>
      </w:tblGrid>
      <w:tr w:rsidR="0061199C" w:rsidRPr="007B210C" w14:paraId="5FC37879" w14:textId="77777777" w:rsidTr="008057DD">
        <w:tc>
          <w:tcPr>
            <w:tcW w:w="922" w:type="dxa"/>
          </w:tcPr>
          <w:p w14:paraId="09BCD5D1"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S/N</w:t>
            </w:r>
          </w:p>
        </w:tc>
        <w:tc>
          <w:tcPr>
            <w:tcW w:w="5432" w:type="dxa"/>
          </w:tcPr>
          <w:p w14:paraId="2C6374A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ITEMS</w:t>
            </w:r>
          </w:p>
        </w:tc>
        <w:tc>
          <w:tcPr>
            <w:tcW w:w="1075" w:type="dxa"/>
          </w:tcPr>
          <w:p w14:paraId="7E7E768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VHL</w:t>
            </w:r>
          </w:p>
        </w:tc>
        <w:tc>
          <w:tcPr>
            <w:tcW w:w="984" w:type="dxa"/>
          </w:tcPr>
          <w:p w14:paraId="549595F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HL</w:t>
            </w:r>
          </w:p>
        </w:tc>
        <w:tc>
          <w:tcPr>
            <w:tcW w:w="895" w:type="dxa"/>
          </w:tcPr>
          <w:p w14:paraId="09A73A37"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LL</w:t>
            </w:r>
          </w:p>
        </w:tc>
        <w:tc>
          <w:tcPr>
            <w:tcW w:w="710" w:type="dxa"/>
          </w:tcPr>
          <w:p w14:paraId="6F7111C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VLL</w:t>
            </w:r>
          </w:p>
        </w:tc>
      </w:tr>
      <w:tr w:rsidR="0061199C" w:rsidRPr="007B210C" w14:paraId="606A12CB" w14:textId="77777777" w:rsidTr="008057DD">
        <w:tc>
          <w:tcPr>
            <w:tcW w:w="922" w:type="dxa"/>
          </w:tcPr>
          <w:p w14:paraId="68F1A5ED"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1</w:t>
            </w:r>
          </w:p>
        </w:tc>
        <w:tc>
          <w:tcPr>
            <w:tcW w:w="5432" w:type="dxa"/>
          </w:tcPr>
          <w:p w14:paraId="19776B7D"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 xml:space="preserve">The university library website is easy to use </w:t>
            </w:r>
          </w:p>
          <w:p w14:paraId="15634D97"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The university library portal is user</w:t>
            </w:r>
            <w:r>
              <w:rPr>
                <w:rFonts w:ascii="Times-Roman" w:hAnsi="Times-Roman" w:cs="Times-Roman"/>
                <w:sz w:val="20"/>
                <w:szCs w:val="20"/>
              </w:rPr>
              <w:t>-</w:t>
            </w:r>
            <w:r w:rsidRPr="007B210C">
              <w:rPr>
                <w:rFonts w:ascii="Times-Roman" w:hAnsi="Times-Roman" w:cs="Times-Roman"/>
                <w:sz w:val="20"/>
                <w:szCs w:val="20"/>
              </w:rPr>
              <w:t>friendly</w:t>
            </w:r>
          </w:p>
          <w:p w14:paraId="1DA44FA8" w14:textId="77777777" w:rsidR="0061199C" w:rsidRPr="007B210C" w:rsidRDefault="0061199C" w:rsidP="008057DD">
            <w:pPr>
              <w:autoSpaceDE w:val="0"/>
              <w:autoSpaceDN w:val="0"/>
              <w:adjustRightInd w:val="0"/>
              <w:rPr>
                <w:rFonts w:ascii="Times New Roman" w:hAnsi="Times New Roman" w:cs="Times New Roman"/>
                <w:sz w:val="20"/>
                <w:szCs w:val="20"/>
              </w:rPr>
            </w:pPr>
          </w:p>
        </w:tc>
        <w:tc>
          <w:tcPr>
            <w:tcW w:w="1075" w:type="dxa"/>
          </w:tcPr>
          <w:p w14:paraId="4390A38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84" w:type="dxa"/>
          </w:tcPr>
          <w:p w14:paraId="1EDED83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895" w:type="dxa"/>
          </w:tcPr>
          <w:p w14:paraId="6619DC8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710" w:type="dxa"/>
          </w:tcPr>
          <w:p w14:paraId="092EB88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50B7A442" w14:textId="77777777" w:rsidTr="008057DD">
        <w:tc>
          <w:tcPr>
            <w:tcW w:w="922" w:type="dxa"/>
          </w:tcPr>
          <w:p w14:paraId="605FEA55"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2</w:t>
            </w:r>
          </w:p>
        </w:tc>
        <w:tc>
          <w:tcPr>
            <w:tcW w:w="5432" w:type="dxa"/>
          </w:tcPr>
          <w:p w14:paraId="5AADB0FE"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The information provided by the university library</w:t>
            </w:r>
            <w:r>
              <w:rPr>
                <w:rFonts w:ascii="Times-Roman" w:hAnsi="Times-Roman" w:cs="Times-Roman"/>
                <w:sz w:val="20"/>
                <w:szCs w:val="20"/>
              </w:rPr>
              <w:t xml:space="preserve"> the</w:t>
            </w:r>
          </w:p>
          <w:p w14:paraId="546BF29D"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Roman" w:hAnsi="Times-Roman" w:cs="Times-Roman"/>
                <w:sz w:val="20"/>
                <w:szCs w:val="20"/>
              </w:rPr>
              <w:t>website was easily understood by me</w:t>
            </w:r>
          </w:p>
        </w:tc>
        <w:tc>
          <w:tcPr>
            <w:tcW w:w="1075" w:type="dxa"/>
          </w:tcPr>
          <w:p w14:paraId="4C4751E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84" w:type="dxa"/>
          </w:tcPr>
          <w:p w14:paraId="671E78E3"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895" w:type="dxa"/>
          </w:tcPr>
          <w:p w14:paraId="1710987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710" w:type="dxa"/>
          </w:tcPr>
          <w:p w14:paraId="72B6250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1186128E" w14:textId="77777777" w:rsidTr="008057DD">
        <w:tc>
          <w:tcPr>
            <w:tcW w:w="922" w:type="dxa"/>
          </w:tcPr>
          <w:p w14:paraId="302557A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3</w:t>
            </w:r>
          </w:p>
        </w:tc>
        <w:tc>
          <w:tcPr>
            <w:tcW w:w="5432" w:type="dxa"/>
          </w:tcPr>
          <w:p w14:paraId="23A0C683"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Message on the screen of the university library website</w:t>
            </w:r>
          </w:p>
          <w:p w14:paraId="69EC5A71"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Roman" w:hAnsi="Times-Roman" w:cs="Times-Roman"/>
                <w:sz w:val="20"/>
                <w:szCs w:val="20"/>
              </w:rPr>
              <w:t xml:space="preserve">are usually helpful </w:t>
            </w:r>
            <w:proofErr w:type="gramStart"/>
            <w:r w:rsidRPr="007B210C">
              <w:rPr>
                <w:rFonts w:ascii="Times-Roman" w:hAnsi="Times-Roman" w:cs="Times-Roman"/>
                <w:sz w:val="20"/>
                <w:szCs w:val="20"/>
              </w:rPr>
              <w:t xml:space="preserve">during </w:t>
            </w:r>
            <w:r>
              <w:rPr>
                <w:rFonts w:ascii="Times-Roman" w:hAnsi="Times-Roman" w:cs="Times-Roman"/>
                <w:sz w:val="20"/>
                <w:szCs w:val="20"/>
              </w:rPr>
              <w:t xml:space="preserve"> the</w:t>
            </w:r>
            <w:proofErr w:type="gramEnd"/>
            <w:r>
              <w:rPr>
                <w:rFonts w:ascii="Times-Roman" w:hAnsi="Times-Roman" w:cs="Times-Roman"/>
                <w:sz w:val="20"/>
                <w:szCs w:val="20"/>
              </w:rPr>
              <w:t xml:space="preserve"> </w:t>
            </w:r>
            <w:r w:rsidRPr="007B210C">
              <w:rPr>
                <w:rFonts w:ascii="Times-Roman" w:hAnsi="Times-Roman" w:cs="Times-Roman"/>
                <w:sz w:val="20"/>
                <w:szCs w:val="20"/>
              </w:rPr>
              <w:t>search</w:t>
            </w:r>
          </w:p>
        </w:tc>
        <w:tc>
          <w:tcPr>
            <w:tcW w:w="1075" w:type="dxa"/>
          </w:tcPr>
          <w:p w14:paraId="2B568C8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84" w:type="dxa"/>
          </w:tcPr>
          <w:p w14:paraId="3258D01C"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895" w:type="dxa"/>
          </w:tcPr>
          <w:p w14:paraId="14349233"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710" w:type="dxa"/>
          </w:tcPr>
          <w:p w14:paraId="3FD961B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3CDFBAF6" w14:textId="77777777" w:rsidTr="008057DD">
        <w:tc>
          <w:tcPr>
            <w:tcW w:w="922" w:type="dxa"/>
          </w:tcPr>
          <w:p w14:paraId="5F82951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4</w:t>
            </w:r>
          </w:p>
        </w:tc>
        <w:tc>
          <w:tcPr>
            <w:tcW w:w="5432" w:type="dxa"/>
          </w:tcPr>
          <w:p w14:paraId="2F9EACCF"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I could move around the university library website with</w:t>
            </w:r>
          </w:p>
          <w:p w14:paraId="75585B09"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ease</w:t>
            </w:r>
          </w:p>
          <w:p w14:paraId="59A9604E"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p>
        </w:tc>
        <w:tc>
          <w:tcPr>
            <w:tcW w:w="1075" w:type="dxa"/>
          </w:tcPr>
          <w:p w14:paraId="51E069E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84" w:type="dxa"/>
          </w:tcPr>
          <w:p w14:paraId="294A928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895" w:type="dxa"/>
          </w:tcPr>
          <w:p w14:paraId="2CE47BA5"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710" w:type="dxa"/>
          </w:tcPr>
          <w:p w14:paraId="546835A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0E70EBC9" w14:textId="77777777" w:rsidTr="008057DD">
        <w:tc>
          <w:tcPr>
            <w:tcW w:w="922" w:type="dxa"/>
          </w:tcPr>
          <w:p w14:paraId="6E14410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5</w:t>
            </w:r>
          </w:p>
        </w:tc>
        <w:tc>
          <w:tcPr>
            <w:tcW w:w="5432" w:type="dxa"/>
          </w:tcPr>
          <w:p w14:paraId="1A0FF606"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I quickly became skil</w:t>
            </w:r>
            <w:r>
              <w:rPr>
                <w:rFonts w:ascii="Times-Roman" w:hAnsi="Times-Roman" w:cs="Times-Roman"/>
                <w:sz w:val="20"/>
                <w:szCs w:val="20"/>
              </w:rPr>
              <w:t>l</w:t>
            </w:r>
            <w:r w:rsidRPr="007B210C">
              <w:rPr>
                <w:rFonts w:ascii="Times-Roman" w:hAnsi="Times-Roman" w:cs="Times-Roman"/>
                <w:sz w:val="20"/>
                <w:szCs w:val="20"/>
              </w:rPr>
              <w:t>ful with the use of</w:t>
            </w:r>
            <w:r>
              <w:rPr>
                <w:rFonts w:ascii="Times-Roman" w:hAnsi="Times-Roman" w:cs="Times-Roman"/>
                <w:sz w:val="20"/>
                <w:szCs w:val="20"/>
              </w:rPr>
              <w:t xml:space="preserve"> the</w:t>
            </w:r>
            <w:r w:rsidRPr="007B210C">
              <w:rPr>
                <w:rFonts w:ascii="Times-Roman" w:hAnsi="Times-Roman" w:cs="Times-Roman"/>
                <w:sz w:val="20"/>
                <w:szCs w:val="20"/>
              </w:rPr>
              <w:t xml:space="preserve"> university</w:t>
            </w:r>
          </w:p>
          <w:p w14:paraId="715E127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Roman" w:hAnsi="Times-Roman" w:cs="Times-Roman"/>
                <w:sz w:val="20"/>
                <w:szCs w:val="20"/>
              </w:rPr>
              <w:t>library website</w:t>
            </w:r>
          </w:p>
        </w:tc>
        <w:tc>
          <w:tcPr>
            <w:tcW w:w="1075" w:type="dxa"/>
          </w:tcPr>
          <w:p w14:paraId="40F7CB6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84" w:type="dxa"/>
          </w:tcPr>
          <w:p w14:paraId="7D431CA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895" w:type="dxa"/>
          </w:tcPr>
          <w:p w14:paraId="12AE7A7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710" w:type="dxa"/>
          </w:tcPr>
          <w:p w14:paraId="4A9D451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09DC82CD" w14:textId="77777777" w:rsidTr="008057DD">
        <w:tc>
          <w:tcPr>
            <w:tcW w:w="922" w:type="dxa"/>
          </w:tcPr>
          <w:p w14:paraId="1D1242B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6</w:t>
            </w:r>
          </w:p>
        </w:tc>
        <w:tc>
          <w:tcPr>
            <w:tcW w:w="5432" w:type="dxa"/>
          </w:tcPr>
          <w:p w14:paraId="6096C910"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The university website library is complex to use</w:t>
            </w:r>
          </w:p>
          <w:p w14:paraId="13AC4F72"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I found terminologies used in the library website easy</w:t>
            </w:r>
          </w:p>
          <w:p w14:paraId="547079B7"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Roman" w:hAnsi="Times-Roman" w:cs="Times-Roman"/>
                <w:sz w:val="20"/>
                <w:szCs w:val="20"/>
              </w:rPr>
              <w:t>and clear to understand</w:t>
            </w:r>
          </w:p>
        </w:tc>
        <w:tc>
          <w:tcPr>
            <w:tcW w:w="1075" w:type="dxa"/>
          </w:tcPr>
          <w:p w14:paraId="79FA4F3F"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84" w:type="dxa"/>
          </w:tcPr>
          <w:p w14:paraId="12BF281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895" w:type="dxa"/>
          </w:tcPr>
          <w:p w14:paraId="4A70B12C"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710" w:type="dxa"/>
          </w:tcPr>
          <w:p w14:paraId="6049CA23"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3D6B7FC4" w14:textId="77777777" w:rsidTr="008057DD">
        <w:tc>
          <w:tcPr>
            <w:tcW w:w="922" w:type="dxa"/>
          </w:tcPr>
          <w:p w14:paraId="6B929D0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7</w:t>
            </w:r>
          </w:p>
        </w:tc>
        <w:tc>
          <w:tcPr>
            <w:tcW w:w="5432" w:type="dxa"/>
          </w:tcPr>
          <w:p w14:paraId="729F1C56"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I found it easy to move from one page to another on the</w:t>
            </w:r>
          </w:p>
          <w:p w14:paraId="5D0F06C0" w14:textId="77777777" w:rsidR="0061199C" w:rsidRPr="007B210C" w:rsidRDefault="0061199C" w:rsidP="008057DD">
            <w:pPr>
              <w:autoSpaceDE w:val="0"/>
              <w:autoSpaceDN w:val="0"/>
              <w:adjustRightInd w:val="0"/>
              <w:rPr>
                <w:rFonts w:ascii="Times New Roman" w:hAnsi="Times New Roman" w:cs="Times New Roman"/>
                <w:color w:val="131413"/>
                <w:sz w:val="20"/>
                <w:szCs w:val="20"/>
              </w:rPr>
            </w:pPr>
            <w:r w:rsidRPr="007B210C">
              <w:rPr>
                <w:rFonts w:ascii="Times-Roman" w:hAnsi="Times-Roman" w:cs="Times-Roman"/>
                <w:sz w:val="20"/>
                <w:szCs w:val="20"/>
              </w:rPr>
              <w:t>university library website</w:t>
            </w:r>
          </w:p>
        </w:tc>
        <w:tc>
          <w:tcPr>
            <w:tcW w:w="1075" w:type="dxa"/>
          </w:tcPr>
          <w:p w14:paraId="2482E92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84" w:type="dxa"/>
          </w:tcPr>
          <w:p w14:paraId="4D37BBEF"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895" w:type="dxa"/>
          </w:tcPr>
          <w:p w14:paraId="6E31AB3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710" w:type="dxa"/>
          </w:tcPr>
          <w:p w14:paraId="0281822C"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55997A6B" w14:textId="77777777" w:rsidTr="008057DD">
        <w:tc>
          <w:tcPr>
            <w:tcW w:w="922" w:type="dxa"/>
          </w:tcPr>
          <w:p w14:paraId="60115B5E"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8</w:t>
            </w:r>
          </w:p>
        </w:tc>
        <w:tc>
          <w:tcPr>
            <w:tcW w:w="5432" w:type="dxa"/>
          </w:tcPr>
          <w:p w14:paraId="14EB1BD6" w14:textId="77777777" w:rsidR="0061199C" w:rsidRPr="007B210C" w:rsidRDefault="0061199C" w:rsidP="008057DD">
            <w:pPr>
              <w:autoSpaceDE w:val="0"/>
              <w:autoSpaceDN w:val="0"/>
              <w:adjustRightInd w:val="0"/>
              <w:rPr>
                <w:rFonts w:ascii="Times-Roman" w:hAnsi="Times-Roman" w:cs="Times-Roman"/>
                <w:sz w:val="20"/>
                <w:szCs w:val="20"/>
              </w:rPr>
            </w:pPr>
            <w:r w:rsidRPr="007B210C">
              <w:rPr>
                <w:rFonts w:ascii="Times-Roman" w:hAnsi="Times-Roman" w:cs="Times-Roman"/>
                <w:sz w:val="20"/>
                <w:szCs w:val="20"/>
              </w:rPr>
              <w:t>The university portal is always straightforward to</w:t>
            </w:r>
          </w:p>
          <w:p w14:paraId="1A97AFCB" w14:textId="77777777" w:rsidR="0061199C" w:rsidRPr="007B210C" w:rsidRDefault="0061199C" w:rsidP="008057DD">
            <w:pPr>
              <w:autoSpaceDE w:val="0"/>
              <w:autoSpaceDN w:val="0"/>
              <w:adjustRightInd w:val="0"/>
              <w:rPr>
                <w:rFonts w:ascii="Times New Roman" w:hAnsi="Times New Roman" w:cs="Times New Roman"/>
                <w:color w:val="131413"/>
                <w:sz w:val="20"/>
                <w:szCs w:val="20"/>
              </w:rPr>
            </w:pPr>
            <w:r w:rsidRPr="007B210C">
              <w:rPr>
                <w:rFonts w:ascii="Times-Roman" w:hAnsi="Times-Roman" w:cs="Times-Roman"/>
                <w:sz w:val="20"/>
                <w:szCs w:val="20"/>
              </w:rPr>
              <w:t>perform search</w:t>
            </w:r>
          </w:p>
        </w:tc>
        <w:tc>
          <w:tcPr>
            <w:tcW w:w="1075" w:type="dxa"/>
          </w:tcPr>
          <w:p w14:paraId="483FCA6C"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84" w:type="dxa"/>
          </w:tcPr>
          <w:p w14:paraId="52457C9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895" w:type="dxa"/>
          </w:tcPr>
          <w:p w14:paraId="4ECA2B5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710" w:type="dxa"/>
          </w:tcPr>
          <w:p w14:paraId="3CEC7035"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bl>
    <w:p w14:paraId="7BFA3A8D" w14:textId="77777777" w:rsidR="0061199C" w:rsidRPr="007B210C" w:rsidRDefault="0061199C" w:rsidP="0061199C">
      <w:pPr>
        <w:autoSpaceDE w:val="0"/>
        <w:autoSpaceDN w:val="0"/>
        <w:adjustRightInd w:val="0"/>
        <w:spacing w:after="0" w:line="480" w:lineRule="auto"/>
        <w:jc w:val="both"/>
        <w:rPr>
          <w:rFonts w:ascii="Times New Roman" w:hAnsi="Times New Roman" w:cs="Times New Roman"/>
          <w:b/>
          <w:color w:val="000000" w:themeColor="text1"/>
          <w:sz w:val="20"/>
          <w:szCs w:val="20"/>
        </w:rPr>
      </w:pPr>
    </w:p>
    <w:p w14:paraId="49A531B4" w14:textId="77777777" w:rsidR="0061199C" w:rsidRPr="00964DE0" w:rsidRDefault="0061199C" w:rsidP="0061199C">
      <w:pPr>
        <w:autoSpaceDE w:val="0"/>
        <w:autoSpaceDN w:val="0"/>
        <w:adjustRightInd w:val="0"/>
        <w:spacing w:after="0" w:line="48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r w:rsidRPr="00964DE0">
        <w:rPr>
          <w:rFonts w:ascii="Times New Roman" w:hAnsi="Times New Roman" w:cs="Times New Roman"/>
          <w:b/>
          <w:color w:val="000000" w:themeColor="text1"/>
          <w:sz w:val="20"/>
          <w:szCs w:val="20"/>
        </w:rPr>
        <w:t xml:space="preserve">Source: </w:t>
      </w:r>
      <w:proofErr w:type="spellStart"/>
      <w:r w:rsidRPr="00964DE0">
        <w:rPr>
          <w:rFonts w:ascii="Times New Roman" w:hAnsi="Times New Roman" w:cs="Times New Roman"/>
          <w:b/>
          <w:color w:val="000000" w:themeColor="text1"/>
          <w:sz w:val="20"/>
          <w:szCs w:val="20"/>
        </w:rPr>
        <w:t>Owoicho</w:t>
      </w:r>
      <w:proofErr w:type="spellEnd"/>
      <w:r w:rsidRPr="00964DE0">
        <w:rPr>
          <w:rFonts w:ascii="Times New Roman" w:hAnsi="Times New Roman" w:cs="Times New Roman"/>
          <w:b/>
          <w:color w:val="000000" w:themeColor="text1"/>
          <w:sz w:val="20"/>
          <w:szCs w:val="20"/>
        </w:rPr>
        <w:t>, 2023)</w:t>
      </w:r>
    </w:p>
    <w:p w14:paraId="6170913E" w14:textId="77777777" w:rsidR="0061199C" w:rsidRPr="007B210C" w:rsidRDefault="0061199C" w:rsidP="0061199C">
      <w:pPr>
        <w:autoSpaceDE w:val="0"/>
        <w:autoSpaceDN w:val="0"/>
        <w:adjustRightInd w:val="0"/>
        <w:spacing w:after="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bCs/>
          <w:color w:val="000000" w:themeColor="text1"/>
          <w:sz w:val="20"/>
          <w:szCs w:val="20"/>
        </w:rPr>
        <w:t>C</w:t>
      </w:r>
      <w:r w:rsidRPr="007B210C">
        <w:rPr>
          <w:rFonts w:ascii="Times New Roman" w:hAnsi="Times New Roman" w:cs="Times New Roman"/>
          <w:b/>
          <w:color w:val="000000" w:themeColor="text1"/>
          <w:sz w:val="20"/>
          <w:szCs w:val="20"/>
        </w:rPr>
        <w:t xml:space="preserve">hallenges of </w:t>
      </w:r>
      <w:proofErr w:type="spellStart"/>
      <w:r w:rsidRPr="007B210C">
        <w:rPr>
          <w:rFonts w:ascii="Times New Roman" w:hAnsi="Times New Roman" w:cs="Times New Roman"/>
          <w:b/>
          <w:color w:val="000000" w:themeColor="text1"/>
          <w:sz w:val="20"/>
          <w:szCs w:val="20"/>
        </w:rPr>
        <w:t>utili</w:t>
      </w:r>
      <w:r>
        <w:rPr>
          <w:rFonts w:ascii="Times New Roman" w:hAnsi="Times New Roman" w:cs="Times New Roman"/>
          <w:b/>
          <w:color w:val="000000" w:themeColor="text1"/>
          <w:sz w:val="20"/>
          <w:szCs w:val="20"/>
        </w:rPr>
        <w:t>s</w:t>
      </w:r>
      <w:r w:rsidRPr="007B210C">
        <w:rPr>
          <w:rFonts w:ascii="Times New Roman" w:hAnsi="Times New Roman" w:cs="Times New Roman"/>
          <w:b/>
          <w:color w:val="000000" w:themeColor="text1"/>
          <w:sz w:val="20"/>
          <w:szCs w:val="20"/>
        </w:rPr>
        <w:t>ation</w:t>
      </w:r>
      <w:proofErr w:type="spellEnd"/>
      <w:r w:rsidRPr="007B210C">
        <w:rPr>
          <w:rFonts w:ascii="Times New Roman" w:hAnsi="Times New Roman" w:cs="Times New Roman"/>
          <w:b/>
          <w:color w:val="000000" w:themeColor="text1"/>
          <w:sz w:val="20"/>
          <w:szCs w:val="20"/>
        </w:rPr>
        <w:t xml:space="preserve"> of library portal</w:t>
      </w:r>
    </w:p>
    <w:p w14:paraId="3680E2F9" w14:textId="77777777" w:rsidR="0061199C" w:rsidRPr="007B210C" w:rsidRDefault="0061199C" w:rsidP="0061199C">
      <w:pPr>
        <w:pStyle w:val="ListParagraph"/>
        <w:numPr>
          <w:ilvl w:val="0"/>
          <w:numId w:val="6"/>
        </w:numPr>
        <w:spacing w:after="200" w:line="480" w:lineRule="auto"/>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 xml:space="preserve">What are the challenges of effective </w:t>
      </w:r>
      <w:proofErr w:type="spellStart"/>
      <w:r w:rsidRPr="007B210C">
        <w:rPr>
          <w:rFonts w:ascii="Times New Roman" w:hAnsi="Times New Roman" w:cs="Times New Roman"/>
          <w:color w:val="000000" w:themeColor="text1"/>
          <w:sz w:val="20"/>
          <w:szCs w:val="20"/>
        </w:rPr>
        <w:t>utilisation</w:t>
      </w:r>
      <w:proofErr w:type="spellEnd"/>
      <w:r w:rsidRPr="007B210C">
        <w:rPr>
          <w:rFonts w:ascii="Times New Roman" w:hAnsi="Times New Roman" w:cs="Times New Roman"/>
          <w:color w:val="000000" w:themeColor="text1"/>
          <w:sz w:val="20"/>
          <w:szCs w:val="20"/>
        </w:rPr>
        <w:t>?</w:t>
      </w:r>
    </w:p>
    <w:p w14:paraId="09903012" w14:textId="77777777" w:rsidR="0061199C" w:rsidRPr="007B210C" w:rsidRDefault="0061199C" w:rsidP="0061199C">
      <w:pPr>
        <w:spacing w:after="200" w:line="48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Key</w:t>
      </w:r>
      <w:r w:rsidRPr="007B210C">
        <w:rPr>
          <w:rFonts w:ascii="Times New Roman" w:hAnsi="Times New Roman" w:cs="Times New Roman"/>
          <w:color w:val="000000" w:themeColor="text1"/>
          <w:sz w:val="20"/>
          <w:szCs w:val="20"/>
        </w:rPr>
        <w:t>: Strongly Agree (SA), Agree (A), Disagree (D), Strongly Disagree (SD)</w:t>
      </w:r>
    </w:p>
    <w:tbl>
      <w:tblPr>
        <w:tblStyle w:val="TableGrid"/>
        <w:tblpPr w:leftFromText="180" w:rightFromText="180" w:vertAnchor="text" w:horzAnchor="margin" w:tblpX="-10" w:tblpY="443"/>
        <w:tblW w:w="10018" w:type="dxa"/>
        <w:tblLook w:val="04A0" w:firstRow="1" w:lastRow="0" w:firstColumn="1" w:lastColumn="0" w:noHBand="0" w:noVBand="1"/>
      </w:tblPr>
      <w:tblGrid>
        <w:gridCol w:w="928"/>
        <w:gridCol w:w="5490"/>
        <w:gridCol w:w="1080"/>
        <w:gridCol w:w="990"/>
        <w:gridCol w:w="900"/>
        <w:gridCol w:w="630"/>
      </w:tblGrid>
      <w:tr w:rsidR="0061199C" w:rsidRPr="007B210C" w14:paraId="593E020C" w14:textId="77777777" w:rsidTr="008057DD">
        <w:tc>
          <w:tcPr>
            <w:tcW w:w="928" w:type="dxa"/>
          </w:tcPr>
          <w:p w14:paraId="7B90CC3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lastRenderedPageBreak/>
              <w:t>S/N</w:t>
            </w:r>
          </w:p>
        </w:tc>
        <w:tc>
          <w:tcPr>
            <w:tcW w:w="5490" w:type="dxa"/>
          </w:tcPr>
          <w:p w14:paraId="7CF69A1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ITEMS</w:t>
            </w:r>
          </w:p>
        </w:tc>
        <w:tc>
          <w:tcPr>
            <w:tcW w:w="1080" w:type="dxa"/>
          </w:tcPr>
          <w:p w14:paraId="1B815A6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SA</w:t>
            </w:r>
          </w:p>
        </w:tc>
        <w:tc>
          <w:tcPr>
            <w:tcW w:w="990" w:type="dxa"/>
          </w:tcPr>
          <w:p w14:paraId="4C765F1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A</w:t>
            </w:r>
          </w:p>
        </w:tc>
        <w:tc>
          <w:tcPr>
            <w:tcW w:w="900" w:type="dxa"/>
          </w:tcPr>
          <w:p w14:paraId="7429B86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SD</w:t>
            </w:r>
          </w:p>
        </w:tc>
        <w:tc>
          <w:tcPr>
            <w:tcW w:w="630" w:type="dxa"/>
          </w:tcPr>
          <w:p w14:paraId="7F93840E"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b/>
                <w:color w:val="000000" w:themeColor="text1"/>
                <w:sz w:val="20"/>
                <w:szCs w:val="20"/>
              </w:rPr>
            </w:pPr>
            <w:r w:rsidRPr="007B210C">
              <w:rPr>
                <w:rFonts w:ascii="Times New Roman" w:hAnsi="Times New Roman" w:cs="Times New Roman"/>
                <w:b/>
                <w:color w:val="000000" w:themeColor="text1"/>
                <w:sz w:val="20"/>
                <w:szCs w:val="20"/>
              </w:rPr>
              <w:t>D</w:t>
            </w:r>
          </w:p>
        </w:tc>
      </w:tr>
      <w:tr w:rsidR="0061199C" w:rsidRPr="007B210C" w14:paraId="42994269" w14:textId="77777777" w:rsidTr="008057DD">
        <w:tc>
          <w:tcPr>
            <w:tcW w:w="928" w:type="dxa"/>
          </w:tcPr>
          <w:p w14:paraId="3AE17507"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1</w:t>
            </w:r>
          </w:p>
        </w:tc>
        <w:tc>
          <w:tcPr>
            <w:tcW w:w="5490" w:type="dxa"/>
          </w:tcPr>
          <w:p w14:paraId="7653723E" w14:textId="77777777" w:rsidR="0061199C" w:rsidRPr="007B210C" w:rsidRDefault="0061199C" w:rsidP="008057DD">
            <w:pPr>
              <w:autoSpaceDE w:val="0"/>
              <w:autoSpaceDN w:val="0"/>
              <w:adjustRightInd w:val="0"/>
              <w:rPr>
                <w:rFonts w:ascii="Times New Roman" w:hAnsi="Times New Roman" w:cs="Times New Roman"/>
                <w:sz w:val="20"/>
                <w:szCs w:val="20"/>
              </w:rPr>
            </w:pPr>
            <w:r w:rsidRPr="007B210C">
              <w:rPr>
                <w:rFonts w:ascii="Times New Roman" w:hAnsi="Times New Roman" w:cs="Times New Roman"/>
                <w:sz w:val="20"/>
                <w:szCs w:val="20"/>
              </w:rPr>
              <w:t xml:space="preserve">Lack of awareness about the available databases </w:t>
            </w:r>
          </w:p>
        </w:tc>
        <w:tc>
          <w:tcPr>
            <w:tcW w:w="1080" w:type="dxa"/>
          </w:tcPr>
          <w:p w14:paraId="7A52B985"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52A40D0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7A951DDC"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45A769F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0373F3DF" w14:textId="77777777" w:rsidTr="008057DD">
        <w:tc>
          <w:tcPr>
            <w:tcW w:w="928" w:type="dxa"/>
          </w:tcPr>
          <w:p w14:paraId="0C957E87"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2</w:t>
            </w:r>
          </w:p>
        </w:tc>
        <w:tc>
          <w:tcPr>
            <w:tcW w:w="5490" w:type="dxa"/>
          </w:tcPr>
          <w:p w14:paraId="5E23C65A"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 New Roman" w:hAnsi="Times New Roman" w:cs="Times New Roman"/>
                <w:sz w:val="20"/>
                <w:szCs w:val="20"/>
              </w:rPr>
              <w:t>Non-availability of network/data</w:t>
            </w:r>
          </w:p>
        </w:tc>
        <w:tc>
          <w:tcPr>
            <w:tcW w:w="1080" w:type="dxa"/>
          </w:tcPr>
          <w:p w14:paraId="1D7D4536"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69D4EC46"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28793A75"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4DC46C1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3EBBC236" w14:textId="77777777" w:rsidTr="008057DD">
        <w:tc>
          <w:tcPr>
            <w:tcW w:w="928" w:type="dxa"/>
          </w:tcPr>
          <w:p w14:paraId="125F5DFF"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3</w:t>
            </w:r>
          </w:p>
        </w:tc>
        <w:tc>
          <w:tcPr>
            <w:tcW w:w="5490" w:type="dxa"/>
          </w:tcPr>
          <w:p w14:paraId="6FA5CB03"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 New Roman" w:hAnsi="Times New Roman" w:cs="Times New Roman"/>
                <w:sz w:val="20"/>
                <w:szCs w:val="20"/>
              </w:rPr>
              <w:t>Internet facilities are not adequate</w:t>
            </w:r>
          </w:p>
        </w:tc>
        <w:tc>
          <w:tcPr>
            <w:tcW w:w="1080" w:type="dxa"/>
          </w:tcPr>
          <w:p w14:paraId="466A27F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718B8AD6"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115A33B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4C7EFCF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5D53FC6A" w14:textId="77777777" w:rsidTr="008057DD">
        <w:tc>
          <w:tcPr>
            <w:tcW w:w="928" w:type="dxa"/>
          </w:tcPr>
          <w:p w14:paraId="44165EB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4</w:t>
            </w:r>
          </w:p>
        </w:tc>
        <w:tc>
          <w:tcPr>
            <w:tcW w:w="5490" w:type="dxa"/>
          </w:tcPr>
          <w:p w14:paraId="293C8F2A" w14:textId="77777777" w:rsidR="0061199C" w:rsidRPr="007B210C" w:rsidRDefault="0061199C" w:rsidP="008057DD">
            <w:pPr>
              <w:autoSpaceDE w:val="0"/>
              <w:autoSpaceDN w:val="0"/>
              <w:adjustRightInd w:val="0"/>
              <w:spacing w:line="480" w:lineRule="auto"/>
              <w:jc w:val="both"/>
              <w:rPr>
                <w:rFonts w:ascii="Times New Roman" w:hAnsi="Times New Roman" w:cs="Times New Roman"/>
                <w:color w:val="000000" w:themeColor="text1"/>
                <w:sz w:val="20"/>
                <w:szCs w:val="20"/>
              </w:rPr>
            </w:pPr>
            <w:r w:rsidRPr="007B210C">
              <w:rPr>
                <w:rFonts w:ascii="Times New Roman" w:hAnsi="Times New Roman" w:cs="Times New Roman"/>
                <w:sz w:val="20"/>
                <w:szCs w:val="20"/>
              </w:rPr>
              <w:t>Power outage</w:t>
            </w:r>
          </w:p>
        </w:tc>
        <w:tc>
          <w:tcPr>
            <w:tcW w:w="1080" w:type="dxa"/>
          </w:tcPr>
          <w:p w14:paraId="134CFB5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0B527A6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762F177C"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07A4EE3B"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22935760" w14:textId="77777777" w:rsidTr="008057DD">
        <w:tc>
          <w:tcPr>
            <w:tcW w:w="928" w:type="dxa"/>
          </w:tcPr>
          <w:p w14:paraId="7A074413"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5</w:t>
            </w:r>
          </w:p>
        </w:tc>
        <w:tc>
          <w:tcPr>
            <w:tcW w:w="5490" w:type="dxa"/>
          </w:tcPr>
          <w:p w14:paraId="03CB7761"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Pr>
                <w:rFonts w:ascii="Times New Roman" w:hAnsi="Times New Roman" w:cs="Times New Roman"/>
                <w:sz w:val="20"/>
                <w:szCs w:val="20"/>
              </w:rPr>
              <w:t xml:space="preserve">The </w:t>
            </w:r>
            <w:r w:rsidRPr="007B210C">
              <w:rPr>
                <w:rFonts w:ascii="Times New Roman" w:hAnsi="Times New Roman" w:cs="Times New Roman"/>
                <w:sz w:val="20"/>
                <w:szCs w:val="20"/>
              </w:rPr>
              <w:t>Cost of access to</w:t>
            </w:r>
            <w:r>
              <w:rPr>
                <w:rFonts w:ascii="Times New Roman" w:hAnsi="Times New Roman" w:cs="Times New Roman"/>
                <w:sz w:val="20"/>
                <w:szCs w:val="20"/>
              </w:rPr>
              <w:t xml:space="preserve"> the</w:t>
            </w:r>
            <w:r w:rsidRPr="007B210C">
              <w:rPr>
                <w:rFonts w:ascii="Times New Roman" w:hAnsi="Times New Roman" w:cs="Times New Roman"/>
                <w:sz w:val="20"/>
                <w:szCs w:val="20"/>
              </w:rPr>
              <w:t xml:space="preserve"> internet is too high</w:t>
            </w:r>
          </w:p>
        </w:tc>
        <w:tc>
          <w:tcPr>
            <w:tcW w:w="1080" w:type="dxa"/>
          </w:tcPr>
          <w:p w14:paraId="2FAF7C1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7A3731A6"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3278A438"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5940B60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3C0C1800" w14:textId="77777777" w:rsidTr="008057DD">
        <w:tc>
          <w:tcPr>
            <w:tcW w:w="928" w:type="dxa"/>
          </w:tcPr>
          <w:p w14:paraId="098BBFE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6</w:t>
            </w:r>
          </w:p>
        </w:tc>
        <w:tc>
          <w:tcPr>
            <w:tcW w:w="5490" w:type="dxa"/>
          </w:tcPr>
          <w:p w14:paraId="514D4247"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sz w:val="20"/>
                <w:szCs w:val="20"/>
              </w:rPr>
              <w:t>Lack of information searching and retrieval skills</w:t>
            </w:r>
          </w:p>
        </w:tc>
        <w:tc>
          <w:tcPr>
            <w:tcW w:w="1080" w:type="dxa"/>
          </w:tcPr>
          <w:p w14:paraId="1BF47D54"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0D78C9B3"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6DDE84C2"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0C97F12E"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33A227E1" w14:textId="77777777" w:rsidTr="008057DD">
        <w:tc>
          <w:tcPr>
            <w:tcW w:w="928" w:type="dxa"/>
          </w:tcPr>
          <w:p w14:paraId="37018ADF"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7</w:t>
            </w:r>
          </w:p>
        </w:tc>
        <w:tc>
          <w:tcPr>
            <w:tcW w:w="5490" w:type="dxa"/>
          </w:tcPr>
          <w:p w14:paraId="513962CE" w14:textId="77777777" w:rsidR="0061199C" w:rsidRPr="007B210C" w:rsidRDefault="0061199C" w:rsidP="008057DD">
            <w:pPr>
              <w:autoSpaceDE w:val="0"/>
              <w:autoSpaceDN w:val="0"/>
              <w:adjustRightInd w:val="0"/>
              <w:rPr>
                <w:rFonts w:ascii="Times New Roman" w:hAnsi="Times New Roman" w:cs="Times New Roman"/>
                <w:color w:val="131413"/>
                <w:sz w:val="20"/>
                <w:szCs w:val="20"/>
              </w:rPr>
            </w:pPr>
            <w:r w:rsidRPr="007B210C">
              <w:rPr>
                <w:rFonts w:ascii="Times New Roman" w:hAnsi="Times New Roman" w:cs="Times New Roman"/>
                <w:sz w:val="20"/>
                <w:szCs w:val="20"/>
              </w:rPr>
              <w:t>Difficulty in finding relevant information</w:t>
            </w:r>
          </w:p>
        </w:tc>
        <w:tc>
          <w:tcPr>
            <w:tcW w:w="1080" w:type="dxa"/>
          </w:tcPr>
          <w:p w14:paraId="219051D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38A0E9F1"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103BA2E9"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5AE58EBF"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r w:rsidR="0061199C" w:rsidRPr="007B210C" w14:paraId="60E4F141" w14:textId="77777777" w:rsidTr="008057DD">
        <w:tc>
          <w:tcPr>
            <w:tcW w:w="928" w:type="dxa"/>
          </w:tcPr>
          <w:p w14:paraId="6EE0AB31"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r w:rsidRPr="007B210C">
              <w:rPr>
                <w:rFonts w:ascii="Times New Roman" w:hAnsi="Times New Roman" w:cs="Times New Roman"/>
                <w:color w:val="000000" w:themeColor="text1"/>
                <w:sz w:val="20"/>
                <w:szCs w:val="20"/>
              </w:rPr>
              <w:t>8</w:t>
            </w:r>
          </w:p>
        </w:tc>
        <w:tc>
          <w:tcPr>
            <w:tcW w:w="5490" w:type="dxa"/>
          </w:tcPr>
          <w:p w14:paraId="3C146971" w14:textId="77777777" w:rsidR="0061199C" w:rsidRPr="007B210C" w:rsidRDefault="0061199C" w:rsidP="008057DD">
            <w:pPr>
              <w:autoSpaceDE w:val="0"/>
              <w:autoSpaceDN w:val="0"/>
              <w:adjustRightInd w:val="0"/>
              <w:rPr>
                <w:rFonts w:ascii="Times New Roman" w:hAnsi="Times New Roman" w:cs="Times New Roman"/>
                <w:color w:val="131413"/>
                <w:sz w:val="20"/>
                <w:szCs w:val="20"/>
              </w:rPr>
            </w:pPr>
            <w:r w:rsidRPr="007B210C">
              <w:rPr>
                <w:rFonts w:ascii="Times New Roman" w:hAnsi="Times New Roman" w:cs="Times New Roman"/>
                <w:sz w:val="20"/>
                <w:szCs w:val="20"/>
              </w:rPr>
              <w:t>Lack of access to the databases</w:t>
            </w:r>
          </w:p>
        </w:tc>
        <w:tc>
          <w:tcPr>
            <w:tcW w:w="1080" w:type="dxa"/>
          </w:tcPr>
          <w:p w14:paraId="761DEA97"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90" w:type="dxa"/>
          </w:tcPr>
          <w:p w14:paraId="74BD9B30"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900" w:type="dxa"/>
          </w:tcPr>
          <w:p w14:paraId="28F775DA"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c>
          <w:tcPr>
            <w:tcW w:w="630" w:type="dxa"/>
          </w:tcPr>
          <w:p w14:paraId="3870F7F3" w14:textId="77777777" w:rsidR="0061199C" w:rsidRPr="007B210C" w:rsidRDefault="0061199C" w:rsidP="008057DD">
            <w:pPr>
              <w:pStyle w:val="ListParagraph"/>
              <w:autoSpaceDE w:val="0"/>
              <w:autoSpaceDN w:val="0"/>
              <w:adjustRightInd w:val="0"/>
              <w:spacing w:line="480" w:lineRule="auto"/>
              <w:ind w:left="0"/>
              <w:jc w:val="both"/>
              <w:rPr>
                <w:rFonts w:ascii="Times New Roman" w:hAnsi="Times New Roman" w:cs="Times New Roman"/>
                <w:color w:val="000000" w:themeColor="text1"/>
                <w:sz w:val="20"/>
                <w:szCs w:val="20"/>
              </w:rPr>
            </w:pPr>
          </w:p>
        </w:tc>
      </w:tr>
    </w:tbl>
    <w:p w14:paraId="4A082B7F" w14:textId="77777777" w:rsidR="0061199C" w:rsidRPr="00720C48" w:rsidRDefault="0061199C" w:rsidP="0061199C">
      <w:pPr>
        <w:autoSpaceDE w:val="0"/>
        <w:autoSpaceDN w:val="0"/>
        <w:adjustRightInd w:val="0"/>
        <w:spacing w:after="0" w:line="480" w:lineRule="auto"/>
        <w:jc w:val="both"/>
        <w:rPr>
          <w:rFonts w:ascii="Times New Roman" w:hAnsi="Times New Roman" w:cs="Times New Roman"/>
          <w:sz w:val="24"/>
          <w:szCs w:val="24"/>
        </w:rPr>
      </w:pPr>
    </w:p>
    <w:p w14:paraId="371BB210" w14:textId="77777777" w:rsidR="00843AC3" w:rsidRPr="00720C48" w:rsidRDefault="00843AC3" w:rsidP="00720C48">
      <w:pPr>
        <w:autoSpaceDE w:val="0"/>
        <w:autoSpaceDN w:val="0"/>
        <w:adjustRightInd w:val="0"/>
        <w:spacing w:after="0" w:line="480" w:lineRule="auto"/>
        <w:jc w:val="both"/>
        <w:rPr>
          <w:rFonts w:ascii="Times New Roman" w:hAnsi="Times New Roman" w:cs="Times New Roman"/>
          <w:sz w:val="24"/>
          <w:szCs w:val="24"/>
        </w:rPr>
      </w:pPr>
    </w:p>
    <w:p w14:paraId="6C72EC60" w14:textId="77777777" w:rsidR="005448EA" w:rsidRPr="00720C48" w:rsidRDefault="005448EA" w:rsidP="00720C48">
      <w:pPr>
        <w:spacing w:line="480" w:lineRule="auto"/>
        <w:rPr>
          <w:rFonts w:ascii="Times New Roman" w:hAnsi="Times New Roman" w:cs="Times New Roman"/>
          <w:sz w:val="24"/>
          <w:szCs w:val="24"/>
        </w:rPr>
      </w:pPr>
    </w:p>
    <w:sectPr w:rsidR="005448EA" w:rsidRPr="00720C48">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F7F66" w14:textId="77777777" w:rsidR="004B57E5" w:rsidRDefault="004B57E5" w:rsidP="00720C48">
      <w:pPr>
        <w:spacing w:after="0" w:line="240" w:lineRule="auto"/>
      </w:pPr>
      <w:r>
        <w:separator/>
      </w:r>
    </w:p>
  </w:endnote>
  <w:endnote w:type="continuationSeparator" w:id="0">
    <w:p w14:paraId="095127A4" w14:textId="77777777" w:rsidR="004B57E5" w:rsidRDefault="004B57E5" w:rsidP="00720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TimesNewRomanPSMT">
    <w:altName w:val="MS Mincho"/>
    <w:panose1 w:val="00000000000000000000"/>
    <w:charset w:val="00"/>
    <w:family w:val="roman"/>
    <w:notTrueType/>
    <w:pitch w:val="default"/>
    <w:sig w:usb0="00000000" w:usb1="08080000" w:usb2="00000010" w:usb3="00000000" w:csb0="00100001" w:csb1="00000000"/>
  </w:font>
  <w:font w:name="URWPalladioL-Roma">
    <w:altName w:val="Yu Gothic"/>
    <w:panose1 w:val="00000000000000000000"/>
    <w:charset w:val="80"/>
    <w:family w:val="auto"/>
    <w:notTrueType/>
    <w:pitch w:val="default"/>
    <w:sig w:usb0="00000003" w:usb1="08070000" w:usb2="00000010" w:usb3="00000000" w:csb0="00020001" w:csb1="00000000"/>
  </w:font>
  <w:font w:name="URWPalladioL-Ital">
    <w:altName w:val="Yu Gothic"/>
    <w:panose1 w:val="00000000000000000000"/>
    <w:charset w:val="80"/>
    <w:family w:val="auto"/>
    <w:notTrueType/>
    <w:pitch w:val="default"/>
    <w:sig w:usb0="00000003" w:usb1="08070000" w:usb2="00000010" w:usb3="00000000" w:csb0="00020001" w:csb1="00000000"/>
  </w:font>
  <w:font w:name="YDISolL-KSCpc-EUC-H">
    <w:altName w:val="Malgun Gothic"/>
    <w:panose1 w:val="00000000000000000000"/>
    <w:charset w:val="81"/>
    <w:family w:val="auto"/>
    <w:notTrueType/>
    <w:pitch w:val="default"/>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PjxrtnTimesNewRoman">
    <w:altName w:val="Cambria"/>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E7AA9" w14:textId="77777777" w:rsidR="004B57E5" w:rsidRDefault="004B57E5" w:rsidP="00720C48">
      <w:pPr>
        <w:spacing w:after="0" w:line="240" w:lineRule="auto"/>
      </w:pPr>
      <w:r>
        <w:separator/>
      </w:r>
    </w:p>
  </w:footnote>
  <w:footnote w:type="continuationSeparator" w:id="0">
    <w:p w14:paraId="2512D66C" w14:textId="77777777" w:rsidR="004B57E5" w:rsidRDefault="004B57E5" w:rsidP="00720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833CB" w14:textId="05F97FDC" w:rsidR="0016247D" w:rsidRPr="007662AF" w:rsidRDefault="0016247D" w:rsidP="006B1906">
    <w:pPr>
      <w:tabs>
        <w:tab w:val="left" w:pos="7829"/>
      </w:tabs>
      <w:spacing w:line="240" w:lineRule="auto"/>
      <w:rPr>
        <w:rFonts w:ascii="Times New Roman" w:hAnsi="Times New Roman" w:cs="Times New Roman"/>
        <w:b/>
        <w:bCs/>
        <w:sz w:val="24"/>
        <w:szCs w:val="24"/>
      </w:rPr>
    </w:pPr>
  </w:p>
  <w:p w14:paraId="3C4A9987" w14:textId="77777777" w:rsidR="0016247D" w:rsidRDefault="001624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5367"/>
    <w:multiLevelType w:val="hybridMultilevel"/>
    <w:tmpl w:val="3710E6CA"/>
    <w:lvl w:ilvl="0" w:tplc="1C7E5C4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124B4"/>
    <w:multiLevelType w:val="multilevel"/>
    <w:tmpl w:val="B1D497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51471B"/>
    <w:multiLevelType w:val="hybridMultilevel"/>
    <w:tmpl w:val="30BC0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2162BF"/>
    <w:multiLevelType w:val="hybridMultilevel"/>
    <w:tmpl w:val="195AD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9067E2"/>
    <w:multiLevelType w:val="hybridMultilevel"/>
    <w:tmpl w:val="B762AC30"/>
    <w:lvl w:ilvl="0" w:tplc="5BFEA8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72322"/>
    <w:multiLevelType w:val="multilevel"/>
    <w:tmpl w:val="5B1CB94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FDC1F15"/>
    <w:multiLevelType w:val="hybridMultilevel"/>
    <w:tmpl w:val="17D0CD0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EA"/>
    <w:rsid w:val="000177FA"/>
    <w:rsid w:val="00020D63"/>
    <w:rsid w:val="00037DEA"/>
    <w:rsid w:val="0004230A"/>
    <w:rsid w:val="000556AD"/>
    <w:rsid w:val="000A0C7B"/>
    <w:rsid w:val="000A4110"/>
    <w:rsid w:val="000A542B"/>
    <w:rsid w:val="000B198B"/>
    <w:rsid w:val="000F1BC0"/>
    <w:rsid w:val="000F1F11"/>
    <w:rsid w:val="00100FBF"/>
    <w:rsid w:val="001127AA"/>
    <w:rsid w:val="00134611"/>
    <w:rsid w:val="001472AB"/>
    <w:rsid w:val="00156CD4"/>
    <w:rsid w:val="0016247D"/>
    <w:rsid w:val="001912E1"/>
    <w:rsid w:val="001B27D3"/>
    <w:rsid w:val="001C55CE"/>
    <w:rsid w:val="001D5C68"/>
    <w:rsid w:val="001D710F"/>
    <w:rsid w:val="001F7191"/>
    <w:rsid w:val="002168ED"/>
    <w:rsid w:val="00232FE4"/>
    <w:rsid w:val="0025151E"/>
    <w:rsid w:val="002858A0"/>
    <w:rsid w:val="0029020B"/>
    <w:rsid w:val="002949B5"/>
    <w:rsid w:val="0029569E"/>
    <w:rsid w:val="002959B5"/>
    <w:rsid w:val="002D701A"/>
    <w:rsid w:val="002E70BA"/>
    <w:rsid w:val="002E76BB"/>
    <w:rsid w:val="0031264A"/>
    <w:rsid w:val="003241E2"/>
    <w:rsid w:val="00345AE9"/>
    <w:rsid w:val="00353862"/>
    <w:rsid w:val="00375DBD"/>
    <w:rsid w:val="003850CE"/>
    <w:rsid w:val="003B481B"/>
    <w:rsid w:val="003B4C38"/>
    <w:rsid w:val="003E11CD"/>
    <w:rsid w:val="003F3E6D"/>
    <w:rsid w:val="003F40C3"/>
    <w:rsid w:val="00421E17"/>
    <w:rsid w:val="00434771"/>
    <w:rsid w:val="004427CD"/>
    <w:rsid w:val="0046253A"/>
    <w:rsid w:val="00481D5D"/>
    <w:rsid w:val="00495EFA"/>
    <w:rsid w:val="004962B8"/>
    <w:rsid w:val="004B57E5"/>
    <w:rsid w:val="004C16EF"/>
    <w:rsid w:val="00517D07"/>
    <w:rsid w:val="00543723"/>
    <w:rsid w:val="005448EA"/>
    <w:rsid w:val="005504EB"/>
    <w:rsid w:val="00561A32"/>
    <w:rsid w:val="005629E6"/>
    <w:rsid w:val="005754EA"/>
    <w:rsid w:val="00577BC3"/>
    <w:rsid w:val="005A2C20"/>
    <w:rsid w:val="005B5CA2"/>
    <w:rsid w:val="005C26F1"/>
    <w:rsid w:val="005C639B"/>
    <w:rsid w:val="005F0734"/>
    <w:rsid w:val="006049B8"/>
    <w:rsid w:val="0061199C"/>
    <w:rsid w:val="00627E16"/>
    <w:rsid w:val="00635266"/>
    <w:rsid w:val="006519F5"/>
    <w:rsid w:val="00675731"/>
    <w:rsid w:val="00681D0C"/>
    <w:rsid w:val="006947DF"/>
    <w:rsid w:val="00697C95"/>
    <w:rsid w:val="006A0BA7"/>
    <w:rsid w:val="006B1906"/>
    <w:rsid w:val="006C0496"/>
    <w:rsid w:val="006D1660"/>
    <w:rsid w:val="006D4A3A"/>
    <w:rsid w:val="006D5949"/>
    <w:rsid w:val="006E2FE0"/>
    <w:rsid w:val="006E761D"/>
    <w:rsid w:val="00706454"/>
    <w:rsid w:val="00707111"/>
    <w:rsid w:val="00707E5D"/>
    <w:rsid w:val="007154E2"/>
    <w:rsid w:val="00720C48"/>
    <w:rsid w:val="007565E0"/>
    <w:rsid w:val="00766159"/>
    <w:rsid w:val="00767CA4"/>
    <w:rsid w:val="007731F0"/>
    <w:rsid w:val="00777778"/>
    <w:rsid w:val="007A7B92"/>
    <w:rsid w:val="007B55A4"/>
    <w:rsid w:val="007B57A1"/>
    <w:rsid w:val="007B5CDB"/>
    <w:rsid w:val="007E49DC"/>
    <w:rsid w:val="008057DD"/>
    <w:rsid w:val="0080593A"/>
    <w:rsid w:val="00820408"/>
    <w:rsid w:val="008220DC"/>
    <w:rsid w:val="00831E48"/>
    <w:rsid w:val="00840B1C"/>
    <w:rsid w:val="00843AC3"/>
    <w:rsid w:val="008715FE"/>
    <w:rsid w:val="008928FC"/>
    <w:rsid w:val="00893ADC"/>
    <w:rsid w:val="0089405D"/>
    <w:rsid w:val="008B2FDA"/>
    <w:rsid w:val="008D22D7"/>
    <w:rsid w:val="008E24B9"/>
    <w:rsid w:val="00900E56"/>
    <w:rsid w:val="00911C80"/>
    <w:rsid w:val="00990D89"/>
    <w:rsid w:val="009C23CC"/>
    <w:rsid w:val="009D2BEF"/>
    <w:rsid w:val="009E7784"/>
    <w:rsid w:val="00A021DB"/>
    <w:rsid w:val="00A34B72"/>
    <w:rsid w:val="00A572F6"/>
    <w:rsid w:val="00A645E0"/>
    <w:rsid w:val="00A66A49"/>
    <w:rsid w:val="00A77BC0"/>
    <w:rsid w:val="00A82086"/>
    <w:rsid w:val="00A85A5A"/>
    <w:rsid w:val="00AB53D2"/>
    <w:rsid w:val="00AD5007"/>
    <w:rsid w:val="00B02027"/>
    <w:rsid w:val="00B03CBD"/>
    <w:rsid w:val="00B17A35"/>
    <w:rsid w:val="00B44C6E"/>
    <w:rsid w:val="00B52277"/>
    <w:rsid w:val="00B62FDC"/>
    <w:rsid w:val="00B70490"/>
    <w:rsid w:val="00B80FDD"/>
    <w:rsid w:val="00B82963"/>
    <w:rsid w:val="00BB03A6"/>
    <w:rsid w:val="00BB26C8"/>
    <w:rsid w:val="00BC25BE"/>
    <w:rsid w:val="00BC34C8"/>
    <w:rsid w:val="00BC44AC"/>
    <w:rsid w:val="00BC772A"/>
    <w:rsid w:val="00BE60F9"/>
    <w:rsid w:val="00BF7250"/>
    <w:rsid w:val="00C177E5"/>
    <w:rsid w:val="00C33DEE"/>
    <w:rsid w:val="00C4149F"/>
    <w:rsid w:val="00C652D7"/>
    <w:rsid w:val="00C8245E"/>
    <w:rsid w:val="00C82ECA"/>
    <w:rsid w:val="00CA73AD"/>
    <w:rsid w:val="00CB44B4"/>
    <w:rsid w:val="00CF5972"/>
    <w:rsid w:val="00D015D4"/>
    <w:rsid w:val="00D03AE4"/>
    <w:rsid w:val="00D06DE6"/>
    <w:rsid w:val="00D165A6"/>
    <w:rsid w:val="00D234B4"/>
    <w:rsid w:val="00D31FCE"/>
    <w:rsid w:val="00D567A9"/>
    <w:rsid w:val="00D576A1"/>
    <w:rsid w:val="00D77CF4"/>
    <w:rsid w:val="00D866A5"/>
    <w:rsid w:val="00DB16D3"/>
    <w:rsid w:val="00DB193E"/>
    <w:rsid w:val="00E01CF8"/>
    <w:rsid w:val="00E21C5F"/>
    <w:rsid w:val="00E30F72"/>
    <w:rsid w:val="00E4599E"/>
    <w:rsid w:val="00E53562"/>
    <w:rsid w:val="00E62B0F"/>
    <w:rsid w:val="00E71E76"/>
    <w:rsid w:val="00E95B20"/>
    <w:rsid w:val="00E96798"/>
    <w:rsid w:val="00EA35FF"/>
    <w:rsid w:val="00EE0506"/>
    <w:rsid w:val="00EF661E"/>
    <w:rsid w:val="00F03282"/>
    <w:rsid w:val="00F24310"/>
    <w:rsid w:val="00F2446E"/>
    <w:rsid w:val="00F26B5B"/>
    <w:rsid w:val="00F32A1B"/>
    <w:rsid w:val="00F42F7A"/>
    <w:rsid w:val="00F471DF"/>
    <w:rsid w:val="00F56044"/>
    <w:rsid w:val="00F614B9"/>
    <w:rsid w:val="00F700C7"/>
    <w:rsid w:val="00F97114"/>
    <w:rsid w:val="00FC08CF"/>
    <w:rsid w:val="00FD5F3C"/>
    <w:rsid w:val="00FE08CC"/>
    <w:rsid w:val="00FF6003"/>
    <w:rsid w:val="00FF7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3015"/>
  <w15:chartTrackingRefBased/>
  <w15:docId w15:val="{45D15886-536A-4F30-8195-40E68AF7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8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48EA"/>
    <w:rPr>
      <w:color w:val="0563C1" w:themeColor="hyperlink"/>
      <w:u w:val="single"/>
    </w:rPr>
  </w:style>
  <w:style w:type="character" w:customStyle="1" w:styleId="hvr">
    <w:name w:val="hvr"/>
    <w:basedOn w:val="DefaultParagraphFont"/>
    <w:rsid w:val="005448EA"/>
  </w:style>
  <w:style w:type="paragraph" w:styleId="ListParagraph">
    <w:name w:val="List Paragraph"/>
    <w:basedOn w:val="Normal"/>
    <w:uiPriority w:val="34"/>
    <w:qFormat/>
    <w:rsid w:val="005448EA"/>
    <w:pPr>
      <w:ind w:left="720"/>
      <w:contextualSpacing/>
    </w:pPr>
  </w:style>
  <w:style w:type="paragraph" w:styleId="CommentText">
    <w:name w:val="annotation text"/>
    <w:basedOn w:val="Normal"/>
    <w:link w:val="CommentTextChar"/>
    <w:uiPriority w:val="99"/>
    <w:unhideWhenUsed/>
    <w:rsid w:val="005448EA"/>
    <w:pPr>
      <w:spacing w:line="240" w:lineRule="auto"/>
    </w:pPr>
    <w:rPr>
      <w:sz w:val="20"/>
      <w:szCs w:val="20"/>
    </w:rPr>
  </w:style>
  <w:style w:type="character" w:customStyle="1" w:styleId="CommentTextChar">
    <w:name w:val="Comment Text Char"/>
    <w:basedOn w:val="DefaultParagraphFont"/>
    <w:link w:val="CommentText"/>
    <w:uiPriority w:val="99"/>
    <w:rsid w:val="005448EA"/>
    <w:rPr>
      <w:sz w:val="20"/>
      <w:szCs w:val="20"/>
    </w:rPr>
  </w:style>
  <w:style w:type="paragraph" w:customStyle="1" w:styleId="Default">
    <w:name w:val="Default"/>
    <w:rsid w:val="00843AC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97C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C95"/>
  </w:style>
  <w:style w:type="paragraph" w:styleId="Footer">
    <w:name w:val="footer"/>
    <w:basedOn w:val="Normal"/>
    <w:link w:val="FooterChar"/>
    <w:uiPriority w:val="99"/>
    <w:unhideWhenUsed/>
    <w:rsid w:val="00697C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C95"/>
  </w:style>
  <w:style w:type="table" w:styleId="TableGrid">
    <w:name w:val="Table Grid"/>
    <w:basedOn w:val="TableNormal"/>
    <w:uiPriority w:val="59"/>
    <w:rsid w:val="00697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97C95"/>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697C95"/>
    <w:rPr>
      <w:rFonts w:ascii="Calibri" w:eastAsia="Calibri" w:hAnsi="Calibri" w:cs="Times New Roman"/>
    </w:rPr>
  </w:style>
  <w:style w:type="character" w:styleId="UnresolvedMention">
    <w:name w:val="Unresolved Mention"/>
    <w:basedOn w:val="DefaultParagraphFont"/>
    <w:uiPriority w:val="99"/>
    <w:semiHidden/>
    <w:unhideWhenUsed/>
    <w:rsid w:val="002E70BA"/>
    <w:rPr>
      <w:color w:val="605E5C"/>
      <w:shd w:val="clear" w:color="auto" w:fill="E1DFDD"/>
    </w:rPr>
  </w:style>
  <w:style w:type="paragraph" w:styleId="BalloonText">
    <w:name w:val="Balloon Text"/>
    <w:basedOn w:val="Normal"/>
    <w:link w:val="BalloonTextChar"/>
    <w:uiPriority w:val="99"/>
    <w:semiHidden/>
    <w:unhideWhenUsed/>
    <w:rsid w:val="00295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9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shorun.mt@unilorin.edu.ng" TargetMode="External"/><Relationship Id="rId13" Type="http://schemas.openxmlformats.org/officeDocument/2006/relationships/hyperlink" Target="https://doi.org/10.4236/oalib.1111308" TargetMode="External"/><Relationship Id="rId3" Type="http://schemas.openxmlformats.org/officeDocument/2006/relationships/settings" Target="settings.xml"/><Relationship Id="rId7" Type="http://schemas.openxmlformats.org/officeDocument/2006/relationships/hyperlink" Target="mailto:kristoyin@gmail.com" TargetMode="External"/><Relationship Id="rId12" Type="http://schemas.openxmlformats.org/officeDocument/2006/relationships/hyperlink" Target="Https://Digitalcommons.Unl.Edu/Libphilprac/448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igitalcommons.unl.edu/libphilprac/2711" TargetMode="External"/><Relationship Id="rId4" Type="http://schemas.openxmlformats.org/officeDocument/2006/relationships/webSettings" Target="webSettings.xml"/><Relationship Id="rId9" Type="http://schemas.openxmlformats.org/officeDocument/2006/relationships/hyperlink" Target="mailto:odunfunke@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15792</TotalTime>
  <Pages>23</Pages>
  <Words>6025</Words>
  <Characters>34343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29</cp:revision>
  <dcterms:created xsi:type="dcterms:W3CDTF">2025-03-12T19:03:00Z</dcterms:created>
  <dcterms:modified xsi:type="dcterms:W3CDTF">2025-04-23T17:03:00Z</dcterms:modified>
</cp:coreProperties>
</file>